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2" w:rsidRPr="001B63C2" w:rsidRDefault="001B63C2" w:rsidP="001B6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МІНІСТЕРСТВО ПРАЦІ ТА СОЦІАЛЬНОЇ ПОЛІТИКИ УКРАЇНИ</w:t>
      </w: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МІНІСТЕРСТВО ОСВІТИ УКРАЇНИ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Н А К А З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N 201/469 від 31.12.98               Зареєстровано в Міністерстві</w:t>
      </w: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63C2">
        <w:rPr>
          <w:rFonts w:ascii="Times New Roman" w:hAnsi="Times New Roman" w:cs="Times New Roman"/>
          <w:sz w:val="24"/>
          <w:szCs w:val="24"/>
        </w:rPr>
        <w:t>м.Київ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 xml:space="preserve">                           юстиції України</w:t>
      </w: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1 березня 1999 р.</w:t>
      </w: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vd981231 vn201/469                   за N 124/3417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Про Положення про порядок кваліфікаційної атестації</w:t>
      </w: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та присвоєння кваліфікації особам,  які  здобувають</w:t>
      </w: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професійно-технічну освіту</w:t>
      </w: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70" w:rsidRDefault="001B63C2" w:rsidP="00CA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На виконання    статті     26     Закону     України     "Про професійно-технічну освіту" </w:t>
      </w:r>
    </w:p>
    <w:p w:rsidR="00CA6770" w:rsidRDefault="00CA6770" w:rsidP="00CA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63C2" w:rsidRPr="001B63C2">
        <w:rPr>
          <w:rFonts w:ascii="Times New Roman" w:hAnsi="Times New Roman" w:cs="Times New Roman"/>
          <w:sz w:val="24"/>
          <w:szCs w:val="24"/>
        </w:rPr>
        <w:t xml:space="preserve"> 103/98-ВР )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Н А К А З У Є М О: 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CA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1. Затвердити Положення про порядок кваліфікаційної атестації та    присвоєння    кваліфікації    особам,     які     здобувають професійно-технічну освіту, що додається.</w:t>
      </w:r>
    </w:p>
    <w:p w:rsidR="001B63C2" w:rsidRPr="001B63C2" w:rsidRDefault="001B63C2" w:rsidP="00CA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2. Встановити,  що  Положення  про  порядок   кваліфікаційної атестації   та  присвоєння  кваліфікації  особам,  які  здобувають професійно-технічну освіту,  поширюється на професійно-технічні та інші   навчальні  заклади,  підприємства,  установи,  організації, </w:t>
      </w:r>
    </w:p>
    <w:p w:rsidR="001B63C2" w:rsidRPr="001B63C2" w:rsidRDefault="001B63C2" w:rsidP="00CA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незалежно від форм власності та підпорядкування, та фізичних осіб, які здобувають у них професійно-технічну освіту.</w:t>
      </w:r>
    </w:p>
    <w:p w:rsidR="001B63C2" w:rsidRPr="001B63C2" w:rsidRDefault="001B63C2" w:rsidP="00CA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3. Визнати   таким,   що  не  застосовується   на   території України, "Положение о порядке аттестации и присвоении квалификации лицам,  овладевающим  профессиями  рабочих  в   различных   формах обучения",  затверджене Держпрофосвіти СРСР,  Держкомпраці СРСР та ВЦРПС (від 13.07.87, N 9/426/21-59). 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Міністр праці та соціальної 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політики України                                         І.Сахань 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Міністр освіти України                              М.Згуровський </w:t>
      </w: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Pr="001B63C2" w:rsidRDefault="003848DD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1B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Затверджено </w:t>
      </w:r>
    </w:p>
    <w:p w:rsidR="001B63C2" w:rsidRPr="001B63C2" w:rsidRDefault="001B63C2" w:rsidP="001B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                                  Наказ Міністерства праці та </w:t>
      </w:r>
    </w:p>
    <w:p w:rsidR="001B63C2" w:rsidRPr="001B63C2" w:rsidRDefault="001B63C2" w:rsidP="001B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                                  соціальної політики України </w:t>
      </w:r>
    </w:p>
    <w:p w:rsidR="001B63C2" w:rsidRPr="001B63C2" w:rsidRDefault="001B63C2" w:rsidP="001B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                                  і   Міністерства     освіти </w:t>
      </w:r>
    </w:p>
    <w:p w:rsidR="001B63C2" w:rsidRPr="001B63C2" w:rsidRDefault="001B63C2" w:rsidP="001B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                                  України 31.12.98 N 201/469 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Положення</w:t>
      </w: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про порядок кваліфікаційної  атестації</w:t>
      </w: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та присвоєння кваліфікації особам, які</w:t>
      </w:r>
    </w:p>
    <w:p w:rsidR="001B63C2" w:rsidRPr="001B63C2" w:rsidRDefault="001B63C2" w:rsidP="001B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здобувають професійно-технічну освіту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1. Це Положення розроблене відповідно до Закону України  "Про професійно-технічну освіту"   (  103/98-ВР  )  і  визначає  єдиний порядок організації  й  проведення  кваліфікаційної  атестації  та присвоєння кваліфікації особам (учням, слухачам, працівникам), які здобувають професійно-технічну освіту  в  професійно-технічних  та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інших   навчальних   закладах,   на  підприємствах,  в  установах, організаціях  (далі  -  навчальні  заклади)  незалежно  від   форм власності та підпорядкування.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2. Кваліфікаційна  атестація   є   вихідним   або   проміжним контролем відповідно у формі державних кваліфікаційних іспитів або кваліфікаційних іспитів на завершальному етапі певного  проміжного ступеня  навчання й має на меті встановлення готовності осіб,  які здобувають  професійно-технічну  освіту,   самостійно   виконувати комплекс  робіт чи певну роботу з обраної професії,  спеціальності та спеціалізації відповідного розряду (класу, категорії).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3. Кваліфікаційна атестація базується на державних стандартах професійно-технічної  освіти   та   врахуванні   документів,   які регламентують    організацію   навчально-виробничого   процесу   в навчальних закладах.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4. Для   проведення   державних   кваліфікаційних  іспитів  у навчальному закладі створюється  державна  кваліфікаційна  комісія або  декілька  державних  кваліфікаційних комісій у залежності від переліку  професій,  спеціальностей  та  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спеціалізацій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 xml:space="preserve">,  за  якими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здійснюється підготовка, перепідготовка та підвищення кваліфікації робітників та технічних службовців.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5. Державна   кваліфікаційна   комісія   у  своїй  діяльності керується Конституцією  України ( 254к/96-ВР ),  законами  України "Про освіту"  (  1060-12  ),  "Про   професійно-технічну   освіту" ( 103/98-ВР ),  іншими законами  України  та  нормативно-правовими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актами   Кабінету  Міністрів  України,  спеціально  уповноваженого центрального органу виконавчої влади у сфері  професійно-технічної освіти, міністерств та інших центральних органів виконавчої влади, які стосуються предмета діяльності, цим Положенням.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6. Склад  державної кваліфікаційної комісії та зміни до нього затверджуються наказом керівника навчального закладу,  що здійснює підготовку кваліфікованих робітників, за погодженням з відповідним регіональним органом управління професійно-технічною освітою.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Головою державної   кваліфікаційної   комісії   призначається представник роботодавця або  замовника  підготовки  кваліфікованих робітників - керівник,  професіонал відповідної галузі виробництва чи сфери послуг;  заступником  голови  -  керівник  або  заступник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керівника навчального закладу, членами - старший майстер (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 xml:space="preserve">) виробничого навчання,  викладач з предмету  професійно-теоретичної підготовки,  працівник,  відповідальний  за  організацію курсового професійно-технічного навчання, та інші представники підприємства,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установи,  організації,  де  здійснюється курсове чи індивідуальне навчання на виробництві, у сфері послуг.     Представник навчального    закладу,    де   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організується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 xml:space="preserve">   й проводиться  кваліфікаційна   атестація,   не  може  бути  головою державної кваліфікаційної комісії.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При проведенні кваліфікаційної  атестації  осіб  з  професій, спеціальностей   та   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спеціалізацій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 xml:space="preserve">,   пов'язаних  з  роботами  на об'єктах  з  підвищеною  небезпекою  праці,  що  перебувають   під наглядом  спеціально  уповноважених  державних органів,  до складу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державних кваліфікаційних  комісій  включаються  представники  цих органів.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lastRenderedPageBreak/>
        <w:t xml:space="preserve">     У разі потреби державна кваліфікаційна комісія може  залучати для  розгляду  питань,  що стосуються її компетенції,  працівників різних служб підприємств,  установ та організацій за погодженням з їхніми керівниками.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Строк повноважень  державної  кваліфікаційної  комісії  -  до одного року.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7. За особами,  які залучаються до роботи у складі  державної кваліфікаційної комісії,  зберігається середня заробітна плата  за основним місцем роботи.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8. Основними завданнями державної кваліфікаційної комісії є:     проведення засідань і прийняття рішень;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додержання норм  і  положень  нормативно-правових  актів,  що встановлюють зміст і правила проведення кваліфікаційної атестації;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документальне та  інформаційне  забезпечення  кваліфікаційної атестації.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9. Відповідно до завдань державна кваліфікаційна комісія: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встановлює відповідність результатів вихідного або проміжного контролю обсягів і рівня професійних знань,  умінь та навичок осіб вимогам державних стандартів професійно-технічної освіти;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визначає, керуючись     кваліфікаційними     характеристиками професій   працівників   або   кваліфікаційними   характеристиками випускників,    фактичний   рівень   кваліфікації   й   готовності випускників навчального закладу до самостійного виконання робіт  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3C2">
        <w:rPr>
          <w:rFonts w:ascii="Times New Roman" w:hAnsi="Times New Roman" w:cs="Times New Roman"/>
          <w:sz w:val="24"/>
          <w:szCs w:val="24"/>
        </w:rPr>
        <w:t xml:space="preserve">набутих  професій,  спеціальностей  та  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спеціалізацій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 xml:space="preserve">  і  присвоює відповідні розряди (класи, категорії);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готує 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обгрунтовані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 xml:space="preserve"> рішення й висновки;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вносить, у    разі    потреби,    до    органів    управління професійно-технічною освітою,  навчальних закладів пропозиції щодо поліпшення забезпечення та  здійснення  підготовки  кваліфікованих робітників.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10. Державна кваліфікаційна  комісія  проводить  засідання  в терміни,   визначені  навчальними  планами,  розкладом  проведення державних кваліфікаційних іспитів.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11. До   складання   державних  кваліфікаційних  іспитів  або кваліфікаційних іспитів допускаються особи, які пройшли відповідно повний  або  певного  проміжного  ступеня  курс  навчання  й мають позитивні  підсумкові  оцінки   з   усіх   навчальних   предметів,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виробничого навчання та практики.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12. Державні кваліфікаційні іспити включають:     кваліфікаційну пробну роботу;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письмову екзаменаційну роботу (творчу роботу,  що її замінює) або дипломну роботу,  проект для випускників вищого ступеня вищого професійного  училища,  іншого  професійно-технічного  навчального закладу третього атестаційного рівня;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іспит або захист дипломної  роботи,  проекту  в  межах  вимог кваліфікаційних характеристик.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Кваліфікаційні іспити включають: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кваліфікаційну пробну роботу;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іспити або   заліки   з   предметів    професійно-теоретичної підготовки.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Порядок складання  державних   кваліфікаційних   іспитів   та кваліфікаційних  іспитів  визначається  Положенням про організацію навчально-виробничого процесу  у  професійно-технічних  навчальних закладах,  що  затверджене наказом Міністерства освіти України від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18.05.98 N 181 ( z0460-98 ),  зареєстрованим Міністерством юстиції України від 16.07.98 за N 460/2900.</w:t>
      </w:r>
    </w:p>
    <w:p w:rsid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Державна кваліфікаційна  комісія   розглядає   і   затверджує результати  кваліфікаційних  іспитів,  що  проведені в навчальному закладі в процесі проміжного контролю (поетапної атестації), осіб, які  з  різних  причин  не  завершили  повного  курсу  навчання  й достроково випускаються,  та приймає  рішення  про  присвоєння  їм кваліфікації  відповідного рівня.  Державна кваліфікаційна комісія може провести для таких осіб державні кваліфікаційні іспити.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У процесі   складання  державних  кваліфікаційних  іспитів  у період   виконання   кваліфікаційних   пробних   робіт    державна кваліфікаційна комісія проводить засідання, на яких: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lastRenderedPageBreak/>
        <w:t xml:space="preserve">     розглядає підсумкові оцінки успішності,  результати виконання кваліфікаційної пробної роботи, виробничу характеристику, щоденник обліку    виконання    навчально-виробничих    робіт,     письмову екзаменаційну  роботу  (творчу,  дипломну роботу,  проект) та інші матеріали,  що характеризують рівень підготовки кожної особи,  яка складає іспит;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заслуховує пояснення  особи  про  виконання   кваліфікаційної 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робної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 xml:space="preserve">   роботи,   письмової   екзаменаційної   роботи  (творчої, дипломної роботи, проекту);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проводить усне опитування особи в межах вимог кваліфікаційної характеристики    професії    працівника    або    кваліфікаційної характеристики випускника.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13. Обсяги й рівень знань,  умінь та практичних навичок осіб, які  пройшли  навчання з професії,  спеціальності та спеціалізації повинні   відповідати   вимогам   кваліфікаційної   характеристики професії  працівника або кваліфікаційної характеристики випускника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та змісту навчальних планів, програм.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14. Державні кваліфікаційні іспити вважаються 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нескладеними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>:</w:t>
      </w:r>
      <w:r w:rsidR="00F25D20">
        <w:rPr>
          <w:rFonts w:ascii="Times New Roman" w:hAnsi="Times New Roman" w:cs="Times New Roman"/>
          <w:sz w:val="24"/>
          <w:szCs w:val="24"/>
        </w:rPr>
        <w:t xml:space="preserve"> </w:t>
      </w:r>
      <w:r w:rsidRPr="001B63C2">
        <w:rPr>
          <w:rFonts w:ascii="Times New Roman" w:hAnsi="Times New Roman" w:cs="Times New Roman"/>
          <w:sz w:val="24"/>
          <w:szCs w:val="24"/>
        </w:rPr>
        <w:t xml:space="preserve"> у випадку браку  в  кваліфікаційній  пробній  роботі  з  вини особи, яка її виконує;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при невиконанні з вини особи, яка виконує пробну роботу, норм виробітку   (часу),   встановлених  на  виконання  кваліфікаційної пробної  роботи,  а   також   невиконанні   особами   встановлених виробничих вимог та показників у період складання іспитів;</w:t>
      </w:r>
    </w:p>
    <w:p w:rsid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якщо за результатами іспитів у особи встановлена  відсутність знань,  які  передбачені  кваліфікаційною характеристикою професії працівника або кваліфікаційною характеристикою випускника.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15. Рішення  державної кваліфікаційної комісії про присвоєння особам кваліфікації відповідного  рівня  заносяться  до  протоколу (зразок додається),  що підписується головою і членами комісії,  а також до документів про здобуття професійно-технічної освіти.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16. Особам,   які   здобувають   професійно-технічну  освіту, завершили повний курс первинної професійної підготовки  й  успішно пройшли   кваліфікаційну    атестацію,    за   рішенням  державної кваліфікаційної комісії присвоюється кваліфікація  "кваліфікований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робітник"   з   набутої   професії,  спеціальності,  спеціалізації відповідного  розряду  (класу,  категорії),  і  видається   диплом встановленого зразка.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17. Особам, які завершили курс професійно-технічного навчання за    програмами    курсової    чи    індивідуальної   підготовки, перепідготовки,  підвищення кваліфікації  з  присвоєнням  розрядів (класів,  категорій) і успішно пройшли кваліфікаційну атестацію, а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також  тим,  що  не  завершили  повного  курсу  навчання,  але  за результатами  кваліфікаційної  атестації  їм  присвоєно  робітничу кваліфікацію,  за  рішенням  державної   кваліфікаційної   комісії видається свідоцтво   встановленого   зразка  про  присвоєння  або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>підвищення робітничої кваліфікації  відповідного  розряду  (класу, категорії).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18. Кваліфікаційні  розряди  (класи,  категорії)  з   набутих професій,  спеціальностей та 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спеціалізацій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>, що присвоєні особам за результатами кваліфікаційної атестації,  є обов'язковими для  всіх підприємств, установ та організацій.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19. Особам,   які   завершили   повний   курс   навчання    в акредитованому     вищому     професійному     училищі,     іншому професійно-технічному навчальному закладі  третього  атестаційного рівня  й  успішно  пройшли  кваліфікаційну атестацію,  за рішенням державної кваліфікаційної комісії може присвоюватися  кваліфікація "молодший спеціаліст" і видаватися диплом встановленого зразка.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20. Особам,  яким  по  завершенні  певного  ступеня  навчання присвоєна  кваліфікація  відповідного рівня,  але вони продовжують навчання  в   цьому   ж   навчальному   закладі,   документи   про професійно-технічну освіту не видаються.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21. Особам,  які  навчалися  з  професій,  спеціальностей  та 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спеціалізацій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>,  пов'язаних  з  роботами  на  об'єктах з підвищеною небезпекою  праці,  що   перебувають   під   наглядом   спеціально уповноважених   державних   органів,   разом   з  документами  про професійно-технічну освіту видаються  посвідчення  про  допуск  до роботи на зазначених об'єктах.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22. Особам,  які   навчалися   з   професій,   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спеціалізацій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 xml:space="preserve">, пов'язаних  з  керуванням  транспортними  засобами,  тракторами та самохідними машинами,  навчальними закладами  видаються  свідоцтва встановленого    зразка,    які    є   підставою   для   складання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lastRenderedPageBreak/>
        <w:t>кваліфікаційних  іспитів  і  отримання  в  установленому   порядку посвідчень  на право керування транспортними засобами,  тракторами та самохідними машинами.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Присвоєння класів особам, які отримали робітничу кваліфікацію з професій,  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спеціалізацій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>,  пов'язаних з керуванням транспортними засобами,  тракторами  та  самохідними  машинами,  проводиться  на підприємстві, установі та організації, де працюють ці особи.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    23. Органи державного управління професійно-технічною освітою здійснюють  контроль  за   дотриманням   порядку   кваліфікаційної атестації   та  присвоєння  кваліфікації  особам,  які  здобувають професійно-технічну освіту.  Представники цих органів можуть брати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участь у роботі державних кваліфікаційних комісій на правах членів цих комісій.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Начальник управління соціального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партнерства та урегулювання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колективних трудових </w:t>
      </w:r>
      <w:r w:rsidR="00F25D20">
        <w:rPr>
          <w:rFonts w:ascii="Times New Roman" w:hAnsi="Times New Roman" w:cs="Times New Roman"/>
          <w:sz w:val="24"/>
          <w:szCs w:val="24"/>
        </w:rPr>
        <w:t xml:space="preserve">конфліктів                                                           </w:t>
      </w:r>
      <w:r w:rsidRPr="001B63C2">
        <w:rPr>
          <w:rFonts w:ascii="Times New Roman" w:hAnsi="Times New Roman" w:cs="Times New Roman"/>
          <w:sz w:val="24"/>
          <w:szCs w:val="24"/>
        </w:rPr>
        <w:t>В.Д.</w:t>
      </w:r>
      <w:proofErr w:type="spellStart"/>
      <w:r w:rsidRPr="001B63C2">
        <w:rPr>
          <w:rFonts w:ascii="Times New Roman" w:hAnsi="Times New Roman" w:cs="Times New Roman"/>
          <w:sz w:val="24"/>
          <w:szCs w:val="24"/>
        </w:rPr>
        <w:t>Павлишин</w:t>
      </w:r>
      <w:proofErr w:type="spellEnd"/>
      <w:r w:rsidRPr="001B6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1B63C2" w:rsidP="001B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Начальник Головного управління 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C2">
        <w:rPr>
          <w:rFonts w:ascii="Times New Roman" w:hAnsi="Times New Roman" w:cs="Times New Roman"/>
          <w:sz w:val="24"/>
          <w:szCs w:val="24"/>
        </w:rPr>
        <w:t xml:space="preserve"> професійно-технічної освіти                         </w:t>
      </w:r>
      <w:r w:rsidR="00F25D2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B63C2">
        <w:rPr>
          <w:rFonts w:ascii="Times New Roman" w:hAnsi="Times New Roman" w:cs="Times New Roman"/>
          <w:sz w:val="24"/>
          <w:szCs w:val="24"/>
        </w:rPr>
        <w:t xml:space="preserve">В.П.Романенко </w:t>
      </w:r>
    </w:p>
    <w:p w:rsidR="001B63C2" w:rsidRPr="001B63C2" w:rsidRDefault="001B63C2" w:rsidP="001B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9C6FC1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DD" w:rsidRDefault="003848DD" w:rsidP="009C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2" w:rsidRPr="001B63C2" w:rsidRDefault="003848DD" w:rsidP="00666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B63C2" w:rsidRPr="001B63C2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1B63C2" w:rsidRPr="001B63C2" w:rsidRDefault="009C6FC1" w:rsidP="00666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3C2" w:rsidRPr="001B63C2">
        <w:rPr>
          <w:rFonts w:ascii="Times New Roman" w:hAnsi="Times New Roman" w:cs="Times New Roman"/>
          <w:sz w:val="24"/>
          <w:szCs w:val="24"/>
        </w:rPr>
        <w:t xml:space="preserve">до пункту 15 Положення про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3C2" w:rsidRPr="001B63C2">
        <w:rPr>
          <w:rFonts w:ascii="Times New Roman" w:hAnsi="Times New Roman" w:cs="Times New Roman"/>
          <w:sz w:val="24"/>
          <w:szCs w:val="24"/>
        </w:rPr>
        <w:t xml:space="preserve">кваліфікаційної    атестації    та </w:t>
      </w:r>
    </w:p>
    <w:p w:rsidR="001B63C2" w:rsidRPr="001B63C2" w:rsidRDefault="009C6FC1" w:rsidP="00666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3C2" w:rsidRPr="001B63C2">
        <w:rPr>
          <w:rFonts w:ascii="Times New Roman" w:hAnsi="Times New Roman" w:cs="Times New Roman"/>
          <w:sz w:val="24"/>
          <w:szCs w:val="24"/>
        </w:rPr>
        <w:t xml:space="preserve">присвоєння  кваліфікації   особам,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3C2" w:rsidRPr="001B63C2">
        <w:rPr>
          <w:rFonts w:ascii="Times New Roman" w:hAnsi="Times New Roman" w:cs="Times New Roman"/>
          <w:sz w:val="24"/>
          <w:szCs w:val="24"/>
        </w:rPr>
        <w:t xml:space="preserve">які здобувають професійно-технічну  освіту </w:t>
      </w:r>
    </w:p>
    <w:p w:rsidR="00721E08" w:rsidRPr="00721E08" w:rsidRDefault="00721E08" w:rsidP="00721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08">
        <w:rPr>
          <w:rFonts w:ascii="Times New Roman" w:hAnsi="Times New Roman" w:cs="Times New Roman"/>
          <w:b/>
          <w:sz w:val="24"/>
          <w:szCs w:val="24"/>
        </w:rPr>
        <w:t>ПРОТОКОЛ</w:t>
      </w:r>
      <w:bookmarkStart w:id="0" w:name="_GoBack"/>
      <w:bookmarkEnd w:id="0"/>
    </w:p>
    <w:p w:rsidR="00721E08" w:rsidRPr="00721E08" w:rsidRDefault="00721E08" w:rsidP="0072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засідання державної кваліфікаційної комісії 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21E08" w:rsidRPr="00721E08" w:rsidRDefault="00721E08" w:rsidP="0072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1E08" w:rsidRPr="00721E08" w:rsidRDefault="00721E08" w:rsidP="0072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(назва навчального закладу)</w:t>
      </w:r>
    </w:p>
    <w:p w:rsidR="00721E08" w:rsidRPr="00721E08" w:rsidRDefault="00721E08" w:rsidP="0072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21E08" w:rsidRPr="00721E08" w:rsidRDefault="00721E08" w:rsidP="0072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(республіки, області, міста)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Професія, спеціальність, спеціалізація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Голова комісії _____________________________________________________________________</w:t>
      </w:r>
    </w:p>
    <w:p w:rsidR="00721E08" w:rsidRPr="00721E08" w:rsidRDefault="00721E08" w:rsidP="0072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(прізвище, ім’я, по батькові, посада, місце роботи)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Члени комісії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1E0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1E0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1E0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1E0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1E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1E0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21E08" w:rsidRPr="00721E08" w:rsidRDefault="00721E08" w:rsidP="0072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(прізвище, ім’я, по батькові, посада, місце роботи)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ab/>
      </w:r>
    </w:p>
    <w:p w:rsidR="00721E08" w:rsidRPr="00721E08" w:rsidRDefault="00721E08" w:rsidP="00721E08">
      <w:pPr>
        <w:spacing w:after="0" w:line="360" w:lineRule="auto"/>
        <w:ind w:firstLine="493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Комісія розглянула підсумкові оцінки успішності, результати виконання кваліфікаційних пробних робіт, письмових екзаменаційних робіт (творчих, дипломних робіт, проектів), виробничі характеристики, провела перевірку знань осіб, які здобувають професійно-технічну освіту, і постановила :</w:t>
      </w:r>
    </w:p>
    <w:p w:rsidR="00721E08" w:rsidRPr="00721E08" w:rsidRDefault="00721E08" w:rsidP="00721E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b/>
          <w:sz w:val="24"/>
          <w:szCs w:val="24"/>
        </w:rPr>
        <w:t>Зазначеним у списку особам присвоїти кваліфікацію і видати документи про професійно-технічну освіту</w:t>
      </w:r>
      <w:r w:rsidRPr="00721E08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668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1E08" w:rsidRPr="00721E08" w:rsidRDefault="00721E08" w:rsidP="00721E08">
      <w:pPr>
        <w:spacing w:after="0"/>
        <w:ind w:left="494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6683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1E08" w:rsidRPr="00721E08" w:rsidRDefault="00721E08" w:rsidP="00721E08">
      <w:pPr>
        <w:spacing w:after="0"/>
        <w:ind w:left="494"/>
        <w:jc w:val="center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(назва навчального закладу)</w:t>
      </w:r>
    </w:p>
    <w:p w:rsidR="00721E08" w:rsidRPr="00721E08" w:rsidRDefault="00721E08" w:rsidP="00721E08">
      <w:pPr>
        <w:spacing w:after="0"/>
        <w:ind w:left="4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726"/>
        <w:gridCol w:w="1453"/>
        <w:gridCol w:w="1885"/>
        <w:gridCol w:w="2318"/>
        <w:gridCol w:w="1892"/>
      </w:tblGrid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по батькові </w:t>
            </w: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Рік, місяць, число народження</w:t>
            </w: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Підсумкова оцінка державних кваліфікаційних іспитів</w:t>
            </w: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Професія, спеціальність, спеціалізація та кваліфікація (розряд, клас, категорія), що присвоюється</w:t>
            </w: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Висновок державної кваліфікаційної комісії про видачу диплома</w:t>
            </w:r>
          </w:p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(свідоцтва)</w:t>
            </w: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666830">
        <w:tc>
          <w:tcPr>
            <w:tcW w:w="5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E08" w:rsidRPr="00721E08" w:rsidRDefault="00721E08" w:rsidP="00721E08">
      <w:pPr>
        <w:spacing w:after="0"/>
        <w:ind w:left="494"/>
        <w:jc w:val="center"/>
        <w:rPr>
          <w:rFonts w:ascii="Times New Roman" w:hAnsi="Times New Roman" w:cs="Times New Roman"/>
          <w:sz w:val="24"/>
          <w:szCs w:val="24"/>
        </w:rPr>
      </w:pPr>
    </w:p>
    <w:p w:rsidR="00721E08" w:rsidRPr="00721E08" w:rsidRDefault="00721E08" w:rsidP="00721E08">
      <w:pPr>
        <w:spacing w:after="0"/>
        <w:ind w:left="494"/>
        <w:jc w:val="center"/>
        <w:rPr>
          <w:rFonts w:ascii="Times New Roman" w:hAnsi="Times New Roman" w:cs="Times New Roman"/>
          <w:sz w:val="24"/>
          <w:szCs w:val="24"/>
        </w:rPr>
      </w:pPr>
    </w:p>
    <w:p w:rsidR="00721E08" w:rsidRPr="00721E08" w:rsidRDefault="00721E08" w:rsidP="00721E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b/>
          <w:sz w:val="24"/>
          <w:szCs w:val="24"/>
        </w:rPr>
        <w:t>Затвердити результати кваліфікаційних іспитів зазначених у списку осіб, які достроково випускаються, присвоїти їм кваліфікацію і видати свідоцтва</w:t>
      </w:r>
      <w:r w:rsidR="00666830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21E08" w:rsidRPr="00721E08" w:rsidRDefault="00721E08" w:rsidP="00721E08">
      <w:pPr>
        <w:spacing w:after="0"/>
        <w:ind w:left="494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66683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21E08" w:rsidRPr="00721E08" w:rsidRDefault="00721E08" w:rsidP="00721E08">
      <w:pPr>
        <w:spacing w:after="0"/>
        <w:ind w:left="494"/>
        <w:jc w:val="center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(назва навчального закладу)</w:t>
      </w:r>
    </w:p>
    <w:p w:rsidR="00721E08" w:rsidRPr="00721E08" w:rsidRDefault="00721E08" w:rsidP="00721E08">
      <w:pPr>
        <w:spacing w:after="0"/>
        <w:ind w:left="4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1980"/>
        <w:gridCol w:w="4500"/>
      </w:tblGrid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по батькові </w:t>
            </w: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Рік, місяць, число народження</w:t>
            </w: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Професія, спеціальність, спеціалізація та кваліфікація (розряд, клас, категорія), що присвоюється</w:t>
            </w: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E08" w:rsidRPr="00721E08" w:rsidRDefault="00721E08" w:rsidP="00721E08">
      <w:pPr>
        <w:spacing w:after="0"/>
        <w:ind w:left="494"/>
        <w:jc w:val="center"/>
        <w:rPr>
          <w:rFonts w:ascii="Times New Roman" w:hAnsi="Times New Roman" w:cs="Times New Roman"/>
          <w:sz w:val="24"/>
          <w:szCs w:val="24"/>
        </w:rPr>
      </w:pPr>
    </w:p>
    <w:p w:rsidR="00721E08" w:rsidRPr="00721E08" w:rsidRDefault="00721E08" w:rsidP="00721E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E08">
        <w:rPr>
          <w:rFonts w:ascii="Times New Roman" w:hAnsi="Times New Roman" w:cs="Times New Roman"/>
          <w:b/>
          <w:sz w:val="24"/>
          <w:szCs w:val="24"/>
        </w:rPr>
        <w:t>Зазначених у списку осіб вважати такими, що не склали державних кваліфікаційних іспитів: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1980"/>
        <w:gridCol w:w="4500"/>
      </w:tblGrid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по батькові </w:t>
            </w: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Рік, місяць, число народження</w:t>
            </w: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Рекомендації про використання на виробництві,</w:t>
            </w:r>
          </w:p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 xml:space="preserve"> у сфері послуг</w:t>
            </w: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8" w:rsidRPr="00721E08" w:rsidTr="005D2696">
        <w:tc>
          <w:tcPr>
            <w:tcW w:w="54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21E08" w:rsidRPr="00721E08" w:rsidRDefault="00721E08" w:rsidP="0072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М.П.</w:t>
      </w:r>
      <w:r w:rsidRPr="00721E08">
        <w:rPr>
          <w:rFonts w:ascii="Times New Roman" w:hAnsi="Times New Roman" w:cs="Times New Roman"/>
          <w:sz w:val="24"/>
          <w:szCs w:val="24"/>
        </w:rPr>
        <w:tab/>
      </w:r>
      <w:r w:rsidRPr="00721E08">
        <w:rPr>
          <w:rFonts w:ascii="Times New Roman" w:hAnsi="Times New Roman" w:cs="Times New Roman"/>
          <w:sz w:val="24"/>
          <w:szCs w:val="24"/>
        </w:rPr>
        <w:tab/>
      </w:r>
      <w:r w:rsidRPr="00721E08">
        <w:rPr>
          <w:rFonts w:ascii="Times New Roman" w:hAnsi="Times New Roman" w:cs="Times New Roman"/>
          <w:sz w:val="24"/>
          <w:szCs w:val="24"/>
        </w:rPr>
        <w:tab/>
      </w:r>
      <w:r w:rsidRPr="00721E08">
        <w:rPr>
          <w:rFonts w:ascii="Times New Roman" w:hAnsi="Times New Roman" w:cs="Times New Roman"/>
          <w:sz w:val="24"/>
          <w:szCs w:val="24"/>
        </w:rPr>
        <w:tab/>
      </w:r>
      <w:r w:rsidRPr="00721E08">
        <w:rPr>
          <w:rFonts w:ascii="Times New Roman" w:hAnsi="Times New Roman" w:cs="Times New Roman"/>
          <w:sz w:val="24"/>
          <w:szCs w:val="24"/>
        </w:rPr>
        <w:tab/>
      </w:r>
      <w:r w:rsidRPr="00721E08">
        <w:rPr>
          <w:rFonts w:ascii="Times New Roman" w:hAnsi="Times New Roman" w:cs="Times New Roman"/>
          <w:sz w:val="24"/>
          <w:szCs w:val="24"/>
        </w:rPr>
        <w:tab/>
      </w:r>
      <w:r w:rsidRPr="00721E08">
        <w:rPr>
          <w:rFonts w:ascii="Times New Roman" w:hAnsi="Times New Roman" w:cs="Times New Roman"/>
          <w:sz w:val="24"/>
          <w:szCs w:val="24"/>
        </w:rPr>
        <w:tab/>
        <w:t>Голова комісії   __________________</w:t>
      </w:r>
    </w:p>
    <w:p w:rsidR="00721E08" w:rsidRPr="00721E08" w:rsidRDefault="00721E08" w:rsidP="0072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(підпис)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Члени комісії    __________________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</w:t>
      </w:r>
    </w:p>
    <w:p w:rsidR="00721E08" w:rsidRPr="00721E08" w:rsidRDefault="00721E08" w:rsidP="0072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08">
        <w:rPr>
          <w:rFonts w:ascii="Times New Roman" w:hAnsi="Times New Roman" w:cs="Times New Roman"/>
          <w:sz w:val="24"/>
          <w:szCs w:val="24"/>
        </w:rPr>
        <w:t>„______”______________ 20___ р.                                                             (підпис)</w:t>
      </w:r>
    </w:p>
    <w:p w:rsidR="001B63C2" w:rsidRPr="00721E08" w:rsidRDefault="001B63C2" w:rsidP="0072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3C2" w:rsidRPr="00721E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E11"/>
    <w:multiLevelType w:val="hybridMultilevel"/>
    <w:tmpl w:val="F62A5952"/>
    <w:lvl w:ilvl="0" w:tplc="0826F234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F"/>
    <w:rsid w:val="00077A24"/>
    <w:rsid w:val="001B63C2"/>
    <w:rsid w:val="003848DD"/>
    <w:rsid w:val="004B3805"/>
    <w:rsid w:val="00666830"/>
    <w:rsid w:val="00721E08"/>
    <w:rsid w:val="009C6FC1"/>
    <w:rsid w:val="00C464EF"/>
    <w:rsid w:val="00CA6770"/>
    <w:rsid w:val="00D57F02"/>
    <w:rsid w:val="00F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12310</Words>
  <Characters>7017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4</cp:revision>
  <dcterms:created xsi:type="dcterms:W3CDTF">2015-04-02T09:21:00Z</dcterms:created>
  <dcterms:modified xsi:type="dcterms:W3CDTF">2015-04-07T07:21:00Z</dcterms:modified>
</cp:coreProperties>
</file>