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DE" w:rsidRPr="006842F4" w:rsidRDefault="00AB5CDE" w:rsidP="00AB5CDE">
      <w:pPr>
        <w:jc w:val="center"/>
        <w:rPr>
          <w:lang w:val="uk-UA"/>
        </w:rPr>
      </w:pPr>
      <w:bookmarkStart w:id="0" w:name="_GoBack"/>
      <w:bookmarkEnd w:id="0"/>
      <w:r w:rsidRPr="006842F4">
        <w:rPr>
          <w:lang w:val="uk-UA"/>
        </w:rPr>
        <w:t>ДЕРЖАВНИЙ НАВЧАЛЬНИЙ ЗАКЛАД</w:t>
      </w:r>
    </w:p>
    <w:p w:rsidR="00AB5CDE" w:rsidRPr="006842F4" w:rsidRDefault="00AB5CDE" w:rsidP="00AB5CDE">
      <w:pPr>
        <w:jc w:val="center"/>
        <w:rPr>
          <w:lang w:val="uk-UA"/>
        </w:rPr>
      </w:pPr>
      <w:r w:rsidRPr="006842F4">
        <w:rPr>
          <w:lang w:val="uk-UA"/>
        </w:rPr>
        <w:t>«ХАРКІВСЬКИЙ ПРОФЕСІЙНИЙ  ЛІЦЕЙ БУДІВЕЛЬНИХ ТЕХНОЛОГІЙ»</w:t>
      </w:r>
    </w:p>
    <w:p w:rsidR="00AB5CDE" w:rsidRPr="00614934" w:rsidRDefault="00AB5CDE" w:rsidP="00AB5CDE">
      <w:pPr>
        <w:jc w:val="center"/>
        <w:rPr>
          <w:lang w:val="uk-UA"/>
        </w:rPr>
      </w:pPr>
    </w:p>
    <w:p w:rsidR="00AB5CDE" w:rsidRDefault="00AB5CDE" w:rsidP="00AB5CDE">
      <w:pPr>
        <w:jc w:val="center"/>
        <w:rPr>
          <w:lang w:val="uk-UA"/>
        </w:rPr>
      </w:pPr>
      <w:r w:rsidRPr="00614934">
        <w:rPr>
          <w:lang w:val="uk-UA"/>
        </w:rPr>
        <w:t>НАКАЗ</w:t>
      </w:r>
    </w:p>
    <w:p w:rsidR="00AB5CDE" w:rsidRPr="00614934" w:rsidRDefault="00AB5CDE" w:rsidP="00AB5CDE">
      <w:pPr>
        <w:jc w:val="center"/>
        <w:rPr>
          <w:lang w:val="uk-UA"/>
        </w:rPr>
      </w:pPr>
    </w:p>
    <w:p w:rsidR="00AB5CDE" w:rsidRPr="00C136F9" w:rsidRDefault="00BF0B1A" w:rsidP="00AB5CDE">
      <w:pPr>
        <w:jc w:val="both"/>
        <w:rPr>
          <w:lang w:val="en-US"/>
        </w:rPr>
      </w:pPr>
      <w:r>
        <w:rPr>
          <w:lang w:val="uk-UA"/>
        </w:rPr>
        <w:t xml:space="preserve">11 </w:t>
      </w:r>
      <w:r w:rsidR="00116F39">
        <w:rPr>
          <w:lang w:val="uk-UA"/>
        </w:rPr>
        <w:t>вересн</w:t>
      </w:r>
      <w:r>
        <w:rPr>
          <w:lang w:val="uk-UA"/>
        </w:rPr>
        <w:t>я</w:t>
      </w:r>
      <w:r w:rsidR="00AB5CDE">
        <w:t xml:space="preserve"> </w:t>
      </w:r>
      <w:r w:rsidR="00AB5CDE" w:rsidRPr="00EE5AE1">
        <w:rPr>
          <w:lang w:val="uk-UA"/>
        </w:rPr>
        <w:t>201</w:t>
      </w:r>
      <w:r w:rsidR="00AB5CDE">
        <w:rPr>
          <w:lang w:val="uk-UA"/>
        </w:rPr>
        <w:t>7</w:t>
      </w:r>
      <w:r w:rsidR="00AB5CDE" w:rsidRPr="00EE5AE1">
        <w:rPr>
          <w:lang w:val="uk-UA"/>
        </w:rPr>
        <w:t xml:space="preserve"> року         </w:t>
      </w:r>
      <w:r w:rsidR="00AB5CDE">
        <w:rPr>
          <w:lang w:val="uk-UA"/>
        </w:rPr>
        <w:tab/>
      </w:r>
      <w:r w:rsidR="00AB5CDE">
        <w:rPr>
          <w:lang w:val="uk-UA"/>
        </w:rPr>
        <w:tab/>
      </w:r>
      <w:r w:rsidR="00AB5CDE">
        <w:rPr>
          <w:lang w:val="uk-UA"/>
        </w:rPr>
        <w:tab/>
      </w:r>
      <w:r w:rsidR="00AB5CDE" w:rsidRPr="00EE5AE1">
        <w:rPr>
          <w:lang w:val="uk-UA"/>
        </w:rPr>
        <w:t xml:space="preserve">м. Харків </w:t>
      </w:r>
      <w:r w:rsidR="00AB5CDE" w:rsidRPr="00EE5AE1">
        <w:rPr>
          <w:lang w:val="uk-UA"/>
        </w:rPr>
        <w:tab/>
        <w:t xml:space="preserve">             </w:t>
      </w:r>
      <w:r w:rsidR="00AB5CDE">
        <w:rPr>
          <w:lang w:val="uk-UA"/>
        </w:rPr>
        <w:tab/>
      </w:r>
      <w:r w:rsidR="00AB5CDE" w:rsidRPr="00EC7EF6">
        <w:tab/>
      </w:r>
      <w:r w:rsidR="00AB5CDE" w:rsidRPr="00EC7EF6">
        <w:tab/>
      </w:r>
      <w:r w:rsidR="00AB5CDE" w:rsidRPr="00EE5AE1">
        <w:rPr>
          <w:lang w:val="uk-UA"/>
        </w:rPr>
        <w:t>№</w:t>
      </w:r>
      <w:r w:rsidR="00AB5CDE">
        <w:rPr>
          <w:lang w:val="uk-UA"/>
        </w:rPr>
        <w:t xml:space="preserve">   </w:t>
      </w:r>
      <w:r w:rsidR="00C136F9">
        <w:rPr>
          <w:lang w:val="en-US"/>
        </w:rPr>
        <w:t>85</w:t>
      </w:r>
    </w:p>
    <w:p w:rsidR="00AB5CDE" w:rsidRPr="00EE5AE1" w:rsidRDefault="00AB5CDE" w:rsidP="00AB5CDE">
      <w:pPr>
        <w:jc w:val="both"/>
        <w:rPr>
          <w:lang w:val="uk-UA"/>
        </w:rPr>
      </w:pPr>
    </w:p>
    <w:tbl>
      <w:tblPr>
        <w:tblpPr w:leftFromText="180" w:rightFromText="180" w:vertAnchor="text" w:horzAnchor="margin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B5CDE" w:rsidRPr="00EC7EF6" w:rsidTr="00723E31">
        <w:tc>
          <w:tcPr>
            <w:tcW w:w="4608" w:type="dxa"/>
          </w:tcPr>
          <w:p w:rsidR="00AB5CDE" w:rsidRPr="00AB5CDE" w:rsidRDefault="00AB5CDE" w:rsidP="00AB5CDE">
            <w:pPr>
              <w:tabs>
                <w:tab w:val="left" w:pos="5505"/>
              </w:tabs>
              <w:rPr>
                <w:rFonts w:cs="Arial"/>
                <w:bCs/>
                <w:kern w:val="32"/>
                <w:lang w:val="uk-UA"/>
              </w:rPr>
            </w:pPr>
            <w:r w:rsidRPr="00AB5CDE">
              <w:rPr>
                <w:rFonts w:cs="Arial"/>
                <w:bCs/>
                <w:kern w:val="32"/>
                <w:lang w:val="uk-UA"/>
              </w:rPr>
              <w:t xml:space="preserve">Про </w:t>
            </w:r>
            <w:r>
              <w:rPr>
                <w:rFonts w:cs="Arial"/>
                <w:bCs/>
                <w:kern w:val="32"/>
                <w:lang w:val="uk-UA"/>
              </w:rPr>
              <w:t xml:space="preserve">впровадження елементів </w:t>
            </w:r>
            <w:r w:rsidRPr="00AB5CDE">
              <w:rPr>
                <w:rFonts w:cs="Arial"/>
                <w:bCs/>
                <w:kern w:val="32"/>
                <w:lang w:val="uk-UA"/>
              </w:rPr>
              <w:t xml:space="preserve"> </w:t>
            </w:r>
          </w:p>
          <w:p w:rsidR="00AB5CDE" w:rsidRPr="00AB5CDE" w:rsidRDefault="00AB5CDE" w:rsidP="00AB5CDE">
            <w:pPr>
              <w:tabs>
                <w:tab w:val="left" w:pos="5505"/>
              </w:tabs>
              <w:rPr>
                <w:rFonts w:cs="Arial"/>
                <w:bCs/>
                <w:kern w:val="32"/>
                <w:lang w:val="uk-UA"/>
              </w:rPr>
            </w:pPr>
            <w:r w:rsidRPr="00AB5CDE">
              <w:rPr>
                <w:rFonts w:cs="Arial"/>
                <w:bCs/>
                <w:kern w:val="32"/>
                <w:lang w:val="uk-UA"/>
              </w:rPr>
              <w:t>дуальної форми навчання</w:t>
            </w:r>
          </w:p>
          <w:p w:rsidR="00AB5CDE" w:rsidRDefault="00AB5CDE" w:rsidP="00AB5CDE">
            <w:pPr>
              <w:shd w:val="clear" w:color="auto" w:fill="FFFFFF"/>
              <w:rPr>
                <w:rFonts w:cs="Arial"/>
                <w:bCs/>
                <w:kern w:val="32"/>
                <w:lang w:val="uk-UA"/>
              </w:rPr>
            </w:pPr>
            <w:r>
              <w:rPr>
                <w:rFonts w:cs="Arial"/>
                <w:bCs/>
                <w:kern w:val="32"/>
                <w:lang w:val="uk-UA"/>
              </w:rPr>
              <w:t xml:space="preserve">у професійну підготовку кваліфікованих </w:t>
            </w:r>
          </w:p>
          <w:p w:rsidR="004C3912" w:rsidRPr="00EC7EF6" w:rsidRDefault="004C3912" w:rsidP="00AB5CDE">
            <w:pPr>
              <w:shd w:val="clear" w:color="auto" w:fill="FFFFFF"/>
              <w:rPr>
                <w:lang w:val="uk-UA"/>
              </w:rPr>
            </w:pPr>
            <w:r>
              <w:rPr>
                <w:rFonts w:cs="Arial"/>
                <w:bCs/>
                <w:kern w:val="32"/>
                <w:lang w:val="uk-UA"/>
              </w:rPr>
              <w:t>робітників за професією «Муляр»</w:t>
            </w:r>
          </w:p>
        </w:tc>
        <w:tc>
          <w:tcPr>
            <w:tcW w:w="4860" w:type="dxa"/>
          </w:tcPr>
          <w:p w:rsidR="00AB5CDE" w:rsidRPr="00EC7EF6" w:rsidRDefault="00AB5CDE" w:rsidP="00723E31">
            <w:pPr>
              <w:jc w:val="both"/>
              <w:rPr>
                <w:lang w:val="uk-UA"/>
              </w:rPr>
            </w:pPr>
          </w:p>
        </w:tc>
      </w:tr>
    </w:tbl>
    <w:p w:rsidR="00AB5CDE" w:rsidRDefault="00AB5CDE" w:rsidP="00AB5CDE">
      <w:pPr>
        <w:jc w:val="both"/>
        <w:rPr>
          <w:lang w:val="uk-UA"/>
        </w:rPr>
      </w:pPr>
      <w:r w:rsidRPr="00EE5AE1">
        <w:rPr>
          <w:lang w:val="uk-UA"/>
        </w:rPr>
        <w:tab/>
      </w:r>
    </w:p>
    <w:p w:rsidR="00AB5CDE" w:rsidRPr="00AB5CDE" w:rsidRDefault="00AB5CDE" w:rsidP="004C3912">
      <w:pPr>
        <w:tabs>
          <w:tab w:val="left" w:pos="5505"/>
        </w:tabs>
        <w:spacing w:line="276" w:lineRule="auto"/>
        <w:ind w:firstLine="851"/>
        <w:jc w:val="both"/>
        <w:rPr>
          <w:rFonts w:cs="Arial"/>
          <w:bCs/>
          <w:kern w:val="32"/>
          <w:lang w:val="uk-UA"/>
        </w:rPr>
      </w:pPr>
      <w:r w:rsidRPr="00AB5CDE">
        <w:rPr>
          <w:rFonts w:cs="Arial"/>
          <w:bCs/>
          <w:kern w:val="32"/>
          <w:lang w:val="uk-UA"/>
        </w:rPr>
        <w:t>На виконання наказу Міністерства освіти і науки України від 23.06.2017 № 916 «Про впровадження елементів дуальної форми навчання у професійну підготовку кваліфікованих робітників», наказу Департаменту науки і освіти Харківської обласної державної адміністрації</w:t>
      </w:r>
      <w:r>
        <w:rPr>
          <w:rFonts w:cs="Arial"/>
          <w:bCs/>
          <w:kern w:val="32"/>
          <w:lang w:val="uk-UA"/>
        </w:rPr>
        <w:t xml:space="preserve"> від </w:t>
      </w:r>
      <w:r w:rsidRPr="00AB5CDE">
        <w:rPr>
          <w:rFonts w:cs="Arial"/>
          <w:bCs/>
          <w:kern w:val="32"/>
          <w:lang w:val="uk-UA"/>
        </w:rPr>
        <w:t>05.09.2017</w:t>
      </w:r>
      <w:r>
        <w:rPr>
          <w:rFonts w:cs="Arial"/>
          <w:bCs/>
          <w:kern w:val="32"/>
          <w:lang w:val="uk-UA"/>
        </w:rPr>
        <w:t xml:space="preserve"> </w:t>
      </w:r>
      <w:r w:rsidRPr="00AB5CDE">
        <w:rPr>
          <w:rFonts w:cs="Arial"/>
          <w:bCs/>
          <w:kern w:val="32"/>
          <w:lang w:val="uk-UA"/>
        </w:rPr>
        <w:t>№254</w:t>
      </w:r>
      <w:r>
        <w:rPr>
          <w:rFonts w:cs="Arial"/>
          <w:bCs/>
          <w:kern w:val="32"/>
          <w:lang w:val="uk-UA"/>
        </w:rPr>
        <w:t xml:space="preserve"> </w:t>
      </w:r>
      <w:r w:rsidRPr="00AB5CDE">
        <w:rPr>
          <w:rFonts w:cs="Arial"/>
          <w:bCs/>
          <w:kern w:val="32"/>
          <w:lang w:val="uk-UA"/>
        </w:rPr>
        <w:t>«Про впровадження елементів дуальної форми навчання у професійну підготовку кваліфікованих робітників»</w:t>
      </w:r>
      <w:r>
        <w:rPr>
          <w:rFonts w:cs="Arial"/>
          <w:bCs/>
          <w:kern w:val="32"/>
          <w:lang w:val="uk-UA"/>
        </w:rPr>
        <w:t>, наказу Науково-методичного центру професійно-технічної освіти у Харківській області від 06.09.2017 № 83</w:t>
      </w:r>
      <w:r w:rsidRPr="00AB5CDE">
        <w:rPr>
          <w:rFonts w:cs="Arial"/>
          <w:bCs/>
          <w:kern w:val="32"/>
          <w:lang w:val="uk-UA"/>
        </w:rPr>
        <w:t xml:space="preserve"> </w:t>
      </w:r>
      <w:r w:rsidR="004C3912">
        <w:rPr>
          <w:rFonts w:cs="Arial"/>
          <w:bCs/>
          <w:kern w:val="32"/>
          <w:lang w:val="uk-UA"/>
        </w:rPr>
        <w:t>«</w:t>
      </w:r>
      <w:r w:rsidR="004C3912" w:rsidRPr="004C3912">
        <w:rPr>
          <w:rFonts w:cs="Arial"/>
          <w:bCs/>
          <w:kern w:val="32"/>
          <w:lang w:val="uk-UA"/>
        </w:rPr>
        <w:t>Про забезпечення методичного  супроводу впровадження елементів дуальної форми навчання</w:t>
      </w:r>
      <w:r w:rsidR="004C3912">
        <w:rPr>
          <w:rFonts w:cs="Arial"/>
          <w:bCs/>
          <w:kern w:val="32"/>
          <w:lang w:val="uk-UA"/>
        </w:rPr>
        <w:t xml:space="preserve">  </w:t>
      </w:r>
      <w:r w:rsidR="004C3912" w:rsidRPr="004C3912">
        <w:rPr>
          <w:rFonts w:cs="Arial"/>
          <w:bCs/>
          <w:kern w:val="32"/>
          <w:lang w:val="uk-UA"/>
        </w:rPr>
        <w:t>у професійно-технічних навчальних закладах</w:t>
      </w:r>
      <w:r w:rsidR="004C3912">
        <w:rPr>
          <w:rFonts w:cs="Arial"/>
          <w:bCs/>
          <w:kern w:val="32"/>
          <w:lang w:val="uk-UA"/>
        </w:rPr>
        <w:t xml:space="preserve">» </w:t>
      </w:r>
      <w:r w:rsidRPr="00AB5CDE">
        <w:rPr>
          <w:rFonts w:cs="Arial"/>
          <w:bCs/>
          <w:kern w:val="32"/>
          <w:lang w:val="uk-UA"/>
        </w:rPr>
        <w:t>з метою створення умов для якісної підготовки конкурентоспроможних робітничих кадрів, здатних задовольнити вимоги загальнодержавного та регіонального ринку праці, організації роботи щодо впровадження елементів дуальної форми навчання,</w:t>
      </w:r>
    </w:p>
    <w:p w:rsidR="00AB5CDE" w:rsidRPr="00EE5AE1" w:rsidRDefault="00AB5CDE" w:rsidP="00AB5CDE">
      <w:pPr>
        <w:jc w:val="both"/>
        <w:rPr>
          <w:lang w:val="uk-UA"/>
        </w:rPr>
      </w:pPr>
    </w:p>
    <w:p w:rsidR="00AB5CDE" w:rsidRDefault="00AB5CDE" w:rsidP="00AB5CDE">
      <w:pPr>
        <w:spacing w:line="360" w:lineRule="auto"/>
        <w:rPr>
          <w:lang w:val="uk-UA"/>
        </w:rPr>
      </w:pPr>
      <w:r w:rsidRPr="00EE5AE1">
        <w:rPr>
          <w:lang w:val="uk-UA"/>
        </w:rPr>
        <w:t>НАКАЗУЮ:</w:t>
      </w:r>
    </w:p>
    <w:p w:rsidR="00AB5CDE" w:rsidRDefault="00740109" w:rsidP="00AB5CDE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Заступнику директора з НВР Кісь С.П. створити та з</w:t>
      </w:r>
      <w:r w:rsidR="004C3912">
        <w:rPr>
          <w:lang w:val="uk-UA"/>
        </w:rPr>
        <w:t>атвердити склад творчої групи щодо впровадження елементів дуальної форми навчання з підготовки кваліфікованих робітників  з професії « Муляр».</w:t>
      </w:r>
    </w:p>
    <w:p w:rsidR="00740109" w:rsidRDefault="00740109" w:rsidP="00AB5CDE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Творчій групі розробити  положення та план реалізації елементів дуальної форми навчання на 2017/2018 навчальний рік</w:t>
      </w:r>
    </w:p>
    <w:p w:rsidR="00740109" w:rsidRPr="00740109" w:rsidRDefault="00BF0B1A" w:rsidP="00AB5CDE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Г</w:t>
      </w:r>
      <w:r w:rsidR="00740109">
        <w:rPr>
          <w:lang w:val="uk-UA"/>
        </w:rPr>
        <w:t xml:space="preserve">олові методичної комісії з інноваційної діяльності </w:t>
      </w:r>
      <w:proofErr w:type="spellStart"/>
      <w:r>
        <w:rPr>
          <w:lang w:val="uk-UA"/>
        </w:rPr>
        <w:t>Слюті</w:t>
      </w:r>
      <w:proofErr w:type="spellEnd"/>
      <w:r>
        <w:rPr>
          <w:lang w:val="uk-UA"/>
        </w:rPr>
        <w:t xml:space="preserve"> Д.С. на сайті ліцею додати вкладку (</w:t>
      </w:r>
      <w:r w:rsidR="00740109">
        <w:rPr>
          <w:lang w:val="uk-UA"/>
        </w:rPr>
        <w:t xml:space="preserve">Дуальна форма навчання), відстежувати та </w:t>
      </w:r>
      <w:r>
        <w:rPr>
          <w:lang w:val="uk-UA"/>
        </w:rPr>
        <w:t>на</w:t>
      </w:r>
      <w:r w:rsidR="00740109">
        <w:rPr>
          <w:lang w:val="uk-UA"/>
        </w:rPr>
        <w:t>повнювати інформаці</w:t>
      </w:r>
      <w:r>
        <w:rPr>
          <w:lang w:val="uk-UA"/>
        </w:rPr>
        <w:t>є</w:t>
      </w:r>
      <w:r w:rsidR="00740109">
        <w:rPr>
          <w:lang w:val="uk-UA"/>
        </w:rPr>
        <w:t>ю  згідно плану реалізації по впровадженню елементів дуальної форми навчання.</w:t>
      </w:r>
    </w:p>
    <w:p w:rsidR="00AB5CDE" w:rsidRPr="00A349DE" w:rsidRDefault="00740109" w:rsidP="00AB5CDE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</w:t>
      </w:r>
      <w:r w:rsidR="00AB5CDE" w:rsidRPr="00A349DE">
        <w:rPr>
          <w:lang w:val="uk-UA"/>
        </w:rPr>
        <w:t>онтроль за виконанням наказу залишаю за собою.</w:t>
      </w:r>
    </w:p>
    <w:p w:rsidR="00AB5CDE" w:rsidRDefault="00AB5CDE" w:rsidP="00AB5CDE">
      <w:pPr>
        <w:pStyle w:val="21"/>
        <w:ind w:firstLine="0"/>
        <w:rPr>
          <w:rFonts w:ascii="Times New Roman" w:hAnsi="Times New Roman"/>
          <w:sz w:val="24"/>
        </w:rPr>
      </w:pPr>
    </w:p>
    <w:p w:rsidR="00AB5CDE" w:rsidRPr="001D0D26" w:rsidRDefault="00AB5CDE" w:rsidP="00AB5CDE">
      <w:pPr>
        <w:pStyle w:val="21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Директор</w:t>
      </w:r>
      <w:r w:rsidRPr="001D0D26">
        <w:rPr>
          <w:rFonts w:ascii="Times New Roman" w:hAnsi="Times New Roman"/>
          <w:sz w:val="24"/>
        </w:rPr>
        <w:t xml:space="preserve">  ДНЗ «Харківський ПЛБТ»            </w:t>
      </w:r>
      <w:r w:rsidRPr="001D0D26">
        <w:rPr>
          <w:rFonts w:ascii="Times New Roman" w:hAnsi="Times New Roman"/>
          <w:sz w:val="24"/>
        </w:rPr>
        <w:tab/>
      </w:r>
      <w:r w:rsidRPr="001D0D26">
        <w:rPr>
          <w:rFonts w:ascii="Times New Roman" w:hAnsi="Times New Roman"/>
          <w:sz w:val="24"/>
        </w:rPr>
        <w:tab/>
      </w:r>
      <w:r w:rsidRPr="001D0D26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  <w:lang w:val="ru-RU"/>
        </w:rPr>
        <w:t>Н.В.Юкляєвська</w:t>
      </w:r>
      <w:proofErr w:type="spellEnd"/>
    </w:p>
    <w:p w:rsidR="00AB5CDE" w:rsidRDefault="00AB5CDE" w:rsidP="00AB5CDE">
      <w:pPr>
        <w:pStyle w:val="21"/>
        <w:ind w:firstLine="0"/>
        <w:rPr>
          <w:sz w:val="24"/>
        </w:rPr>
      </w:pPr>
    </w:p>
    <w:p w:rsidR="00AB5CDE" w:rsidRPr="00FF1A05" w:rsidRDefault="00AB5CDE" w:rsidP="00AB5CDE">
      <w:pPr>
        <w:pStyle w:val="21"/>
        <w:spacing w:line="360" w:lineRule="auto"/>
        <w:ind w:firstLine="0"/>
        <w:rPr>
          <w:rFonts w:ascii="Times New Roman" w:hAnsi="Times New Roman"/>
          <w:sz w:val="24"/>
          <w:lang w:val="ru-RU"/>
        </w:rPr>
      </w:pPr>
      <w:r w:rsidRPr="00FF1A05">
        <w:rPr>
          <w:rFonts w:ascii="Times New Roman" w:hAnsi="Times New Roman"/>
          <w:sz w:val="24"/>
        </w:rPr>
        <w:t>Візи:</w:t>
      </w:r>
    </w:p>
    <w:p w:rsidR="00AB5CDE" w:rsidRDefault="00AB5CDE" w:rsidP="00AB5CDE">
      <w:pPr>
        <w:pStyle w:val="21"/>
        <w:spacing w:line="360" w:lineRule="auto"/>
        <w:ind w:firstLine="0"/>
        <w:rPr>
          <w:rFonts w:ascii="Times New Roman" w:hAnsi="Times New Roman"/>
          <w:sz w:val="24"/>
          <w:lang w:val="ru-RU"/>
        </w:rPr>
      </w:pPr>
      <w:r w:rsidRPr="00FF1A05">
        <w:rPr>
          <w:rFonts w:ascii="Times New Roman" w:hAnsi="Times New Roman"/>
          <w:sz w:val="24"/>
          <w:lang w:val="ru-RU"/>
        </w:rPr>
        <w:t xml:space="preserve">Заступник директора з НВР                                                 </w:t>
      </w:r>
      <w:r>
        <w:rPr>
          <w:rFonts w:ascii="Times New Roman" w:hAnsi="Times New Roman"/>
          <w:sz w:val="24"/>
          <w:lang w:val="ru-RU"/>
        </w:rPr>
        <w:t xml:space="preserve">   </w:t>
      </w:r>
      <w:r w:rsidRPr="00FF1A05">
        <w:rPr>
          <w:rFonts w:ascii="Times New Roman" w:hAnsi="Times New Roman"/>
          <w:sz w:val="24"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 xml:space="preserve">   </w:t>
      </w:r>
      <w:r w:rsidRPr="00FF1A05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FF1A05">
        <w:rPr>
          <w:rFonts w:ascii="Times New Roman" w:hAnsi="Times New Roman"/>
          <w:sz w:val="24"/>
          <w:lang w:val="ru-RU"/>
        </w:rPr>
        <w:t>С.П.Кісь</w:t>
      </w:r>
      <w:proofErr w:type="spellEnd"/>
    </w:p>
    <w:p w:rsidR="00740109" w:rsidRDefault="00740109" w:rsidP="00AB5CDE">
      <w:pPr>
        <w:pStyle w:val="21"/>
        <w:spacing w:line="360" w:lineRule="auto"/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Методист                                </w:t>
      </w:r>
      <w:r w:rsidR="00AB5CDE">
        <w:rPr>
          <w:rFonts w:ascii="Times New Roman" w:hAnsi="Times New Roman"/>
          <w:sz w:val="24"/>
          <w:lang w:val="ru-RU"/>
        </w:rPr>
        <w:tab/>
      </w:r>
      <w:r w:rsidR="00AB5CDE">
        <w:rPr>
          <w:rFonts w:ascii="Times New Roman" w:hAnsi="Times New Roman"/>
          <w:sz w:val="24"/>
          <w:lang w:val="ru-RU"/>
        </w:rPr>
        <w:tab/>
      </w:r>
      <w:r w:rsidR="00AB5CDE">
        <w:rPr>
          <w:rFonts w:ascii="Times New Roman" w:hAnsi="Times New Roman"/>
          <w:sz w:val="24"/>
          <w:lang w:val="ru-RU"/>
        </w:rPr>
        <w:tab/>
      </w:r>
      <w:r w:rsidR="00AB5CDE">
        <w:rPr>
          <w:rFonts w:ascii="Times New Roman" w:hAnsi="Times New Roman"/>
          <w:sz w:val="24"/>
          <w:lang w:val="ru-RU"/>
        </w:rPr>
        <w:tab/>
      </w:r>
      <w:r w:rsidR="00AB5CDE">
        <w:rPr>
          <w:rFonts w:ascii="Times New Roman" w:hAnsi="Times New Roman"/>
          <w:sz w:val="24"/>
          <w:lang w:val="ru-RU"/>
        </w:rPr>
        <w:tab/>
      </w:r>
      <w:proofErr w:type="spellStart"/>
      <w:r w:rsidR="00BF0B1A">
        <w:rPr>
          <w:rFonts w:ascii="Times New Roman" w:hAnsi="Times New Roman"/>
          <w:sz w:val="24"/>
          <w:lang w:val="ru-RU"/>
        </w:rPr>
        <w:t>Р.М.</w:t>
      </w:r>
      <w:r>
        <w:rPr>
          <w:rFonts w:ascii="Times New Roman" w:hAnsi="Times New Roman"/>
          <w:sz w:val="24"/>
          <w:lang w:val="ru-RU"/>
        </w:rPr>
        <w:t>Оверчук</w:t>
      </w:r>
      <w:proofErr w:type="spellEnd"/>
    </w:p>
    <w:p w:rsidR="00AB5CDE" w:rsidRPr="00FF1A05" w:rsidRDefault="00AB5CDE" w:rsidP="00AB5CDE">
      <w:pPr>
        <w:pStyle w:val="21"/>
        <w:spacing w:line="360" w:lineRule="auto"/>
        <w:ind w:firstLine="0"/>
        <w:rPr>
          <w:rFonts w:ascii="Times New Roman" w:hAnsi="Times New Roman"/>
          <w:sz w:val="24"/>
        </w:rPr>
      </w:pPr>
      <w:r w:rsidRPr="00FF1A05">
        <w:rPr>
          <w:rFonts w:ascii="Times New Roman" w:hAnsi="Times New Roman"/>
          <w:sz w:val="24"/>
        </w:rPr>
        <w:t>Юрисконсульт</w:t>
      </w:r>
      <w:r w:rsidRPr="00FF1A05">
        <w:rPr>
          <w:rFonts w:ascii="Times New Roman" w:hAnsi="Times New Roman"/>
          <w:sz w:val="24"/>
        </w:rPr>
        <w:tab/>
      </w:r>
      <w:r w:rsidRPr="00FF1A05">
        <w:rPr>
          <w:rFonts w:ascii="Times New Roman" w:hAnsi="Times New Roman"/>
          <w:sz w:val="24"/>
        </w:rPr>
        <w:tab/>
      </w:r>
      <w:r w:rsidRPr="00FF1A05">
        <w:rPr>
          <w:rFonts w:ascii="Times New Roman" w:hAnsi="Times New Roman"/>
          <w:sz w:val="24"/>
        </w:rPr>
        <w:tab/>
      </w:r>
      <w:r w:rsidRPr="00FF1A05">
        <w:rPr>
          <w:rFonts w:ascii="Times New Roman" w:hAnsi="Times New Roman"/>
          <w:sz w:val="24"/>
        </w:rPr>
        <w:tab/>
      </w:r>
      <w:r w:rsidRPr="00FF1A05">
        <w:rPr>
          <w:rFonts w:ascii="Times New Roman" w:hAnsi="Times New Roman"/>
          <w:sz w:val="24"/>
        </w:rPr>
        <w:tab/>
      </w:r>
      <w:r w:rsidRPr="00FF1A05">
        <w:rPr>
          <w:rFonts w:ascii="Times New Roman" w:hAnsi="Times New Roman"/>
          <w:sz w:val="24"/>
        </w:rPr>
        <w:tab/>
      </w:r>
      <w:r w:rsidRPr="00FF1A05">
        <w:rPr>
          <w:rFonts w:ascii="Times New Roman" w:hAnsi="Times New Roman"/>
          <w:sz w:val="24"/>
        </w:rPr>
        <w:tab/>
      </w:r>
      <w:r w:rsidR="00BF0B1A">
        <w:rPr>
          <w:rFonts w:ascii="Times New Roman" w:hAnsi="Times New Roman"/>
          <w:sz w:val="24"/>
        </w:rPr>
        <w:t>Є.О.</w:t>
      </w:r>
      <w:r w:rsidR="00740109">
        <w:rPr>
          <w:rFonts w:ascii="Times New Roman" w:hAnsi="Times New Roman"/>
          <w:sz w:val="24"/>
        </w:rPr>
        <w:t>Авраменко</w:t>
      </w:r>
    </w:p>
    <w:p w:rsidR="00AB5CDE" w:rsidRDefault="00AB5CDE" w:rsidP="00AB5CDE">
      <w:pPr>
        <w:pStyle w:val="21"/>
        <w:ind w:firstLine="0"/>
        <w:rPr>
          <w:rFonts w:ascii="Times New Roman" w:hAnsi="Times New Roman"/>
          <w:sz w:val="24"/>
        </w:rPr>
      </w:pPr>
    </w:p>
    <w:p w:rsidR="00BF0B1A" w:rsidRDefault="00BF0B1A">
      <w:pPr>
        <w:rPr>
          <w:lang w:val="uk-UA"/>
        </w:rPr>
      </w:pPr>
      <w:r>
        <w:rPr>
          <w:lang w:val="uk-UA"/>
        </w:rPr>
        <w:br w:type="page"/>
      </w:r>
    </w:p>
    <w:p w:rsidR="004C3912" w:rsidRPr="004C3912" w:rsidRDefault="004C3912" w:rsidP="004C3912">
      <w:pPr>
        <w:ind w:firstLine="567"/>
        <w:jc w:val="right"/>
        <w:rPr>
          <w:lang w:val="uk-UA"/>
        </w:rPr>
      </w:pPr>
      <w:r w:rsidRPr="004C3912">
        <w:rPr>
          <w:lang w:val="uk-UA"/>
        </w:rPr>
        <w:lastRenderedPageBreak/>
        <w:t>Додаток 1</w:t>
      </w:r>
    </w:p>
    <w:p w:rsidR="004C3912" w:rsidRPr="004C3912" w:rsidRDefault="004C3912" w:rsidP="004C3912">
      <w:pPr>
        <w:pStyle w:val="a9"/>
        <w:ind w:left="0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71353" w:rsidTr="00371353">
        <w:tc>
          <w:tcPr>
            <w:tcW w:w="4077" w:type="dxa"/>
          </w:tcPr>
          <w:p w:rsidR="00371353" w:rsidRDefault="00371353" w:rsidP="00116F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371353" w:rsidRDefault="00371353" w:rsidP="003713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ДНЗ «Харківський ПЛБТ»</w:t>
            </w:r>
          </w:p>
          <w:p w:rsidR="00371353" w:rsidRPr="00371353" w:rsidRDefault="00371353" w:rsidP="003713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   Н.В.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Юкляєвська</w:t>
            </w:r>
            <w:proofErr w:type="spellEnd"/>
          </w:p>
        </w:tc>
      </w:tr>
    </w:tbl>
    <w:p w:rsidR="00371353" w:rsidRDefault="00371353" w:rsidP="0076788E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1353" w:rsidRDefault="00371353" w:rsidP="0076788E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1353" w:rsidRPr="00BF0B1A" w:rsidRDefault="00371353" w:rsidP="0076788E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3912" w:rsidRPr="00BF0B1A" w:rsidRDefault="004C3912" w:rsidP="0076788E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F0B1A"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4C3912" w:rsidRPr="00BF0B1A" w:rsidRDefault="004C3912" w:rsidP="0076788E">
      <w:pPr>
        <w:jc w:val="center"/>
        <w:rPr>
          <w:b/>
          <w:lang w:val="uk-UA"/>
        </w:rPr>
      </w:pPr>
      <w:r w:rsidRPr="00BF0B1A">
        <w:rPr>
          <w:b/>
          <w:lang w:val="uk-UA"/>
        </w:rPr>
        <w:t xml:space="preserve">творчої групи </w:t>
      </w:r>
      <w:r w:rsidR="0076788E" w:rsidRPr="00BF0B1A">
        <w:rPr>
          <w:b/>
          <w:lang w:val="uk-UA"/>
        </w:rPr>
        <w:t xml:space="preserve">щодо </w:t>
      </w:r>
      <w:r w:rsidRPr="00BF0B1A">
        <w:rPr>
          <w:b/>
          <w:lang w:val="uk-UA"/>
        </w:rPr>
        <w:t>впровадження елементів дуальної форми навчання з підготовки кваліфікованих робітників  з професії « Муляр».</w:t>
      </w:r>
    </w:p>
    <w:p w:rsidR="004C3912" w:rsidRPr="00BF0B1A" w:rsidRDefault="004C3912" w:rsidP="004C3912">
      <w:pPr>
        <w:ind w:firstLine="567"/>
        <w:jc w:val="center"/>
        <w:rPr>
          <w:lang w:val="uk-UA"/>
        </w:rPr>
      </w:pPr>
    </w:p>
    <w:p w:rsidR="004C3912" w:rsidRPr="00BF0B1A" w:rsidRDefault="0076788E" w:rsidP="00BF0B1A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0B1A">
        <w:rPr>
          <w:rFonts w:ascii="Times New Roman" w:hAnsi="Times New Roman"/>
          <w:sz w:val="24"/>
          <w:szCs w:val="24"/>
          <w:lang w:val="uk-UA"/>
        </w:rPr>
        <w:t>Юкляєвська</w:t>
      </w:r>
      <w:proofErr w:type="spellEnd"/>
      <w:r w:rsidRPr="00BF0B1A">
        <w:rPr>
          <w:rFonts w:ascii="Times New Roman" w:hAnsi="Times New Roman"/>
          <w:sz w:val="24"/>
          <w:szCs w:val="24"/>
          <w:lang w:val="uk-UA"/>
        </w:rPr>
        <w:t xml:space="preserve"> Н.В</w:t>
      </w:r>
      <w:r w:rsidR="004C3912" w:rsidRPr="00BF0B1A">
        <w:rPr>
          <w:rFonts w:ascii="Times New Roman" w:hAnsi="Times New Roman"/>
          <w:sz w:val="24"/>
          <w:szCs w:val="24"/>
          <w:lang w:val="uk-UA"/>
        </w:rPr>
        <w:t xml:space="preserve">., директор </w:t>
      </w:r>
    </w:p>
    <w:p w:rsidR="0076788E" w:rsidRPr="00BF0B1A" w:rsidRDefault="0076788E" w:rsidP="00BF0B1A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0B1A">
        <w:rPr>
          <w:rFonts w:ascii="Times New Roman" w:hAnsi="Times New Roman"/>
          <w:sz w:val="24"/>
          <w:szCs w:val="24"/>
          <w:lang w:val="uk-UA"/>
        </w:rPr>
        <w:t xml:space="preserve">Кісь С.П., заступник директора з навчально-виробничої роботи </w:t>
      </w:r>
    </w:p>
    <w:p w:rsidR="0076788E" w:rsidRPr="00BF0B1A" w:rsidRDefault="0076788E" w:rsidP="00BF0B1A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0B1A">
        <w:rPr>
          <w:rFonts w:ascii="Times New Roman" w:hAnsi="Times New Roman"/>
          <w:sz w:val="24"/>
          <w:szCs w:val="24"/>
          <w:lang w:val="uk-UA"/>
        </w:rPr>
        <w:t>Королович</w:t>
      </w:r>
      <w:proofErr w:type="spellEnd"/>
      <w:r w:rsidRPr="00BF0B1A">
        <w:rPr>
          <w:rFonts w:ascii="Times New Roman" w:hAnsi="Times New Roman"/>
          <w:sz w:val="24"/>
          <w:szCs w:val="24"/>
          <w:lang w:val="uk-UA"/>
        </w:rPr>
        <w:t xml:space="preserve"> О.І</w:t>
      </w:r>
      <w:r w:rsidR="004C3912" w:rsidRPr="00BF0B1A">
        <w:rPr>
          <w:rFonts w:ascii="Times New Roman" w:hAnsi="Times New Roman"/>
          <w:sz w:val="24"/>
          <w:szCs w:val="24"/>
          <w:lang w:val="uk-UA"/>
        </w:rPr>
        <w:t xml:space="preserve">., </w:t>
      </w:r>
      <w:r w:rsidRPr="00BF0B1A">
        <w:rPr>
          <w:rFonts w:ascii="Times New Roman" w:hAnsi="Times New Roman"/>
          <w:sz w:val="24"/>
          <w:szCs w:val="24"/>
          <w:lang w:val="uk-UA"/>
        </w:rPr>
        <w:t xml:space="preserve">старший майстер </w:t>
      </w:r>
    </w:p>
    <w:p w:rsidR="0076788E" w:rsidRPr="00BF0B1A" w:rsidRDefault="0076788E" w:rsidP="00BF0B1A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0B1A">
        <w:rPr>
          <w:rFonts w:ascii="Times New Roman" w:hAnsi="Times New Roman"/>
          <w:sz w:val="24"/>
          <w:szCs w:val="24"/>
          <w:lang w:val="uk-UA"/>
        </w:rPr>
        <w:t>Оверчук</w:t>
      </w:r>
      <w:proofErr w:type="spellEnd"/>
      <w:r w:rsidRPr="00BF0B1A">
        <w:rPr>
          <w:rFonts w:ascii="Times New Roman" w:hAnsi="Times New Roman"/>
          <w:sz w:val="24"/>
          <w:szCs w:val="24"/>
          <w:lang w:val="uk-UA"/>
        </w:rPr>
        <w:t xml:space="preserve"> Р.М., методист </w:t>
      </w:r>
    </w:p>
    <w:p w:rsidR="00371353" w:rsidRPr="00BF0B1A" w:rsidRDefault="0076788E" w:rsidP="00BF0B1A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0B1A">
        <w:rPr>
          <w:rFonts w:ascii="Times New Roman" w:hAnsi="Times New Roman"/>
          <w:sz w:val="24"/>
          <w:szCs w:val="24"/>
          <w:lang w:val="uk-UA"/>
        </w:rPr>
        <w:t>Слюта</w:t>
      </w:r>
      <w:proofErr w:type="spellEnd"/>
      <w:r w:rsidRPr="00BF0B1A">
        <w:rPr>
          <w:rFonts w:ascii="Times New Roman" w:hAnsi="Times New Roman"/>
          <w:sz w:val="24"/>
          <w:szCs w:val="24"/>
          <w:lang w:val="uk-UA"/>
        </w:rPr>
        <w:t xml:space="preserve"> Д.С.</w:t>
      </w:r>
      <w:r w:rsidR="004C3912" w:rsidRPr="00BF0B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F0B1A">
        <w:rPr>
          <w:rFonts w:ascii="Times New Roman" w:hAnsi="Times New Roman"/>
          <w:sz w:val="24"/>
          <w:szCs w:val="24"/>
          <w:lang w:val="uk-UA"/>
        </w:rPr>
        <w:t>голова методичної комісії</w:t>
      </w:r>
      <w:r w:rsidR="00DE75AE" w:rsidRPr="00BF0B1A">
        <w:rPr>
          <w:rFonts w:ascii="Times New Roman" w:hAnsi="Times New Roman"/>
          <w:sz w:val="24"/>
          <w:szCs w:val="24"/>
          <w:lang w:val="uk-UA"/>
        </w:rPr>
        <w:t xml:space="preserve"> з інноваційної діяльності</w:t>
      </w:r>
      <w:r w:rsidR="00371353" w:rsidRPr="00BF0B1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C3912" w:rsidRPr="00BF0B1A" w:rsidRDefault="00DE75AE" w:rsidP="00BF0B1A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0B1A">
        <w:rPr>
          <w:rFonts w:ascii="Times New Roman" w:hAnsi="Times New Roman"/>
          <w:sz w:val="24"/>
          <w:szCs w:val="24"/>
          <w:lang w:val="uk-UA"/>
        </w:rPr>
        <w:t>Баструкова</w:t>
      </w:r>
      <w:proofErr w:type="spellEnd"/>
      <w:r w:rsidRPr="00BF0B1A">
        <w:rPr>
          <w:rFonts w:ascii="Times New Roman" w:hAnsi="Times New Roman"/>
          <w:sz w:val="24"/>
          <w:szCs w:val="24"/>
          <w:lang w:val="uk-UA"/>
        </w:rPr>
        <w:t xml:space="preserve"> Н.П.</w:t>
      </w:r>
      <w:r w:rsidR="00BF0B1A">
        <w:rPr>
          <w:rFonts w:ascii="Times New Roman" w:hAnsi="Times New Roman"/>
          <w:sz w:val="24"/>
          <w:szCs w:val="24"/>
          <w:lang w:val="uk-UA"/>
        </w:rPr>
        <w:t>,</w:t>
      </w:r>
      <w:r w:rsidR="00740109" w:rsidRPr="00BF0B1A">
        <w:rPr>
          <w:rFonts w:ascii="Times New Roman" w:hAnsi="Times New Roman"/>
          <w:sz w:val="24"/>
          <w:szCs w:val="24"/>
          <w:lang w:val="uk-UA"/>
        </w:rPr>
        <w:t xml:space="preserve"> голова комісії викладачів та майстрів виробничого навчання</w:t>
      </w:r>
      <w:r w:rsidR="00371353" w:rsidRPr="00BF0B1A">
        <w:rPr>
          <w:rFonts w:ascii="Times New Roman" w:hAnsi="Times New Roman"/>
          <w:sz w:val="24"/>
          <w:szCs w:val="24"/>
          <w:lang w:val="uk-UA"/>
        </w:rPr>
        <w:t xml:space="preserve"> будівельного профілю</w:t>
      </w:r>
    </w:p>
    <w:p w:rsidR="004C3912" w:rsidRPr="00BF0B1A" w:rsidRDefault="00371353" w:rsidP="00BF0B1A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0B1A">
        <w:rPr>
          <w:rFonts w:ascii="Times New Roman" w:hAnsi="Times New Roman"/>
          <w:sz w:val="24"/>
          <w:szCs w:val="24"/>
          <w:lang w:val="uk-UA"/>
        </w:rPr>
        <w:t>Григор</w:t>
      </w:r>
      <w:r w:rsidR="00BF0B1A">
        <w:rPr>
          <w:rFonts w:ascii="Times New Roman" w:hAnsi="Times New Roman"/>
          <w:sz w:val="24"/>
          <w:szCs w:val="24"/>
          <w:lang w:val="uk-UA"/>
        </w:rPr>
        <w:t>’</w:t>
      </w:r>
      <w:r w:rsidRPr="00BF0B1A">
        <w:rPr>
          <w:rFonts w:ascii="Times New Roman" w:hAnsi="Times New Roman"/>
          <w:sz w:val="24"/>
          <w:szCs w:val="24"/>
          <w:lang w:val="uk-UA"/>
        </w:rPr>
        <w:t>єва Г.Д. , викладач спецдисципліни в групі М-6</w:t>
      </w:r>
    </w:p>
    <w:p w:rsidR="00371353" w:rsidRPr="00BF0B1A" w:rsidRDefault="00371353" w:rsidP="00BF0B1A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0B1A">
        <w:rPr>
          <w:rFonts w:ascii="Times New Roman" w:hAnsi="Times New Roman"/>
          <w:sz w:val="24"/>
          <w:szCs w:val="24"/>
          <w:lang w:val="uk-UA"/>
        </w:rPr>
        <w:t>Полєхін</w:t>
      </w:r>
      <w:proofErr w:type="spellEnd"/>
      <w:r w:rsidRPr="00BF0B1A">
        <w:rPr>
          <w:rFonts w:ascii="Times New Roman" w:hAnsi="Times New Roman"/>
          <w:sz w:val="24"/>
          <w:szCs w:val="24"/>
          <w:lang w:val="uk-UA"/>
        </w:rPr>
        <w:t xml:space="preserve"> М.Ф., майстер виробничого навчання в групі М-6</w:t>
      </w:r>
    </w:p>
    <w:p w:rsidR="004C3912" w:rsidRPr="004C3912" w:rsidRDefault="004C3912" w:rsidP="00371353">
      <w:pPr>
        <w:spacing w:line="360" w:lineRule="auto"/>
        <w:jc w:val="both"/>
        <w:rPr>
          <w:lang w:val="uk-UA"/>
        </w:rPr>
      </w:pPr>
    </w:p>
    <w:p w:rsidR="004C3912" w:rsidRPr="004C3912" w:rsidRDefault="004C3912" w:rsidP="00371353">
      <w:pPr>
        <w:spacing w:line="360" w:lineRule="auto"/>
        <w:ind w:firstLine="708"/>
        <w:rPr>
          <w:lang w:val="uk-UA"/>
        </w:rPr>
      </w:pPr>
    </w:p>
    <w:p w:rsidR="00371353" w:rsidRDefault="00AB5CDE" w:rsidP="00371353">
      <w:pPr>
        <w:pStyle w:val="a9"/>
        <w:ind w:left="0"/>
        <w:jc w:val="center"/>
        <w:rPr>
          <w:lang w:val="uk-UA"/>
        </w:rPr>
      </w:pPr>
      <w:r w:rsidRPr="004C3912">
        <w:br w:type="page"/>
      </w:r>
    </w:p>
    <w:p w:rsidR="00371353" w:rsidRDefault="00116F39" w:rsidP="00116F39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</w:t>
      </w:r>
      <w:r w:rsidR="00371353" w:rsidRPr="00371353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371353" w:rsidRDefault="00371353" w:rsidP="00371353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ДНЗ «Харківський ПЛБТ»</w:t>
      </w:r>
    </w:p>
    <w:p w:rsidR="00371353" w:rsidRDefault="00371353" w:rsidP="00371353">
      <w:pPr>
        <w:pStyle w:val="a9"/>
        <w:ind w:left="0"/>
        <w:jc w:val="right"/>
        <w:rPr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______________Н.В.Юкляєвсь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ка</w:t>
      </w:r>
    </w:p>
    <w:p w:rsidR="00371353" w:rsidRDefault="00371353" w:rsidP="00371353">
      <w:pPr>
        <w:pStyle w:val="a9"/>
        <w:ind w:left="0"/>
        <w:jc w:val="center"/>
        <w:rPr>
          <w:lang w:val="uk-UA"/>
        </w:rPr>
      </w:pPr>
    </w:p>
    <w:p w:rsidR="00371353" w:rsidRDefault="00371353" w:rsidP="00371353">
      <w:pPr>
        <w:pStyle w:val="a9"/>
        <w:ind w:left="0"/>
        <w:jc w:val="center"/>
        <w:rPr>
          <w:lang w:val="uk-UA"/>
        </w:rPr>
      </w:pPr>
    </w:p>
    <w:p w:rsidR="00371353" w:rsidRDefault="00371353" w:rsidP="00371353">
      <w:pPr>
        <w:spacing w:line="360" w:lineRule="auto"/>
        <w:ind w:left="360"/>
        <w:jc w:val="center"/>
        <w:rPr>
          <w:b/>
          <w:lang w:val="uk-UA"/>
        </w:rPr>
      </w:pPr>
      <w:r w:rsidRPr="00371353">
        <w:rPr>
          <w:b/>
          <w:lang w:val="uk-UA"/>
        </w:rPr>
        <w:t xml:space="preserve">ПЛАН </w:t>
      </w:r>
    </w:p>
    <w:p w:rsidR="00371353" w:rsidRDefault="00371353" w:rsidP="00371353">
      <w:pPr>
        <w:spacing w:line="360" w:lineRule="auto"/>
        <w:ind w:left="360"/>
        <w:jc w:val="center"/>
        <w:rPr>
          <w:b/>
          <w:lang w:val="uk-UA"/>
        </w:rPr>
      </w:pPr>
      <w:r w:rsidRPr="00371353">
        <w:rPr>
          <w:b/>
          <w:lang w:val="uk-UA"/>
        </w:rPr>
        <w:t xml:space="preserve">РЕАЛІЗАЦІЇ ЕЛЕМЕНТІВ ДУАЛЬНОЇ ФОРМИ НАВЧАННЯ </w:t>
      </w:r>
    </w:p>
    <w:p w:rsidR="00371353" w:rsidRPr="00371353" w:rsidRDefault="00371353" w:rsidP="00371353">
      <w:pPr>
        <w:spacing w:line="360" w:lineRule="auto"/>
        <w:ind w:left="360"/>
        <w:jc w:val="center"/>
        <w:rPr>
          <w:b/>
          <w:lang w:val="uk-UA"/>
        </w:rPr>
      </w:pPr>
      <w:r w:rsidRPr="00371353">
        <w:rPr>
          <w:b/>
          <w:lang w:val="uk-UA"/>
        </w:rPr>
        <w:t>НА 2017/2018 НАВЧАЛЬНИЙ РІК</w:t>
      </w:r>
    </w:p>
    <w:tbl>
      <w:tblPr>
        <w:tblW w:w="10405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2"/>
        <w:gridCol w:w="5364"/>
        <w:gridCol w:w="2415"/>
        <w:gridCol w:w="2064"/>
      </w:tblGrid>
      <w:tr w:rsidR="00371353" w:rsidRPr="00371353" w:rsidTr="00371353">
        <w:tc>
          <w:tcPr>
            <w:tcW w:w="562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5364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415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064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371353" w:rsidRPr="00371353" w:rsidTr="00371353">
        <w:tc>
          <w:tcPr>
            <w:tcW w:w="562" w:type="dxa"/>
            <w:shd w:val="clear" w:color="auto" w:fill="F2F2F2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364" w:type="dxa"/>
            <w:shd w:val="clear" w:color="auto" w:fill="F2F2F2"/>
          </w:tcPr>
          <w:p w:rsidR="00371353" w:rsidRPr="00371353" w:rsidRDefault="00371353" w:rsidP="0037135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Видати наказ по ліцею щодо створення робоч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для розробки навчально-плануючої документації для упровадження елементів дуальної форми навчання.</w:t>
            </w:r>
          </w:p>
        </w:tc>
        <w:tc>
          <w:tcPr>
            <w:tcW w:w="2415" w:type="dxa"/>
            <w:shd w:val="clear" w:color="auto" w:fill="F2F2F2"/>
          </w:tcPr>
          <w:p w:rsidR="00371353" w:rsidRPr="00371353" w:rsidRDefault="00371353" w:rsidP="00371353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71353" w:rsidRPr="00371353" w:rsidRDefault="00371353" w:rsidP="00371353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2064" w:type="dxa"/>
            <w:shd w:val="clear" w:color="auto" w:fill="F2F2F2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До 15.09.2017</w:t>
            </w:r>
          </w:p>
        </w:tc>
      </w:tr>
      <w:tr w:rsidR="00371353" w:rsidRPr="00371353" w:rsidTr="00371353">
        <w:tc>
          <w:tcPr>
            <w:tcW w:w="562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364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педагогічної ради разом із роботодавцями на тему: «Упровадження елементів дуальної форми навчання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у професійну підготовку кваліфікованих робітників»</w:t>
            </w:r>
          </w:p>
        </w:tc>
        <w:tc>
          <w:tcPr>
            <w:tcW w:w="2415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Директор,</w:t>
            </w:r>
          </w:p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робоча група</w:t>
            </w:r>
          </w:p>
        </w:tc>
        <w:tc>
          <w:tcPr>
            <w:tcW w:w="2064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Вересень 2017</w:t>
            </w:r>
          </w:p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Червень 2018</w:t>
            </w:r>
          </w:p>
          <w:p w:rsidR="00371353" w:rsidRPr="00371353" w:rsidRDefault="00371353" w:rsidP="00A90E79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371353" w:rsidRPr="00371353" w:rsidTr="00371353">
        <w:tc>
          <w:tcPr>
            <w:tcW w:w="562" w:type="dxa"/>
            <w:shd w:val="clear" w:color="auto" w:fill="F2F2F2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364" w:type="dxa"/>
            <w:shd w:val="clear" w:color="auto" w:fill="F2F2F2"/>
          </w:tcPr>
          <w:p w:rsidR="00371353" w:rsidRPr="00371353" w:rsidRDefault="00371353" w:rsidP="0037135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дійснити роботу із модернізації змісту навчальн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програм, графіка навчально-виробничого процесу з урахуванням потреб роботодавців, особливостей ринку праці. </w:t>
            </w:r>
          </w:p>
        </w:tc>
        <w:tc>
          <w:tcPr>
            <w:tcW w:w="2415" w:type="dxa"/>
            <w:shd w:val="clear" w:color="auto" w:fill="F2F2F2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Робоча група</w:t>
            </w:r>
          </w:p>
        </w:tc>
        <w:tc>
          <w:tcPr>
            <w:tcW w:w="2064" w:type="dxa"/>
            <w:shd w:val="clear" w:color="auto" w:fill="F2F2F2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Вересень 2017</w:t>
            </w:r>
          </w:p>
        </w:tc>
      </w:tr>
      <w:tr w:rsidR="00371353" w:rsidRPr="00371353" w:rsidTr="00371353">
        <w:tc>
          <w:tcPr>
            <w:tcW w:w="562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364" w:type="dxa"/>
            <w:shd w:val="clear" w:color="auto" w:fill="auto"/>
          </w:tcPr>
          <w:p w:rsidR="00371353" w:rsidRPr="00371353" w:rsidRDefault="00371353" w:rsidP="004E79C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Укомплектувати навчальн</w:t>
            </w:r>
            <w:r w:rsidR="004E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груп</w:t>
            </w:r>
            <w:r w:rsidR="004E79C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професі</w:t>
            </w:r>
            <w:r w:rsidR="004E79C7">
              <w:rPr>
                <w:rFonts w:ascii="Times New Roman" w:hAnsi="Times New Roman"/>
                <w:sz w:val="24"/>
                <w:szCs w:val="24"/>
                <w:lang w:val="uk-UA"/>
              </w:rPr>
              <w:t>ї Муляр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дуальною формою навчання</w:t>
            </w:r>
          </w:p>
        </w:tc>
        <w:tc>
          <w:tcPr>
            <w:tcW w:w="2415" w:type="dxa"/>
            <w:shd w:val="clear" w:color="auto" w:fill="auto"/>
          </w:tcPr>
          <w:p w:rsidR="00371353" w:rsidRDefault="004E79C7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4E79C7" w:rsidRPr="00371353" w:rsidRDefault="004E79C7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2064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Вересень 2017</w:t>
            </w:r>
          </w:p>
        </w:tc>
      </w:tr>
      <w:tr w:rsidR="00371353" w:rsidRPr="00371353" w:rsidTr="00371353">
        <w:tc>
          <w:tcPr>
            <w:tcW w:w="562" w:type="dxa"/>
            <w:shd w:val="clear" w:color="auto" w:fill="F2F2F2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364" w:type="dxa"/>
            <w:shd w:val="clear" w:color="auto" w:fill="F2F2F2"/>
          </w:tcPr>
          <w:p w:rsidR="00371353" w:rsidRPr="00371353" w:rsidRDefault="00371353" w:rsidP="004E79C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Погод</w:t>
            </w:r>
            <w:r w:rsidR="004E79C7">
              <w:rPr>
                <w:rFonts w:ascii="Times New Roman" w:hAnsi="Times New Roman"/>
                <w:sz w:val="24"/>
                <w:szCs w:val="24"/>
                <w:lang w:val="uk-UA"/>
              </w:rPr>
              <w:t>ити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затверд</w:t>
            </w:r>
            <w:r w:rsidR="004E79C7">
              <w:rPr>
                <w:rFonts w:ascii="Times New Roman" w:hAnsi="Times New Roman"/>
                <w:sz w:val="24"/>
                <w:szCs w:val="24"/>
                <w:lang w:val="uk-UA"/>
              </w:rPr>
              <w:t>ити навчально-плануючу документацію для групи М-6 за професією «Муляр»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5" w:type="dxa"/>
            <w:shd w:val="clear" w:color="auto" w:fill="F2F2F2"/>
          </w:tcPr>
          <w:p w:rsid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4E79C7" w:rsidRDefault="004E79C7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Старший майстер</w:t>
            </w:r>
          </w:p>
          <w:p w:rsidR="004E79C7" w:rsidRPr="00371353" w:rsidRDefault="004E79C7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МК</w:t>
            </w:r>
          </w:p>
        </w:tc>
        <w:tc>
          <w:tcPr>
            <w:tcW w:w="2064" w:type="dxa"/>
            <w:shd w:val="clear" w:color="auto" w:fill="F2F2F2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Вересень 2017</w:t>
            </w:r>
          </w:p>
        </w:tc>
      </w:tr>
      <w:tr w:rsidR="00371353" w:rsidRPr="00371353" w:rsidTr="00371353">
        <w:trPr>
          <w:trHeight w:val="1154"/>
        </w:trPr>
        <w:tc>
          <w:tcPr>
            <w:tcW w:w="562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364" w:type="dxa"/>
            <w:shd w:val="clear" w:color="auto" w:fill="auto"/>
          </w:tcPr>
          <w:p w:rsidR="00371353" w:rsidRPr="00371353" w:rsidRDefault="004E79C7" w:rsidP="004E79C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</w:t>
            </w:r>
            <w:r w:rsidR="00371353" w:rsidRPr="00371353">
              <w:rPr>
                <w:rFonts w:ascii="Times New Roman" w:hAnsi="Times New Roman"/>
                <w:sz w:val="24"/>
                <w:szCs w:val="24"/>
                <w:lang w:val="uk-UA"/>
              </w:rPr>
              <w:t>ровадж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увати</w:t>
            </w:r>
            <w:r w:rsidR="00371353"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="00371353"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процес</w:t>
            </w:r>
            <w:r w:rsidR="00371353"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елементами дуальної форми навчання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професією «Муляр»</w:t>
            </w:r>
          </w:p>
        </w:tc>
        <w:tc>
          <w:tcPr>
            <w:tcW w:w="2415" w:type="dxa"/>
            <w:shd w:val="clear" w:color="auto" w:fill="auto"/>
          </w:tcPr>
          <w:p w:rsidR="004E79C7" w:rsidRDefault="004E79C7" w:rsidP="004E79C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4E79C7" w:rsidRDefault="004E79C7" w:rsidP="004E79C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Старший майстер</w:t>
            </w:r>
          </w:p>
          <w:p w:rsidR="00371353" w:rsidRPr="00371353" w:rsidRDefault="004E79C7" w:rsidP="004E79C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МК</w:t>
            </w:r>
          </w:p>
        </w:tc>
        <w:tc>
          <w:tcPr>
            <w:tcW w:w="2064" w:type="dxa"/>
            <w:shd w:val="clear" w:color="auto" w:fill="auto"/>
          </w:tcPr>
          <w:p w:rsidR="00371353" w:rsidRPr="00371353" w:rsidRDefault="00371353" w:rsidP="00A90E7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2017/2018 </w:t>
            </w:r>
            <w:proofErr w:type="spellStart"/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71353" w:rsidRPr="00371353" w:rsidRDefault="00371353" w:rsidP="00A90E7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1353" w:rsidRPr="00371353" w:rsidTr="00371353">
        <w:tc>
          <w:tcPr>
            <w:tcW w:w="562" w:type="dxa"/>
            <w:shd w:val="clear" w:color="auto" w:fill="F2F2F2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364" w:type="dxa"/>
            <w:shd w:val="clear" w:color="auto" w:fill="F2F2F2"/>
          </w:tcPr>
          <w:p w:rsidR="00371353" w:rsidRPr="00371353" w:rsidRDefault="004E79C7" w:rsidP="004E79C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Вивчити</w:t>
            </w:r>
            <w:r w:rsidR="00371353" w:rsidRPr="00371353">
              <w:rPr>
                <w:rFonts w:ascii="Times New Roman" w:hAnsi="Times New Roman"/>
                <w:sz w:val="24"/>
                <w:szCs w:val="24"/>
                <w:lang w:val="uk-UA"/>
              </w:rPr>
              <w:t>, узагальн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ити</w:t>
            </w:r>
            <w:r w:rsidR="00371353"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пошир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ити </w:t>
            </w:r>
            <w:r w:rsidR="00371353"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позитивн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371353"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досвіду упровадження елементів дуальної форми навчання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професією «Муляр»</w:t>
            </w:r>
          </w:p>
        </w:tc>
        <w:tc>
          <w:tcPr>
            <w:tcW w:w="2415" w:type="dxa"/>
            <w:shd w:val="clear" w:color="auto" w:fill="F2F2F2"/>
          </w:tcPr>
          <w:p w:rsidR="00371353" w:rsidRPr="00371353" w:rsidRDefault="004E79C7" w:rsidP="004E79C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Робоча група</w:t>
            </w:r>
          </w:p>
        </w:tc>
        <w:tc>
          <w:tcPr>
            <w:tcW w:w="2064" w:type="dxa"/>
            <w:shd w:val="clear" w:color="auto" w:fill="F2F2F2"/>
          </w:tcPr>
          <w:p w:rsidR="00371353" w:rsidRPr="00371353" w:rsidRDefault="00371353" w:rsidP="00A90E79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До 30.06.2018</w:t>
            </w:r>
          </w:p>
          <w:p w:rsidR="00371353" w:rsidRPr="00371353" w:rsidRDefault="00371353" w:rsidP="004E79C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1353" w:rsidRPr="00371353" w:rsidTr="00371353">
        <w:trPr>
          <w:trHeight w:val="416"/>
        </w:trPr>
        <w:tc>
          <w:tcPr>
            <w:tcW w:w="562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364" w:type="dxa"/>
            <w:shd w:val="clear" w:color="auto" w:fill="auto"/>
          </w:tcPr>
          <w:p w:rsidR="00371353" w:rsidRPr="00371353" w:rsidRDefault="00371353" w:rsidP="004E79C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Створити на сайті </w:t>
            </w:r>
            <w:r w:rsidR="004E79C7">
              <w:rPr>
                <w:rFonts w:ascii="Times New Roman" w:hAnsi="Times New Roman"/>
                <w:sz w:val="24"/>
                <w:szCs w:val="24"/>
                <w:lang w:val="uk-UA"/>
              </w:rPr>
              <w:t>ліцею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E79C7">
              <w:rPr>
                <w:rFonts w:ascii="Times New Roman" w:hAnsi="Times New Roman"/>
                <w:sz w:val="24"/>
                <w:szCs w:val="24"/>
                <w:lang w:val="uk-UA"/>
              </w:rPr>
              <w:t>вкладку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«Дуальна форма навчання»</w:t>
            </w:r>
          </w:p>
        </w:tc>
        <w:tc>
          <w:tcPr>
            <w:tcW w:w="2415" w:type="dxa"/>
            <w:shd w:val="clear" w:color="auto" w:fill="auto"/>
          </w:tcPr>
          <w:p w:rsidR="004E79C7" w:rsidRDefault="004E79C7" w:rsidP="004E79C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371353" w:rsidRPr="00371353" w:rsidRDefault="004E79C7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МК з інноваційної діяльності</w:t>
            </w:r>
          </w:p>
        </w:tc>
        <w:tc>
          <w:tcPr>
            <w:tcW w:w="2064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До 30.11.2017</w:t>
            </w:r>
          </w:p>
        </w:tc>
      </w:tr>
      <w:tr w:rsidR="00371353" w:rsidRPr="00371353" w:rsidTr="00371353">
        <w:tc>
          <w:tcPr>
            <w:tcW w:w="562" w:type="dxa"/>
            <w:shd w:val="clear" w:color="auto" w:fill="F2F2F2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364" w:type="dxa"/>
            <w:shd w:val="clear" w:color="auto" w:fill="F2F2F2"/>
          </w:tcPr>
          <w:p w:rsidR="00116F39" w:rsidRDefault="00371353" w:rsidP="004E79C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 w:rsidR="004E79C7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педагогічну раду</w:t>
            </w: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результатами впровадження елементів дуальної форми навчання у професійну підготовку </w:t>
            </w:r>
            <w:r w:rsidR="00116F3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кваліфікованих робітників за професією </w:t>
            </w:r>
          </w:p>
          <w:p w:rsidR="00371353" w:rsidRPr="00371353" w:rsidRDefault="00116F39" w:rsidP="004E79C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 Муляр»</w:t>
            </w:r>
          </w:p>
        </w:tc>
        <w:tc>
          <w:tcPr>
            <w:tcW w:w="2415" w:type="dxa"/>
            <w:shd w:val="clear" w:color="auto" w:fill="F2F2F2"/>
          </w:tcPr>
          <w:p w:rsidR="004E79C7" w:rsidRPr="00371353" w:rsidRDefault="004E79C7" w:rsidP="004E79C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Директор </w:t>
            </w:r>
          </w:p>
          <w:p w:rsidR="00371353" w:rsidRPr="00371353" w:rsidRDefault="004E79C7" w:rsidP="004E79C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2064" w:type="dxa"/>
            <w:shd w:val="clear" w:color="auto" w:fill="F2F2F2"/>
          </w:tcPr>
          <w:p w:rsidR="00371353" w:rsidRPr="00371353" w:rsidRDefault="004E79C7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2018</w:t>
            </w:r>
          </w:p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Червень 2018</w:t>
            </w:r>
          </w:p>
        </w:tc>
      </w:tr>
      <w:tr w:rsidR="00371353" w:rsidRPr="00371353" w:rsidTr="00371353">
        <w:trPr>
          <w:trHeight w:val="1089"/>
        </w:trPr>
        <w:tc>
          <w:tcPr>
            <w:tcW w:w="562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364" w:type="dxa"/>
            <w:shd w:val="clear" w:color="auto" w:fill="auto"/>
          </w:tcPr>
          <w:p w:rsidR="00371353" w:rsidRPr="00371353" w:rsidRDefault="00371353" w:rsidP="00A90E79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моніторингу стану роботи з упровадження елементів дуальної форми навчання</w:t>
            </w:r>
          </w:p>
        </w:tc>
        <w:tc>
          <w:tcPr>
            <w:tcW w:w="2415" w:type="dxa"/>
            <w:shd w:val="clear" w:color="auto" w:fill="auto"/>
          </w:tcPr>
          <w:p w:rsidR="00371353" w:rsidRPr="00371353" w:rsidRDefault="00116F39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Робоча група </w:t>
            </w:r>
          </w:p>
        </w:tc>
        <w:tc>
          <w:tcPr>
            <w:tcW w:w="2064" w:type="dxa"/>
            <w:shd w:val="clear" w:color="auto" w:fill="auto"/>
          </w:tcPr>
          <w:p w:rsidR="00371353" w:rsidRPr="00371353" w:rsidRDefault="00371353" w:rsidP="00A90E7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2017/2018 </w:t>
            </w:r>
            <w:proofErr w:type="spellStart"/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1353" w:rsidRPr="00371353" w:rsidTr="00371353">
        <w:tc>
          <w:tcPr>
            <w:tcW w:w="562" w:type="dxa"/>
            <w:shd w:val="clear" w:color="auto" w:fill="F2F2F2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364" w:type="dxa"/>
            <w:shd w:val="clear" w:color="auto" w:fill="F2F2F2"/>
          </w:tcPr>
          <w:p w:rsidR="00371353" w:rsidRPr="00371353" w:rsidRDefault="00371353" w:rsidP="00116F39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презентацію результатів реалізації </w:t>
            </w:r>
            <w:r w:rsidR="00116F39" w:rsidRPr="00371353">
              <w:rPr>
                <w:rFonts w:ascii="Times New Roman" w:hAnsi="Times New Roman"/>
                <w:sz w:val="24"/>
                <w:szCs w:val="24"/>
                <w:lang w:val="uk-UA"/>
              </w:rPr>
              <w:t>упровадження елементів дуальної форми навчання</w:t>
            </w:r>
            <w:r w:rsidR="00116F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 професією «Муляр»</w:t>
            </w:r>
          </w:p>
        </w:tc>
        <w:tc>
          <w:tcPr>
            <w:tcW w:w="2415" w:type="dxa"/>
            <w:shd w:val="clear" w:color="auto" w:fill="F2F2F2"/>
          </w:tcPr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Творча група</w:t>
            </w:r>
          </w:p>
        </w:tc>
        <w:tc>
          <w:tcPr>
            <w:tcW w:w="2064" w:type="dxa"/>
            <w:shd w:val="clear" w:color="auto" w:fill="F2F2F2"/>
          </w:tcPr>
          <w:p w:rsidR="00371353" w:rsidRPr="00371353" w:rsidRDefault="00371353" w:rsidP="00A90E79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353">
              <w:rPr>
                <w:rFonts w:ascii="Times New Roman" w:hAnsi="Times New Roman"/>
                <w:sz w:val="24"/>
                <w:szCs w:val="24"/>
                <w:lang w:val="uk-UA"/>
              </w:rPr>
              <w:t>До 30.06.2018</w:t>
            </w:r>
          </w:p>
          <w:p w:rsidR="00371353" w:rsidRPr="00371353" w:rsidRDefault="00371353" w:rsidP="00A90E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327E1" w:rsidRDefault="00027D79" w:rsidP="00AB5CDE">
      <w:pPr>
        <w:rPr>
          <w:lang w:val="uk-UA"/>
        </w:rPr>
      </w:pPr>
    </w:p>
    <w:p w:rsidR="00116F39" w:rsidRDefault="00116F39" w:rsidP="00AB5CDE">
      <w:pPr>
        <w:rPr>
          <w:lang w:val="uk-UA"/>
        </w:rPr>
      </w:pPr>
    </w:p>
    <w:p w:rsidR="00116F39" w:rsidRDefault="00116F39" w:rsidP="00AB5CDE">
      <w:pPr>
        <w:rPr>
          <w:lang w:val="uk-UA"/>
        </w:rPr>
      </w:pPr>
      <w:r>
        <w:rPr>
          <w:lang w:val="uk-UA"/>
        </w:rPr>
        <w:t>Заступник директора з НВР                                                            С.П.Кісь</w:t>
      </w:r>
    </w:p>
    <w:p w:rsidR="00116F39" w:rsidRDefault="00116F39" w:rsidP="00AB5CDE">
      <w:pPr>
        <w:rPr>
          <w:lang w:val="uk-UA"/>
        </w:rPr>
      </w:pPr>
    </w:p>
    <w:p w:rsidR="00116F39" w:rsidRPr="00116F39" w:rsidRDefault="00116F39" w:rsidP="00AB5CDE">
      <w:pPr>
        <w:rPr>
          <w:lang w:val="uk-UA"/>
        </w:rPr>
      </w:pPr>
      <w:r>
        <w:rPr>
          <w:lang w:val="uk-UA"/>
        </w:rPr>
        <w:t>Методист                                                                                           Р.М.</w:t>
      </w:r>
      <w:proofErr w:type="spellStart"/>
      <w:r>
        <w:rPr>
          <w:lang w:val="uk-UA"/>
        </w:rPr>
        <w:t>Оверчук</w:t>
      </w:r>
      <w:proofErr w:type="spellEnd"/>
    </w:p>
    <w:sectPr w:rsidR="00116F39" w:rsidRPr="00116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30A0"/>
    <w:multiLevelType w:val="hybridMultilevel"/>
    <w:tmpl w:val="466E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4B3D"/>
    <w:multiLevelType w:val="multilevel"/>
    <w:tmpl w:val="AB3A4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2046F9A"/>
    <w:multiLevelType w:val="hybridMultilevel"/>
    <w:tmpl w:val="72EC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63"/>
    <w:rsid w:val="00027D79"/>
    <w:rsid w:val="00077A24"/>
    <w:rsid w:val="00116F39"/>
    <w:rsid w:val="00371353"/>
    <w:rsid w:val="00382838"/>
    <w:rsid w:val="003B3B2F"/>
    <w:rsid w:val="004B3805"/>
    <w:rsid w:val="004C3912"/>
    <w:rsid w:val="004E79C7"/>
    <w:rsid w:val="00511E63"/>
    <w:rsid w:val="005901C3"/>
    <w:rsid w:val="005A7C1A"/>
    <w:rsid w:val="00740109"/>
    <w:rsid w:val="0076788E"/>
    <w:rsid w:val="00925303"/>
    <w:rsid w:val="00AB5CDE"/>
    <w:rsid w:val="00BF0B1A"/>
    <w:rsid w:val="00C136F9"/>
    <w:rsid w:val="00D63C0D"/>
    <w:rsid w:val="00D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DE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AB5CDE"/>
    <w:pPr>
      <w:ind w:firstLine="709"/>
      <w:jc w:val="both"/>
    </w:pPr>
    <w:rPr>
      <w:rFonts w:ascii="Courier New" w:hAnsi="Courier New"/>
      <w:sz w:val="26"/>
      <w:lang w:val="uk-UA"/>
    </w:rPr>
  </w:style>
  <w:style w:type="character" w:customStyle="1" w:styleId="22">
    <w:name w:val="Основной текст с отступом 2 Знак"/>
    <w:basedOn w:val="a1"/>
    <w:link w:val="21"/>
    <w:rsid w:val="00AB5CDE"/>
    <w:rPr>
      <w:rFonts w:ascii="Courier New" w:eastAsia="Times New Roman" w:hAnsi="Courier New"/>
      <w:sz w:val="26"/>
      <w:szCs w:val="24"/>
      <w:lang w:eastAsia="ru-RU"/>
    </w:rPr>
  </w:style>
  <w:style w:type="table" w:styleId="aa">
    <w:name w:val="Table Grid"/>
    <w:basedOn w:val="a2"/>
    <w:uiPriority w:val="59"/>
    <w:rsid w:val="0037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0B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F0B1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DE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AB5CDE"/>
    <w:pPr>
      <w:ind w:firstLine="709"/>
      <w:jc w:val="both"/>
    </w:pPr>
    <w:rPr>
      <w:rFonts w:ascii="Courier New" w:hAnsi="Courier New"/>
      <w:sz w:val="26"/>
      <w:lang w:val="uk-UA"/>
    </w:rPr>
  </w:style>
  <w:style w:type="character" w:customStyle="1" w:styleId="22">
    <w:name w:val="Основной текст с отступом 2 Знак"/>
    <w:basedOn w:val="a1"/>
    <w:link w:val="21"/>
    <w:rsid w:val="00AB5CDE"/>
    <w:rPr>
      <w:rFonts w:ascii="Courier New" w:eastAsia="Times New Roman" w:hAnsi="Courier New"/>
      <w:sz w:val="26"/>
      <w:szCs w:val="24"/>
      <w:lang w:eastAsia="ru-RU"/>
    </w:rPr>
  </w:style>
  <w:style w:type="table" w:styleId="aa">
    <w:name w:val="Table Grid"/>
    <w:basedOn w:val="a2"/>
    <w:uiPriority w:val="59"/>
    <w:rsid w:val="0037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0B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F0B1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Sekretar</cp:lastModifiedBy>
  <cp:revision>2</cp:revision>
  <cp:lastPrinted>2017-11-02T08:29:00Z</cp:lastPrinted>
  <dcterms:created xsi:type="dcterms:W3CDTF">2017-11-02T08:31:00Z</dcterms:created>
  <dcterms:modified xsi:type="dcterms:W3CDTF">2017-11-02T08:31:00Z</dcterms:modified>
</cp:coreProperties>
</file>