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04" w:rsidRPr="007C7A04" w:rsidRDefault="007C7A04" w:rsidP="007C7A04">
      <w:pPr>
        <w:pStyle w:val="a3"/>
        <w:shd w:val="clear" w:color="auto" w:fill="FFFFFF"/>
        <w:spacing w:before="0" w:beforeAutospacing="0" w:after="0" w:afterAutospacing="0"/>
        <w:rPr>
          <w:color w:val="373737"/>
        </w:rPr>
      </w:pPr>
      <w:r w:rsidRPr="007C7A04">
        <w:rPr>
          <w:b/>
          <w:bCs/>
          <w:color w:val="373737"/>
        </w:rPr>
        <w:t>Тема</w:t>
      </w:r>
      <w:r w:rsidRPr="007C7A04">
        <w:rPr>
          <w:rStyle w:val="apple-tab-span"/>
          <w:b/>
          <w:bCs/>
          <w:color w:val="373737"/>
        </w:rPr>
        <w:tab/>
      </w:r>
      <w:r w:rsidRPr="007C7A04">
        <w:rPr>
          <w:b/>
          <w:bCs/>
          <w:color w:val="373737"/>
        </w:rPr>
        <w:t>   Польща</w:t>
      </w:r>
    </w:p>
    <w:p w:rsidR="007C7A04" w:rsidRPr="00634AED" w:rsidRDefault="007C7A04" w:rsidP="007C7A04">
      <w:pPr>
        <w:pStyle w:val="a3"/>
        <w:shd w:val="clear" w:color="auto" w:fill="FFFFFF"/>
        <w:spacing w:before="0" w:beforeAutospacing="0" w:after="0" w:afterAutospacing="0"/>
        <w:rPr>
          <w:color w:val="373737"/>
          <w:lang w:val="uk-UA"/>
        </w:rPr>
      </w:pPr>
      <w:r w:rsidRPr="007C7A04">
        <w:rPr>
          <w:color w:val="373737"/>
        </w:rPr>
        <w:t>Мета:</w:t>
      </w:r>
      <w:r w:rsidRPr="007C7A04">
        <w:rPr>
          <w:rStyle w:val="apple-tab-span"/>
          <w:color w:val="373737"/>
        </w:rPr>
        <w:tab/>
      </w:r>
      <w:r w:rsidRPr="007C7A04">
        <w:rPr>
          <w:color w:val="373737"/>
        </w:rPr>
        <w:t xml:space="preserve"> Описати стан економіки новоутвореної країни, внутрішню і зовнішню політику, </w:t>
      </w:r>
      <w:proofErr w:type="gramStart"/>
      <w:r w:rsidRPr="007C7A04">
        <w:rPr>
          <w:color w:val="373737"/>
        </w:rPr>
        <w:t>м</w:t>
      </w:r>
      <w:proofErr w:type="gramEnd"/>
      <w:r w:rsidRPr="007C7A04">
        <w:rPr>
          <w:color w:val="373737"/>
        </w:rPr>
        <w:t>іжнародні відносини і конфлікти.</w:t>
      </w:r>
    </w:p>
    <w:p w:rsidR="007C7A04" w:rsidRPr="00634AED" w:rsidRDefault="007C7A04" w:rsidP="007C7A04">
      <w:pPr>
        <w:pStyle w:val="a3"/>
        <w:shd w:val="clear" w:color="auto" w:fill="FFFFFF"/>
        <w:spacing w:before="0" w:beforeAutospacing="0" w:after="0" w:afterAutospacing="0"/>
        <w:rPr>
          <w:color w:val="373737"/>
          <w:lang w:val="uk-UA"/>
        </w:rPr>
      </w:pPr>
    </w:p>
    <w:p w:rsidR="007C7A04" w:rsidRPr="00634AED" w:rsidRDefault="007C7A04" w:rsidP="00634AED">
      <w:pPr>
        <w:pStyle w:val="a3"/>
        <w:shd w:val="clear" w:color="auto" w:fill="FFFFFF"/>
        <w:spacing w:before="0" w:beforeAutospacing="0" w:after="0" w:afterAutospacing="0"/>
        <w:jc w:val="center"/>
        <w:rPr>
          <w:color w:val="373737"/>
          <w:lang w:val="uk-UA"/>
        </w:rPr>
      </w:pPr>
      <w:r w:rsidRPr="007C7A04">
        <w:rPr>
          <w:b/>
          <w:bCs/>
          <w:i/>
          <w:iCs/>
          <w:color w:val="373737"/>
        </w:rPr>
        <w:t xml:space="preserve">ВИВЧЕННЯ НОВОГО </w:t>
      </w:r>
      <w:proofErr w:type="gramStart"/>
      <w:r w:rsidRPr="007C7A04">
        <w:rPr>
          <w:b/>
          <w:bCs/>
          <w:i/>
          <w:iCs/>
          <w:color w:val="373737"/>
        </w:rPr>
        <w:t>МАТЕР</w:t>
      </w:r>
      <w:proofErr w:type="gramEnd"/>
      <w:r w:rsidRPr="007C7A04">
        <w:rPr>
          <w:b/>
          <w:bCs/>
          <w:i/>
          <w:iCs/>
          <w:color w:val="373737"/>
        </w:rPr>
        <w:t>ІАЛУ</w:t>
      </w:r>
    </w:p>
    <w:p w:rsidR="007C7A04" w:rsidRPr="00634AED" w:rsidRDefault="007C7A04" w:rsidP="007C7A04">
      <w:pPr>
        <w:pStyle w:val="a3"/>
        <w:shd w:val="clear" w:color="auto" w:fill="FFFFFF"/>
        <w:spacing w:before="0" w:beforeAutospacing="0" w:after="0" w:afterAutospacing="0"/>
        <w:rPr>
          <w:color w:val="373737"/>
          <w:lang w:val="uk-UA"/>
        </w:rPr>
      </w:pPr>
      <w:r w:rsidRPr="007C7A04">
        <w:rPr>
          <w:b/>
          <w:bCs/>
          <w:color w:val="373737"/>
        </w:rPr>
        <w:t>1. Встановлення комуністичного режиму</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Польщу було визволено від нацистів окупантів, військами Червоної армії у 1944 р. Одночасно у визволенні </w:t>
      </w:r>
      <w:hyperlink r:id="rId5" w:tooltip="Тема 41. Василь Симоненко. Розповідь про поета. «Лебеді материнства». Єдність образів матері й батьківщини." w:history="1">
        <w:r w:rsidRPr="007C7A04">
          <w:rPr>
            <w:rStyle w:val="a4"/>
            <w:color w:val="702F81"/>
          </w:rPr>
          <w:t>Батьківщини</w:t>
        </w:r>
      </w:hyperlink>
      <w:r w:rsidRPr="007C7A04">
        <w:rPr>
          <w:color w:val="373737"/>
        </w:rPr>
        <w:t xml:space="preserve"> брала участь і Армія Крайова, сформована довоєнним польським урядом, що знаходився </w:t>
      </w:r>
      <w:proofErr w:type="gramStart"/>
      <w:r w:rsidRPr="007C7A04">
        <w:rPr>
          <w:color w:val="373737"/>
        </w:rPr>
        <w:t>у</w:t>
      </w:r>
      <w:proofErr w:type="gramEnd"/>
      <w:r w:rsidRPr="007C7A04">
        <w:rPr>
          <w:color w:val="373737"/>
        </w:rPr>
        <w:t xml:space="preserve"> Лондоні. </w:t>
      </w:r>
    </w:p>
    <w:p w:rsidR="007C7A04" w:rsidRPr="007C7A04" w:rsidRDefault="007C7A04" w:rsidP="007C7A04">
      <w:pPr>
        <w:pStyle w:val="a3"/>
        <w:shd w:val="clear" w:color="auto" w:fill="FFFFFF"/>
        <w:spacing w:before="0" w:beforeAutospacing="0" w:after="0" w:afterAutospacing="0"/>
        <w:rPr>
          <w:color w:val="373737"/>
        </w:rPr>
      </w:pPr>
      <w:proofErr w:type="gramStart"/>
      <w:r w:rsidRPr="007C7A04">
        <w:rPr>
          <w:color w:val="373737"/>
        </w:rPr>
        <w:t>З</w:t>
      </w:r>
      <w:proofErr w:type="gramEnd"/>
      <w:r w:rsidRPr="007C7A04">
        <w:rPr>
          <w:color w:val="373737"/>
        </w:rPr>
        <w:t xml:space="preserve"> червня 1944 р. на території Польщі діяли Польський комітет національного визволення, який перегодом назвав себе Тимчасовим урядом, що орієнтувався на Москву, та його збройні сили — Армія Людова.</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28 червня 1945 р. відповідно до </w:t>
      </w:r>
      <w:proofErr w:type="gramStart"/>
      <w:r w:rsidRPr="007C7A04">
        <w:rPr>
          <w:color w:val="373737"/>
        </w:rPr>
        <w:t>р</w:t>
      </w:r>
      <w:proofErr w:type="gramEnd"/>
      <w:r w:rsidRPr="007C7A04">
        <w:rPr>
          <w:color w:val="373737"/>
        </w:rPr>
        <w:t>ішень Ялтинської конференції цей Тимчасовий уряд </w:t>
      </w:r>
      <w:hyperlink r:id="rId6" w:tooltip="Українські землі у складі Польщі, їх правовий статус." w:history="1">
        <w:r w:rsidRPr="007C7A04">
          <w:rPr>
            <w:rStyle w:val="a4"/>
            <w:color w:val="702F81"/>
          </w:rPr>
          <w:t>Польщі</w:t>
        </w:r>
      </w:hyperlink>
      <w:r w:rsidRPr="007C7A04">
        <w:rPr>
          <w:color w:val="373737"/>
        </w:rPr>
        <w:t xml:space="preserve"> було перетворено на Тимчасовий уряд національного єднання, до складу якого увійшли С. Миколайчик та кілька представників лондонського уряду. Новий уряд визнали СРСР, США, Велика Британія. Одначе він, незважаючи на видимість коаліційного характеру, був про радянським за </w:t>
      </w:r>
      <w:proofErr w:type="gramStart"/>
      <w:r w:rsidRPr="007C7A04">
        <w:rPr>
          <w:color w:val="373737"/>
        </w:rPr>
        <w:t>своєю</w:t>
      </w:r>
      <w:proofErr w:type="gramEnd"/>
      <w:r w:rsidRPr="007C7A04">
        <w:rPr>
          <w:color w:val="373737"/>
        </w:rPr>
        <w:t xml:space="preserve"> суттю.</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У країні розгорнулася неоголошена громадянська війна. її запеклість посилила присутність великої кількості радянських радників і спеціалі</w:t>
      </w:r>
      <w:proofErr w:type="gramStart"/>
      <w:r w:rsidRPr="007C7A04">
        <w:rPr>
          <w:color w:val="373737"/>
        </w:rPr>
        <w:t>ст</w:t>
      </w:r>
      <w:proofErr w:type="gramEnd"/>
      <w:r w:rsidRPr="007C7A04">
        <w:rPr>
          <w:color w:val="373737"/>
        </w:rPr>
        <w:t>ів, що сприймалося значною частиною населення як обмеження суверенітету країни і спричиняло закономірний протест.</w:t>
      </w:r>
    </w:p>
    <w:p w:rsidR="007C7A04" w:rsidRPr="007C7A04" w:rsidRDefault="007C7A04" w:rsidP="007C7A04">
      <w:pPr>
        <w:pStyle w:val="a3"/>
        <w:shd w:val="clear" w:color="auto" w:fill="FFFFFF"/>
        <w:spacing w:before="0" w:beforeAutospacing="0" w:after="0" w:afterAutospacing="0"/>
        <w:rPr>
          <w:color w:val="373737"/>
        </w:rPr>
      </w:pPr>
      <w:r w:rsidRPr="007C7A04">
        <w:rPr>
          <w:noProof/>
          <w:color w:val="702F81"/>
        </w:rPr>
        <w:drawing>
          <wp:inline distT="0" distB="0" distL="0" distR="0" wp14:anchorId="4F2EEA75" wp14:editId="55E55881">
            <wp:extent cx="2854325" cy="2138680"/>
            <wp:effectExtent l="0" t="0" r="3175" b="0"/>
            <wp:docPr id="1" name="Рисунок 1" descr="карта">
              <a:hlinkClick xmlns:a="http://schemas.openxmlformats.org/drawingml/2006/main" r:id="rId7" tooltip="&quot;кар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а">
                      <a:hlinkClick r:id="rId7" tooltip="&quot;карта&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138680"/>
                    </a:xfrm>
                    <a:prstGeom prst="rect">
                      <a:avLst/>
                    </a:prstGeom>
                    <a:noFill/>
                    <a:ln>
                      <a:noFill/>
                    </a:ln>
                  </pic:spPr>
                </pic:pic>
              </a:graphicData>
            </a:graphic>
          </wp:inline>
        </w:drawing>
      </w:r>
    </w:p>
    <w:p w:rsidR="007C7A04" w:rsidRPr="007C7A04" w:rsidRDefault="007C7A04" w:rsidP="007C7A04">
      <w:pPr>
        <w:pStyle w:val="a3"/>
        <w:shd w:val="clear" w:color="auto" w:fill="FFFFFF"/>
        <w:spacing w:before="0" w:beforeAutospacing="0" w:after="0" w:afterAutospacing="0"/>
        <w:rPr>
          <w:color w:val="373737"/>
        </w:rPr>
      </w:pPr>
      <w:r w:rsidRPr="007C7A04">
        <w:rPr>
          <w:b/>
          <w:bCs/>
          <w:color w:val="373737"/>
        </w:rPr>
        <w:t>2. Кризи 50—60-х рр.</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До 1956 р. в </w:t>
      </w:r>
      <w:proofErr w:type="gramStart"/>
      <w:r w:rsidRPr="007C7A04">
        <w:rPr>
          <w:color w:val="373737"/>
        </w:rPr>
        <w:t>країн</w:t>
      </w:r>
      <w:proofErr w:type="gramEnd"/>
      <w:r w:rsidRPr="007C7A04">
        <w:rPr>
          <w:color w:val="373737"/>
        </w:rPr>
        <w:t>і сформувалася командно-адміністративна система управління економікою. Диктаторський режим Б. Берута призві</w:t>
      </w:r>
      <w:proofErr w:type="gramStart"/>
      <w:r w:rsidRPr="007C7A04">
        <w:rPr>
          <w:color w:val="373737"/>
        </w:rPr>
        <w:t>в</w:t>
      </w:r>
      <w:proofErr w:type="gramEnd"/>
      <w:r w:rsidRPr="007C7A04">
        <w:rPr>
          <w:color w:val="373737"/>
        </w:rPr>
        <w:t xml:space="preserve"> до посилення беззаконня, корупції, зловживань владою. Погіршувалися умови праці трудящих, </w:t>
      </w:r>
      <w:proofErr w:type="gramStart"/>
      <w:r w:rsidRPr="007C7A04">
        <w:rPr>
          <w:color w:val="373737"/>
        </w:rPr>
        <w:t>р</w:t>
      </w:r>
      <w:proofErr w:type="gramEnd"/>
      <w:r w:rsidRPr="007C7A04">
        <w:rPr>
          <w:color w:val="373737"/>
        </w:rPr>
        <w:t>ізко зменшилася заробітна платня за зростання споживчих цін. </w:t>
      </w:r>
    </w:p>
    <w:p w:rsidR="007C7A04" w:rsidRPr="007C7A04" w:rsidRDefault="007C7A04" w:rsidP="007C7A04">
      <w:pPr>
        <w:pStyle w:val="a3"/>
        <w:shd w:val="clear" w:color="auto" w:fill="FFFFFF"/>
        <w:spacing w:before="0" w:beforeAutospacing="0" w:after="0" w:afterAutospacing="0"/>
        <w:rPr>
          <w:color w:val="373737"/>
        </w:rPr>
      </w:pPr>
      <w:r w:rsidRPr="007C7A04">
        <w:rPr>
          <w:i/>
          <w:iCs/>
          <w:color w:val="373737"/>
        </w:rPr>
        <w:t>Президент Крайовой Рады Народовой Б.Берут (второй слева)</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Драматичні події стались у м. Познань. 28 червня 1956 р. спалахнув страйк на заводі Цигельського, робітники висунули вимоги економічного характеру, </w:t>
      </w:r>
      <w:proofErr w:type="gramStart"/>
      <w:r w:rsidRPr="007C7A04">
        <w:rPr>
          <w:color w:val="373737"/>
        </w:rPr>
        <w:t>п</w:t>
      </w:r>
      <w:proofErr w:type="gramEnd"/>
      <w:r w:rsidRPr="007C7A04">
        <w:rPr>
          <w:color w:val="373737"/>
        </w:rPr>
        <w:t>ідтримані й іншими підприємствами Познані. Одначе згодом події вийшли за межі економічного страйку. Робітники роззброїли охорону в'язниці, заволоділи зброєю, атакували приміщення суду, прокуратури, воєводського </w:t>
      </w:r>
      <w:hyperlink r:id="rId9" w:tooltip="Презентація 3 теми: Функції управління підприємством" w:history="1">
        <w:r w:rsidRPr="007C7A04">
          <w:rPr>
            <w:rStyle w:val="a4"/>
            <w:color w:val="702F81"/>
          </w:rPr>
          <w:t>управління</w:t>
        </w:r>
      </w:hyperlink>
      <w:r w:rsidRPr="007C7A04">
        <w:rPr>
          <w:color w:val="373737"/>
        </w:rPr>
        <w:t> державної безпеки. Влада вчинила у мі</w:t>
      </w:r>
      <w:proofErr w:type="gramStart"/>
      <w:r w:rsidRPr="007C7A04">
        <w:rPr>
          <w:color w:val="373737"/>
        </w:rPr>
        <w:t>ст</w:t>
      </w:r>
      <w:proofErr w:type="gramEnd"/>
      <w:r w:rsidRPr="007C7A04">
        <w:rPr>
          <w:color w:val="373737"/>
        </w:rPr>
        <w:t xml:space="preserve">і криваву бойню. Загинули 74 </w:t>
      </w:r>
      <w:proofErr w:type="gramStart"/>
      <w:r w:rsidRPr="007C7A04">
        <w:rPr>
          <w:color w:val="373737"/>
        </w:rPr>
        <w:t>осіб</w:t>
      </w:r>
      <w:proofErr w:type="gramEnd"/>
      <w:r w:rsidRPr="007C7A04">
        <w:rPr>
          <w:color w:val="373737"/>
        </w:rPr>
        <w:t>, поранення й каліцтва дістали 575.</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Нова влада припинила репресії у </w:t>
      </w:r>
      <w:proofErr w:type="gramStart"/>
      <w:r w:rsidRPr="007C7A04">
        <w:rPr>
          <w:color w:val="373737"/>
        </w:rPr>
        <w:t>країн</w:t>
      </w:r>
      <w:proofErr w:type="gramEnd"/>
      <w:r w:rsidRPr="007C7A04">
        <w:rPr>
          <w:color w:val="373737"/>
        </w:rPr>
        <w:t>і; швидкими темпами почали розвиватися легка і харчова промисловості, торгівля, сфера послуг</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Однак у 60-ті рр. знову посилилися застійні явища в економіці, прогресивні реформи загальмувались. </w:t>
      </w:r>
      <w:proofErr w:type="gramStart"/>
      <w:r w:rsidRPr="007C7A04">
        <w:rPr>
          <w:color w:val="373737"/>
        </w:rPr>
        <w:t>Соц</w:t>
      </w:r>
      <w:proofErr w:type="gramEnd"/>
      <w:r w:rsidRPr="007C7A04">
        <w:rPr>
          <w:color w:val="373737"/>
        </w:rPr>
        <w:t>іалізм не приніс народові благ, що виголошувались, виникли перші ознаки кризи.</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Потужний вибух громадського невдоволення стався </w:t>
      </w:r>
      <w:proofErr w:type="gramStart"/>
      <w:r w:rsidRPr="007C7A04">
        <w:rPr>
          <w:color w:val="373737"/>
        </w:rPr>
        <w:t>п</w:t>
      </w:r>
      <w:proofErr w:type="gramEnd"/>
      <w:r w:rsidRPr="007C7A04">
        <w:rPr>
          <w:color w:val="373737"/>
        </w:rPr>
        <w:t xml:space="preserve">ісля оголошення 12 грудня 1970 р. рішення про підвищення цін на основні продовольчі товари. На суднобудівних </w:t>
      </w:r>
      <w:proofErr w:type="gramStart"/>
      <w:r w:rsidRPr="007C7A04">
        <w:rPr>
          <w:color w:val="373737"/>
        </w:rPr>
        <w:t>п</w:t>
      </w:r>
      <w:proofErr w:type="gramEnd"/>
      <w:r w:rsidRPr="007C7A04">
        <w:rPr>
          <w:color w:val="373737"/>
        </w:rPr>
        <w:t xml:space="preserve">ідприємствах Гданська, Гдині, Щецина розпочалися страйки. Трагічний </w:t>
      </w:r>
      <w:proofErr w:type="gramStart"/>
      <w:r w:rsidRPr="007C7A04">
        <w:rPr>
          <w:color w:val="373737"/>
        </w:rPr>
        <w:t>п</w:t>
      </w:r>
      <w:proofErr w:type="gramEnd"/>
      <w:r w:rsidRPr="007C7A04">
        <w:rPr>
          <w:color w:val="373737"/>
        </w:rPr>
        <w:t xml:space="preserve">ідсумок подій на Балтійському узбережжі — 44 загиблих і понад 1 тис. поранених. </w:t>
      </w:r>
      <w:proofErr w:type="gramStart"/>
      <w:r w:rsidRPr="007C7A04">
        <w:rPr>
          <w:color w:val="373737"/>
        </w:rPr>
        <w:t>Ц</w:t>
      </w:r>
      <w:proofErr w:type="gramEnd"/>
      <w:r w:rsidRPr="007C7A04">
        <w:rPr>
          <w:color w:val="373737"/>
        </w:rPr>
        <w:t>і події викликали загальне заворушення у країні. В. Гомулка і Ю. Циранкевич мусили піти у відставку. Першим секретарем ЦК ПОРП було обрано Е. Герека.</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У другій половині 70-х рр. </w:t>
      </w:r>
      <w:proofErr w:type="gramStart"/>
      <w:r w:rsidRPr="007C7A04">
        <w:rPr>
          <w:color w:val="373737"/>
        </w:rPr>
        <w:t>соц</w:t>
      </w:r>
      <w:proofErr w:type="gramEnd"/>
      <w:r w:rsidRPr="007C7A04">
        <w:rPr>
          <w:color w:val="373737"/>
        </w:rPr>
        <w:t>іально-економічне становище Польщі різко погіршилося внаслідок впливу </w:t>
      </w:r>
      <w:hyperlink r:id="rId10" w:tooltip="Географія зовнішньої торгівлі. Значення зовнішніх економічних зв’язків в господарстві країни" w:history="1">
        <w:r w:rsidRPr="007C7A04">
          <w:rPr>
            <w:rStyle w:val="a4"/>
            <w:color w:val="702F81"/>
          </w:rPr>
          <w:t>зовнішніх</w:t>
        </w:r>
      </w:hyperlink>
      <w:r w:rsidRPr="007C7A04">
        <w:rPr>
          <w:color w:val="373737"/>
        </w:rPr>
        <w:t> і внутрішніх факторів. </w:t>
      </w:r>
    </w:p>
    <w:p w:rsidR="007C7A04" w:rsidRPr="007C7A04" w:rsidRDefault="007C7A04" w:rsidP="007C7A04">
      <w:pPr>
        <w:pStyle w:val="a3"/>
        <w:shd w:val="clear" w:color="auto" w:fill="FFFFFF"/>
        <w:spacing w:before="0" w:beforeAutospacing="0" w:after="0" w:afterAutospacing="0"/>
        <w:rPr>
          <w:color w:val="373737"/>
        </w:rPr>
      </w:pPr>
      <w:r w:rsidRPr="007C7A04">
        <w:rPr>
          <w:i/>
          <w:iCs/>
          <w:color w:val="373737"/>
        </w:rPr>
        <w:lastRenderedPageBreak/>
        <w:t>Первый секретарь ЦК ПОРП Э.Герек, Р.И.Измайлов, главный конструктор  К.Гоцила и премьер-министр Польши П.Ярошевич</w:t>
      </w:r>
    </w:p>
    <w:p w:rsidR="007C7A04" w:rsidRPr="00634AED" w:rsidRDefault="007C7A04" w:rsidP="007C7A04">
      <w:pPr>
        <w:pStyle w:val="a3"/>
        <w:shd w:val="clear" w:color="auto" w:fill="FFFFFF"/>
        <w:spacing w:before="0" w:beforeAutospacing="0" w:after="0" w:afterAutospacing="0"/>
        <w:rPr>
          <w:color w:val="373737"/>
          <w:lang w:val="uk-UA"/>
        </w:rPr>
      </w:pPr>
      <w:r w:rsidRPr="007C7A04">
        <w:rPr>
          <w:b/>
          <w:bCs/>
          <w:color w:val="373737"/>
        </w:rPr>
        <w:t>3. Створення "Солідарності"</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На хвилі страйкового руху в Гданську виникла незалежна профспілка "Солідарність", яку очолив один із керівників страйкового комітету електрик суднобудівного </w:t>
      </w:r>
      <w:hyperlink r:id="rId11" w:tooltip="Звіт про фінансові результати як джерело інформації про успішність діяльності підприємства" w:history="1">
        <w:proofErr w:type="gramStart"/>
        <w:r w:rsidRPr="007C7A04">
          <w:rPr>
            <w:rStyle w:val="a4"/>
            <w:color w:val="702F81"/>
          </w:rPr>
          <w:t>п</w:t>
        </w:r>
        <w:proofErr w:type="gramEnd"/>
        <w:r w:rsidRPr="007C7A04">
          <w:rPr>
            <w:rStyle w:val="a4"/>
            <w:color w:val="702F81"/>
          </w:rPr>
          <w:t>ідприємства</w:t>
        </w:r>
      </w:hyperlink>
      <w:r w:rsidRPr="007C7A04">
        <w:rPr>
          <w:color w:val="373737"/>
        </w:rPr>
        <w:t> Лех Валенса.</w:t>
      </w:r>
    </w:p>
    <w:p w:rsidR="007C7A04" w:rsidRPr="007C7A04" w:rsidRDefault="007C7A04" w:rsidP="007C7A04">
      <w:pPr>
        <w:pStyle w:val="a3"/>
        <w:shd w:val="clear" w:color="auto" w:fill="FFFFFF"/>
        <w:spacing w:before="0" w:beforeAutospacing="0" w:after="0" w:afterAutospacing="0"/>
        <w:rPr>
          <w:color w:val="373737"/>
        </w:rPr>
      </w:pPr>
      <w:r w:rsidRPr="007C7A04">
        <w:rPr>
          <w:noProof/>
          <w:color w:val="702F81"/>
        </w:rPr>
        <w:drawing>
          <wp:inline distT="0" distB="0" distL="0" distR="0" wp14:anchorId="123935E2" wp14:editId="37D4D8DF">
            <wp:extent cx="2854325" cy="2138680"/>
            <wp:effectExtent l="0" t="0" r="3175" b="0"/>
            <wp:docPr id="2" name="Рисунок 2" descr="Незалежна профспілка &quot;Солідарність&quot; наші дні">
              <a:hlinkClick xmlns:a="http://schemas.openxmlformats.org/drawingml/2006/main" r:id="rId12" tooltip="&quot;Незалежна профспілка &quot;Солідарність&quot; наші дн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залежна профспілка &quot;Солідарність&quot; наші дні">
                      <a:hlinkClick r:id="rId12" tooltip="&quot;Незалежна профспілка &quot;Солідарність&quot; наші дні&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4325" cy="2138680"/>
                    </a:xfrm>
                    <a:prstGeom prst="rect">
                      <a:avLst/>
                    </a:prstGeom>
                    <a:noFill/>
                    <a:ln>
                      <a:noFill/>
                    </a:ln>
                  </pic:spPr>
                </pic:pic>
              </a:graphicData>
            </a:graphic>
          </wp:inline>
        </w:drawing>
      </w:r>
    </w:p>
    <w:p w:rsidR="007C7A04" w:rsidRPr="007C7A04" w:rsidRDefault="007C7A04" w:rsidP="007C7A04">
      <w:pPr>
        <w:pStyle w:val="a3"/>
        <w:shd w:val="clear" w:color="auto" w:fill="FFFFFF"/>
        <w:spacing w:before="0" w:beforeAutospacing="0" w:after="0" w:afterAutospacing="0"/>
        <w:rPr>
          <w:color w:val="373737"/>
        </w:rPr>
      </w:pPr>
      <w:r w:rsidRPr="007C7A04">
        <w:rPr>
          <w:i/>
          <w:iCs/>
          <w:color w:val="373737"/>
        </w:rPr>
        <w:t>Незалежна профспілка "Солідарність" наші дні</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Протягом короткого часу "Солідарність" перетворилася; на масовий рух, в якому брали участь мільйони людей, </w:t>
      </w:r>
      <w:proofErr w:type="gramStart"/>
      <w:r w:rsidRPr="007C7A04">
        <w:rPr>
          <w:color w:val="373737"/>
        </w:rPr>
        <w:t>у</w:t>
      </w:r>
      <w:proofErr w:type="gramEnd"/>
      <w:r w:rsidRPr="007C7A04">
        <w:rPr>
          <w:color w:val="373737"/>
        </w:rPr>
        <w:t xml:space="preserve"> тому числі, й члени ПОРП. Цей рух став виявом загальнонаціонального протесту проти політичної системи. "Солідарність" перетворилася на центр, довкола якого згрупувались усі демократичні сили Польщі.</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У ніч проти 13 грудня 1981 р. Ярузельський створив "Військову раду національного спасіння", а Державна рада оголосила воєнний стан у </w:t>
      </w:r>
      <w:proofErr w:type="gramStart"/>
      <w:r w:rsidRPr="007C7A04">
        <w:rPr>
          <w:color w:val="373737"/>
        </w:rPr>
        <w:t>країн</w:t>
      </w:r>
      <w:proofErr w:type="gramEnd"/>
      <w:r w:rsidRPr="007C7A04">
        <w:rPr>
          <w:color w:val="373737"/>
        </w:rPr>
        <w:t>і. Було заборонено збори, мітинги, страйки, закрито кордони країни, заарештовано керівників "Солідарності" на чолі з Л. Валенсою, а також "Комітету робітничої оборони".</w:t>
      </w:r>
    </w:p>
    <w:p w:rsidR="007C7A04" w:rsidRPr="007C7A04" w:rsidRDefault="007C7A04" w:rsidP="007C7A04">
      <w:pPr>
        <w:pStyle w:val="a3"/>
        <w:shd w:val="clear" w:color="auto" w:fill="FFFFFF"/>
        <w:spacing w:before="0" w:beforeAutospacing="0" w:after="0" w:afterAutospacing="0"/>
        <w:rPr>
          <w:color w:val="373737"/>
        </w:rPr>
      </w:pPr>
      <w:r w:rsidRPr="007C7A04">
        <w:rPr>
          <w:noProof/>
          <w:color w:val="702F81"/>
        </w:rPr>
        <w:drawing>
          <wp:inline distT="0" distB="0" distL="0" distR="0" wp14:anchorId="3C76D5EC" wp14:editId="35F99FC4">
            <wp:extent cx="2066110" cy="1812845"/>
            <wp:effectExtent l="0" t="0" r="0" b="0"/>
            <wp:docPr id="3" name="Рисунок 3" descr="Лех Валенса">
              <a:hlinkClick xmlns:a="http://schemas.openxmlformats.org/drawingml/2006/main" r:id="rId14" tooltip="&quot;Лех Валенс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х Валенса">
                      <a:hlinkClick r:id="rId14" tooltip="&quot;Лех Валенса&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5970" cy="1812722"/>
                    </a:xfrm>
                    <a:prstGeom prst="rect">
                      <a:avLst/>
                    </a:prstGeom>
                    <a:noFill/>
                    <a:ln>
                      <a:noFill/>
                    </a:ln>
                  </pic:spPr>
                </pic:pic>
              </a:graphicData>
            </a:graphic>
          </wp:inline>
        </w:drawing>
      </w:r>
    </w:p>
    <w:p w:rsidR="007C7A04" w:rsidRPr="007C7A04" w:rsidRDefault="007C7A04" w:rsidP="007C7A04">
      <w:pPr>
        <w:pStyle w:val="a3"/>
        <w:shd w:val="clear" w:color="auto" w:fill="FFFFFF"/>
        <w:spacing w:before="0" w:beforeAutospacing="0" w:after="0" w:afterAutospacing="0"/>
        <w:rPr>
          <w:color w:val="373737"/>
        </w:rPr>
      </w:pPr>
      <w:r w:rsidRPr="007C7A04">
        <w:rPr>
          <w:i/>
          <w:iCs/>
          <w:color w:val="373737"/>
        </w:rPr>
        <w:t>Лех Валенса</w:t>
      </w:r>
    </w:p>
    <w:p w:rsidR="007C7A04" w:rsidRPr="007C7A04" w:rsidRDefault="007C7A04" w:rsidP="007C7A04">
      <w:pPr>
        <w:pStyle w:val="a3"/>
        <w:shd w:val="clear" w:color="auto" w:fill="FFFFFF"/>
        <w:spacing w:before="0" w:beforeAutospacing="0" w:after="0" w:afterAutospacing="0"/>
        <w:rPr>
          <w:color w:val="373737"/>
        </w:rPr>
      </w:pPr>
      <w:r w:rsidRPr="007C7A04">
        <w:rPr>
          <w:b/>
          <w:bCs/>
          <w:color w:val="373737"/>
        </w:rPr>
        <w:t xml:space="preserve">4. Круглий </w:t>
      </w:r>
      <w:proofErr w:type="gramStart"/>
      <w:r w:rsidRPr="007C7A04">
        <w:rPr>
          <w:b/>
          <w:bCs/>
          <w:color w:val="373737"/>
        </w:rPr>
        <w:t>ст</w:t>
      </w:r>
      <w:proofErr w:type="gramEnd"/>
      <w:r w:rsidRPr="007C7A04">
        <w:rPr>
          <w:b/>
          <w:bCs/>
          <w:color w:val="373737"/>
        </w:rPr>
        <w:t>іл 1989 р. і встановлення демократичного ладу.</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Лютий—квітень 1989 р. стали поворотними в історії Польщі. В цей час відбулося засідання "круглого столу", де з одного боку в дискусіях узяли участь ПОРП та її прибічники, а з іншого — опозиція і католицькі кола. Було досягнуто угоди про визнання за опозицією права </w:t>
      </w:r>
      <w:proofErr w:type="gramStart"/>
      <w:r w:rsidRPr="007C7A04">
        <w:rPr>
          <w:color w:val="373737"/>
        </w:rPr>
        <w:t>на</w:t>
      </w:r>
      <w:proofErr w:type="gramEnd"/>
      <w:r w:rsidRPr="007C7A04">
        <w:rPr>
          <w:color w:val="373737"/>
        </w:rPr>
        <w:t xml:space="preserve"> відкриту діяльність, легалізацію "Солідарності", про реформу парламенту і виборчого закону.</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Вибори у червні 1989 р. до сейму та в сенат продемонстрували глибоке неприйняття польськими громадянами </w:t>
      </w:r>
      <w:hyperlink r:id="rId16" w:tooltip="Тема 10. Утопічний соціалізм і марксизм. К. Маркс. Комуністичний маніфест" w:history="1">
        <w:r w:rsidRPr="007C7A04">
          <w:rPr>
            <w:rStyle w:val="a4"/>
            <w:color w:val="702F81"/>
          </w:rPr>
          <w:t>комуністичної</w:t>
        </w:r>
      </w:hyperlink>
      <w:r w:rsidRPr="007C7A04">
        <w:rPr>
          <w:color w:val="373737"/>
        </w:rPr>
        <w:t xml:space="preserve"> системи. Із 100 місць </w:t>
      </w:r>
      <w:proofErr w:type="gramStart"/>
      <w:r w:rsidRPr="007C7A04">
        <w:rPr>
          <w:color w:val="373737"/>
        </w:rPr>
        <w:t>у</w:t>
      </w:r>
      <w:proofErr w:type="gramEnd"/>
      <w:r w:rsidRPr="007C7A04">
        <w:rPr>
          <w:color w:val="373737"/>
        </w:rPr>
        <w:t xml:space="preserve"> сенаті "Солідарність" здобула 99. </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9 грудня 1990 </w:t>
      </w:r>
      <w:proofErr w:type="gramStart"/>
      <w:r w:rsidRPr="007C7A04">
        <w:rPr>
          <w:color w:val="373737"/>
        </w:rPr>
        <w:t>р</w:t>
      </w:r>
      <w:proofErr w:type="gramEnd"/>
      <w:r w:rsidRPr="007C7A04">
        <w:rPr>
          <w:color w:val="373737"/>
        </w:rPr>
        <w:t xml:space="preserve">, на президентських виборах переміг лауреат Нобелівської премії Лех Валенса. Надзвичайне </w:t>
      </w:r>
      <w:proofErr w:type="gramStart"/>
      <w:r w:rsidRPr="007C7A04">
        <w:rPr>
          <w:color w:val="373737"/>
        </w:rPr>
        <w:t>п</w:t>
      </w:r>
      <w:proofErr w:type="gramEnd"/>
      <w:r w:rsidRPr="007C7A04">
        <w:rPr>
          <w:color w:val="373737"/>
        </w:rPr>
        <w:t>іднесення у .польському суспільстві викликав візит папи Іоанна-Павла II у серпні 1991 р.</w:t>
      </w:r>
    </w:p>
    <w:p w:rsidR="007C7A04" w:rsidRPr="007C7A04" w:rsidRDefault="007C7A04" w:rsidP="007C7A04">
      <w:pPr>
        <w:pStyle w:val="a3"/>
        <w:shd w:val="clear" w:color="auto" w:fill="FFFFFF"/>
        <w:spacing w:before="0" w:beforeAutospacing="0" w:after="0" w:afterAutospacing="0"/>
        <w:rPr>
          <w:color w:val="373737"/>
        </w:rPr>
      </w:pPr>
      <w:proofErr w:type="gramStart"/>
      <w:r w:rsidRPr="007C7A04">
        <w:rPr>
          <w:color w:val="373737"/>
        </w:rPr>
        <w:t>Остаточного</w:t>
      </w:r>
      <w:proofErr w:type="gramEnd"/>
      <w:r w:rsidRPr="007C7A04">
        <w:rPr>
          <w:color w:val="373737"/>
        </w:rPr>
        <w:t xml:space="preserve"> удару по комуністичній системі було завдано 27 жовтня 1991 р., коли на вільних виборах до парламенту перемогу здобуло прав о центристське угруповання.</w:t>
      </w:r>
    </w:p>
    <w:p w:rsidR="007C7A04" w:rsidRPr="007C7A04" w:rsidRDefault="007C7A04" w:rsidP="007C7A04">
      <w:pPr>
        <w:pStyle w:val="a3"/>
        <w:shd w:val="clear" w:color="auto" w:fill="FFFFFF"/>
        <w:spacing w:before="0" w:beforeAutospacing="0" w:after="0" w:afterAutospacing="0"/>
        <w:rPr>
          <w:color w:val="373737"/>
        </w:rPr>
      </w:pPr>
    </w:p>
    <w:p w:rsidR="00634AED" w:rsidRDefault="00634AED" w:rsidP="007C7A04">
      <w:pPr>
        <w:pStyle w:val="a3"/>
        <w:shd w:val="clear" w:color="auto" w:fill="FFFFFF"/>
        <w:spacing w:before="0" w:beforeAutospacing="0" w:after="0" w:afterAutospacing="0"/>
        <w:rPr>
          <w:b/>
          <w:bCs/>
          <w:color w:val="373737"/>
          <w:lang w:val="uk-UA"/>
        </w:rPr>
      </w:pPr>
    </w:p>
    <w:p w:rsidR="007C7A04" w:rsidRPr="007C7A04" w:rsidRDefault="007C7A04" w:rsidP="007C7A04">
      <w:pPr>
        <w:pStyle w:val="a3"/>
        <w:shd w:val="clear" w:color="auto" w:fill="FFFFFF"/>
        <w:spacing w:before="0" w:beforeAutospacing="0" w:after="0" w:afterAutospacing="0"/>
        <w:rPr>
          <w:color w:val="373737"/>
        </w:rPr>
      </w:pPr>
      <w:r w:rsidRPr="007C7A04">
        <w:rPr>
          <w:b/>
          <w:bCs/>
          <w:color w:val="373737"/>
        </w:rPr>
        <w:t>5. Економічні реформи</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Перед урядом "Солідарності" на чолі з Т. Мазовецьким стояли дуже складні економічні проблеми, успадковані від колишньої системи. Уряд запропонував програму кардинальної реорганізації </w:t>
      </w:r>
      <w:r w:rsidRPr="007C7A04">
        <w:rPr>
          <w:color w:val="373737"/>
        </w:rPr>
        <w:lastRenderedPageBreak/>
        <w:t xml:space="preserve">економіки, яка базувалася на швидкому переході до ринкової економіки, зміцненні фінансової системи, </w:t>
      </w:r>
      <w:proofErr w:type="gramStart"/>
      <w:r w:rsidRPr="007C7A04">
        <w:rPr>
          <w:color w:val="373737"/>
        </w:rPr>
        <w:t>р</w:t>
      </w:r>
      <w:proofErr w:type="gramEnd"/>
      <w:r w:rsidRPr="007C7A04">
        <w:rPr>
          <w:color w:val="373737"/>
        </w:rPr>
        <w:t>івності всіх форм власності та умов їх розвитку.</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Нова економічна політика, що здійснювалась </w:t>
      </w:r>
      <w:proofErr w:type="gramStart"/>
      <w:r w:rsidRPr="007C7A04">
        <w:rPr>
          <w:color w:val="373737"/>
        </w:rPr>
        <w:t>п</w:t>
      </w:r>
      <w:proofErr w:type="gramEnd"/>
      <w:r w:rsidRPr="007C7A04">
        <w:rPr>
          <w:color w:val="373737"/>
        </w:rPr>
        <w:t xml:space="preserve">ід керівництвом міністра фінансів Лешека Бальцеровича, дістала назву "шокової терапії". Було ліквідовано державний контроль над цінами, розпочалася приватизація державної власності, в економіку почали залучати іноземний капітал. Ці </w:t>
      </w:r>
      <w:proofErr w:type="gramStart"/>
      <w:r w:rsidRPr="007C7A04">
        <w:rPr>
          <w:color w:val="373737"/>
        </w:rPr>
        <w:t>заходи</w:t>
      </w:r>
      <w:proofErr w:type="gramEnd"/>
      <w:r w:rsidRPr="007C7A04">
        <w:rPr>
          <w:color w:val="373737"/>
        </w:rPr>
        <w:t xml:space="preserve"> привели до стабілізації ринку: магазини наповнювалися різноманітними товарами, зникло поняття </w:t>
      </w:r>
      <w:hyperlink r:id="rId17" w:tooltip="Висловлювання до уроку «Тема 6. Податково-бюджетна політика. Проблема дефіциту державного бюджету та державного боргу.»" w:history="1">
        <w:r w:rsidRPr="007C7A04">
          <w:rPr>
            <w:rStyle w:val="a4"/>
            <w:color w:val="702F81"/>
          </w:rPr>
          <w:t>дефіциту</w:t>
        </w:r>
      </w:hyperlink>
      <w:r w:rsidRPr="007C7A04">
        <w:rPr>
          <w:color w:val="373737"/>
        </w:rPr>
        <w:t xml:space="preserve">! злотий став конвертованим. Перебудова економіки стикалася з серйозними труднощами: впав життєвий </w:t>
      </w:r>
      <w:proofErr w:type="gramStart"/>
      <w:r w:rsidRPr="007C7A04">
        <w:rPr>
          <w:color w:val="373737"/>
        </w:rPr>
        <w:t>р</w:t>
      </w:r>
      <w:proofErr w:type="gramEnd"/>
      <w:r w:rsidRPr="007C7A04">
        <w:rPr>
          <w:color w:val="373737"/>
        </w:rPr>
        <w:t xml:space="preserve">івень населення, виникло масове безробіття (на початку 1992 р. — 2 млн). Слабка </w:t>
      </w:r>
      <w:proofErr w:type="gramStart"/>
      <w:r w:rsidRPr="007C7A04">
        <w:rPr>
          <w:color w:val="373737"/>
        </w:rPr>
        <w:t>соц</w:t>
      </w:r>
      <w:proofErr w:type="gramEnd"/>
      <w:r w:rsidRPr="007C7A04">
        <w:rPr>
          <w:color w:val="373737"/>
        </w:rPr>
        <w:t xml:space="preserve">іальна захищеність трудящих призвела до акцій протесту. Чимало людей розгубилося, втратило життєві орієнтири. Особливо погіршилося становище робітників текстильної промисловості, розташованої навколо Лодзі, а також вугільної та металургійної на </w:t>
      </w:r>
      <w:proofErr w:type="gramStart"/>
      <w:r w:rsidRPr="007C7A04">
        <w:rPr>
          <w:color w:val="373737"/>
        </w:rPr>
        <w:t>п</w:t>
      </w:r>
      <w:proofErr w:type="gramEnd"/>
      <w:r w:rsidRPr="007C7A04">
        <w:rPr>
          <w:color w:val="373737"/>
        </w:rPr>
        <w:t>івдні країни.</w:t>
      </w:r>
    </w:p>
    <w:p w:rsidR="007C7A04" w:rsidRPr="007C7A04" w:rsidRDefault="007C7A04" w:rsidP="007C7A04">
      <w:pPr>
        <w:pStyle w:val="a3"/>
        <w:shd w:val="clear" w:color="auto" w:fill="FFFFFF"/>
        <w:spacing w:before="0" w:beforeAutospacing="0" w:after="0" w:afterAutospacing="0"/>
        <w:rPr>
          <w:color w:val="373737"/>
        </w:rPr>
      </w:pPr>
      <w:proofErr w:type="gramStart"/>
      <w:r w:rsidRPr="007C7A04">
        <w:rPr>
          <w:color w:val="373737"/>
        </w:rPr>
        <w:t>Р</w:t>
      </w:r>
      <w:proofErr w:type="gramEnd"/>
      <w:r w:rsidRPr="007C7A04">
        <w:rPr>
          <w:color w:val="373737"/>
        </w:rPr>
        <w:t>івень життя сільських жителів, які становили 1993 р. близько третини економічно активного населення, знизився на 30—40%, тобто набагато більше, ніж у інших соціальних прошарків. Раніше селяни самі збували свою продукцію, одначе за відсутності дефіциту подібній практиці настав край.</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І все ж таки, незважаючи на досить похмуру загальну картину, Польща рухалась уперед. Вона була першою з країн Східної Європи, яка до 1993 р. вибралася зі спаду. Інфляція за 1992 р. впала до </w:t>
      </w:r>
      <w:proofErr w:type="gramStart"/>
      <w:r w:rsidRPr="007C7A04">
        <w:rPr>
          <w:color w:val="373737"/>
        </w:rPr>
        <w:t>р</w:t>
      </w:r>
      <w:proofErr w:type="gramEnd"/>
      <w:r w:rsidRPr="007C7A04">
        <w:rPr>
          <w:color w:val="373737"/>
        </w:rPr>
        <w:t>івня 48%. Польща спромоглася стабілізувати свою валюту, не використовуючи коштів, виділених для цієї мсти МВФ. Зростання обсягу виробництва ВНП, що почалось у 1992 р., тривало і прискорилось у наступні роки.</w:t>
      </w:r>
    </w:p>
    <w:p w:rsidR="007C7A04" w:rsidRPr="007C7A04" w:rsidRDefault="007C7A04" w:rsidP="007C7A04">
      <w:pPr>
        <w:pStyle w:val="a3"/>
        <w:shd w:val="clear" w:color="auto" w:fill="FFFFFF"/>
        <w:spacing w:before="0" w:beforeAutospacing="0" w:after="0" w:afterAutospacing="0"/>
        <w:rPr>
          <w:color w:val="373737"/>
        </w:rPr>
      </w:pPr>
      <w:proofErr w:type="gramStart"/>
      <w:r w:rsidRPr="007C7A04">
        <w:rPr>
          <w:color w:val="373737"/>
        </w:rPr>
        <w:t>З</w:t>
      </w:r>
      <w:proofErr w:type="gramEnd"/>
      <w:r w:rsidRPr="007C7A04">
        <w:rPr>
          <w:color w:val="373737"/>
        </w:rPr>
        <w:t xml:space="preserve"> 1995 р. новим президентом Польщі є А. Квасневський, лідер СДРП, переобраний на новий термін 2000 р. Парламентську більшість після виборів 2001 р. теж складають соціал-</w:t>
      </w:r>
      <w:hyperlink r:id="rId18" w:tooltip="Демократия афоризми" w:history="1">
        <w:r w:rsidRPr="007C7A04">
          <w:rPr>
            <w:rStyle w:val="a4"/>
            <w:color w:val="702F81"/>
          </w:rPr>
          <w:t>демократи</w:t>
        </w:r>
      </w:hyperlink>
      <w:r w:rsidRPr="007C7A04">
        <w:rPr>
          <w:color w:val="373737"/>
        </w:rPr>
        <w:t>.</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Нове керівництво Польщі не бачить альтернативи ринковій економіці, одначе прагне посилити </w:t>
      </w:r>
      <w:proofErr w:type="gramStart"/>
      <w:r w:rsidRPr="007C7A04">
        <w:rPr>
          <w:color w:val="373737"/>
        </w:rPr>
        <w:t>соц</w:t>
      </w:r>
      <w:proofErr w:type="gramEnd"/>
      <w:r w:rsidRPr="007C7A04">
        <w:rPr>
          <w:color w:val="373737"/>
        </w:rPr>
        <w:t>іальний захист трудящих.</w:t>
      </w:r>
    </w:p>
    <w:p w:rsidR="007C7A04" w:rsidRPr="007C7A04" w:rsidRDefault="007C7A04" w:rsidP="007C7A04">
      <w:pPr>
        <w:pStyle w:val="a3"/>
        <w:shd w:val="clear" w:color="auto" w:fill="FFFFFF"/>
        <w:spacing w:before="0" w:beforeAutospacing="0" w:after="0" w:afterAutospacing="0"/>
        <w:rPr>
          <w:color w:val="373737"/>
        </w:rPr>
      </w:pPr>
    </w:p>
    <w:p w:rsidR="007C7A04" w:rsidRPr="007C7A04" w:rsidRDefault="007C7A04" w:rsidP="007C7A04">
      <w:pPr>
        <w:pStyle w:val="a3"/>
        <w:shd w:val="clear" w:color="auto" w:fill="FFFFFF"/>
        <w:spacing w:before="0" w:beforeAutospacing="0" w:after="0" w:afterAutospacing="0"/>
        <w:rPr>
          <w:color w:val="373737"/>
        </w:rPr>
      </w:pPr>
      <w:r w:rsidRPr="007C7A04">
        <w:rPr>
          <w:b/>
          <w:bCs/>
          <w:color w:val="373737"/>
        </w:rPr>
        <w:t>6. Відносини України та Польщі</w:t>
      </w:r>
    </w:p>
    <w:p w:rsidR="007C7A04" w:rsidRPr="007C7A04" w:rsidRDefault="00634AED" w:rsidP="007C7A04">
      <w:pPr>
        <w:pStyle w:val="a3"/>
        <w:shd w:val="clear" w:color="auto" w:fill="FFFFFF"/>
        <w:spacing w:before="0" w:beforeAutospacing="0" w:after="0" w:afterAutospacing="0"/>
        <w:rPr>
          <w:color w:val="373737"/>
        </w:rPr>
      </w:pPr>
      <w:r w:rsidRPr="007C7A04">
        <w:rPr>
          <w:noProof/>
          <w:color w:val="702F81"/>
        </w:rPr>
        <w:drawing>
          <wp:anchor distT="0" distB="0" distL="114300" distR="114300" simplePos="0" relativeHeight="251658240" behindDoc="1" locked="0" layoutInCell="1" allowOverlap="1" wp14:anchorId="65AF4000" wp14:editId="0F372921">
            <wp:simplePos x="0" y="0"/>
            <wp:positionH relativeFrom="column">
              <wp:posOffset>-44450</wp:posOffset>
            </wp:positionH>
            <wp:positionV relativeFrom="paragraph">
              <wp:posOffset>97790</wp:posOffset>
            </wp:positionV>
            <wp:extent cx="1725295" cy="1912620"/>
            <wp:effectExtent l="0" t="0" r="8255" b="0"/>
            <wp:wrapTight wrapText="bothSides">
              <wp:wrapPolygon edited="0">
                <wp:start x="0" y="0"/>
                <wp:lineTo x="0" y="21299"/>
                <wp:lineTo x="21465" y="21299"/>
                <wp:lineTo x="21465" y="0"/>
                <wp:lineTo x="0" y="0"/>
              </wp:wrapPolygon>
            </wp:wrapTight>
            <wp:docPr id="4" name="Рисунок 4" descr="А. Квасневський">
              <a:hlinkClick xmlns:a="http://schemas.openxmlformats.org/drawingml/2006/main" r:id="rId19" tooltip="&quot;А. Квасневськ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 Квасневський">
                      <a:hlinkClick r:id="rId19" tooltip="&quot;А. Квасневський&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25295" cy="191262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A04" w:rsidRPr="007C7A04">
        <w:rPr>
          <w:color w:val="373737"/>
        </w:rPr>
        <w:t>Польща та Україна — дружні сусідні держави, стратегічні партнери, які мають гарні політичні, економічн</w:t>
      </w:r>
      <w:proofErr w:type="gramStart"/>
      <w:r w:rsidR="007C7A04" w:rsidRPr="007C7A04">
        <w:rPr>
          <w:color w:val="373737"/>
        </w:rPr>
        <w:t>і,</w:t>
      </w:r>
      <w:proofErr w:type="gramEnd"/>
      <w:r w:rsidR="007C7A04" w:rsidRPr="007C7A04">
        <w:rPr>
          <w:color w:val="373737"/>
        </w:rPr>
        <w:t>торговельні відносини.</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Польща першою з держав </w:t>
      </w:r>
      <w:proofErr w:type="gramStart"/>
      <w:r w:rsidRPr="007C7A04">
        <w:rPr>
          <w:color w:val="373737"/>
        </w:rPr>
        <w:t>св</w:t>
      </w:r>
      <w:proofErr w:type="gramEnd"/>
      <w:r w:rsidRPr="007C7A04">
        <w:rPr>
          <w:color w:val="373737"/>
        </w:rPr>
        <w:t xml:space="preserve">іту визнала незалежність України і встановила з нею дипломатичні зносини. Регулярним став обмін державними візитами. У 1992 р. </w:t>
      </w:r>
      <w:proofErr w:type="gramStart"/>
      <w:r w:rsidRPr="007C7A04">
        <w:rPr>
          <w:color w:val="373737"/>
        </w:rPr>
        <w:t>м</w:t>
      </w:r>
      <w:proofErr w:type="gramEnd"/>
      <w:r w:rsidRPr="007C7A04">
        <w:rPr>
          <w:color w:val="373737"/>
        </w:rPr>
        <w:t xml:space="preserve">іж Україною та Польщею було укладено Угоду про добросусідство, дружні відносини та співпрацю. Президенти України та Польщі мають регулярні зустрічі, </w:t>
      </w:r>
      <w:proofErr w:type="gramStart"/>
      <w:r w:rsidRPr="007C7A04">
        <w:rPr>
          <w:color w:val="373737"/>
        </w:rPr>
        <w:t>п</w:t>
      </w:r>
      <w:proofErr w:type="gramEnd"/>
      <w:r w:rsidRPr="007C7A04">
        <w:rPr>
          <w:color w:val="373737"/>
        </w:rPr>
        <w:t>ід час яких обговорюють важливі питання як двосторонніх відносин, так і міжнародні проблеми, що становлять взаємний </w:t>
      </w:r>
      <w:hyperlink r:id="rId21" w:tooltip="Підприємництво і суспільний прогрес. Інтереси підприємця, громади та суспільства: відмінності та сучасні способи гармонізації" w:history="1">
        <w:r w:rsidRPr="007C7A04">
          <w:rPr>
            <w:rStyle w:val="a4"/>
            <w:color w:val="702F81"/>
          </w:rPr>
          <w:t>інтерес</w:t>
        </w:r>
      </w:hyperlink>
      <w:r w:rsidRPr="007C7A04">
        <w:rPr>
          <w:color w:val="373737"/>
        </w:rPr>
        <w:t>. На цих зустрічах підкреслювалося, що відносини Польщі та України кожна сторона визначає як пріоритетні. Президента А. Квасневського інколи жартома називають "адвокатом України перед Європою".</w:t>
      </w:r>
    </w:p>
    <w:p w:rsidR="007C7A04" w:rsidRPr="007C7A04" w:rsidRDefault="007C7A04" w:rsidP="007C7A04">
      <w:pPr>
        <w:pStyle w:val="a3"/>
        <w:shd w:val="clear" w:color="auto" w:fill="FFFFFF"/>
        <w:spacing w:before="0" w:beforeAutospacing="0" w:after="0" w:afterAutospacing="0"/>
        <w:rPr>
          <w:color w:val="373737"/>
        </w:rPr>
      </w:pPr>
    </w:p>
    <w:p w:rsidR="007C7A04" w:rsidRPr="007C7A04" w:rsidRDefault="007C7A04" w:rsidP="007C7A04">
      <w:pPr>
        <w:pStyle w:val="a3"/>
        <w:shd w:val="clear" w:color="auto" w:fill="FFFFFF"/>
        <w:spacing w:before="0" w:beforeAutospacing="0" w:after="0" w:afterAutospacing="0"/>
        <w:rPr>
          <w:color w:val="373737"/>
        </w:rPr>
      </w:pPr>
      <w:r w:rsidRPr="007C7A04">
        <w:rPr>
          <w:i/>
          <w:iCs/>
          <w:color w:val="373737"/>
        </w:rPr>
        <w:t>А. Квасневський</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Чергова зустріч президентів обох держав, яка відбувалася разом із бізнесовими елітами України, Польщі та Литви у Дніпропетровську в травні 2001 р., </w:t>
      </w:r>
      <w:proofErr w:type="gramStart"/>
      <w:r w:rsidRPr="007C7A04">
        <w:rPr>
          <w:color w:val="373737"/>
        </w:rPr>
        <w:t>п</w:t>
      </w:r>
      <w:proofErr w:type="gramEnd"/>
      <w:r w:rsidRPr="007C7A04">
        <w:rPr>
          <w:color w:val="373737"/>
        </w:rPr>
        <w:t>ідтвердила, що, попри деякі труднощі, українсько-польські відносини мають обнадійливі </w:t>
      </w:r>
      <w:hyperlink r:id="rId22" w:tooltip="Проблеми і перспективи розвитку соціальної сфери, її вплив на розвиток економіки країни" w:history="1">
        <w:r w:rsidRPr="007C7A04">
          <w:rPr>
            <w:rStyle w:val="a4"/>
            <w:color w:val="702F81"/>
          </w:rPr>
          <w:t>перспективи</w:t>
        </w:r>
      </w:hyperlink>
      <w:r w:rsidRPr="007C7A04">
        <w:rPr>
          <w:color w:val="373737"/>
        </w:rPr>
        <w:t>.</w:t>
      </w:r>
    </w:p>
    <w:p w:rsidR="007C7A04" w:rsidRPr="007C7A04" w:rsidRDefault="007C7A04" w:rsidP="007C7A04">
      <w:pPr>
        <w:pStyle w:val="a3"/>
        <w:shd w:val="clear" w:color="auto" w:fill="FFFFFF"/>
        <w:spacing w:before="0" w:beforeAutospacing="0" w:after="0" w:afterAutospacing="0"/>
        <w:rPr>
          <w:color w:val="373737"/>
        </w:rPr>
      </w:pPr>
    </w:p>
    <w:p w:rsidR="007C7A04" w:rsidRPr="007C7A04" w:rsidRDefault="007C7A04" w:rsidP="007C7A04">
      <w:pPr>
        <w:pStyle w:val="a3"/>
        <w:shd w:val="clear" w:color="auto" w:fill="FFFFFF"/>
        <w:spacing w:before="0" w:beforeAutospacing="0" w:after="0" w:afterAutospacing="0"/>
        <w:rPr>
          <w:color w:val="373737"/>
        </w:rPr>
      </w:pPr>
      <w:r w:rsidRPr="007C7A04">
        <w:rPr>
          <w:b/>
          <w:bCs/>
          <w:i/>
          <w:iCs/>
          <w:color w:val="373737"/>
        </w:rPr>
        <w:t>Переві</w:t>
      </w:r>
      <w:proofErr w:type="gramStart"/>
      <w:r w:rsidRPr="007C7A04">
        <w:rPr>
          <w:b/>
          <w:bCs/>
          <w:i/>
          <w:iCs/>
          <w:color w:val="373737"/>
        </w:rPr>
        <w:t>рте</w:t>
      </w:r>
      <w:proofErr w:type="gramEnd"/>
      <w:r w:rsidRPr="007C7A04">
        <w:rPr>
          <w:b/>
          <w:bCs/>
          <w:i/>
          <w:iCs/>
          <w:color w:val="373737"/>
        </w:rPr>
        <w:t xml:space="preserve"> себе</w:t>
      </w:r>
    </w:p>
    <w:p w:rsidR="007C7A04" w:rsidRPr="007C7A04" w:rsidRDefault="007C7A04" w:rsidP="007C7A04">
      <w:pPr>
        <w:pStyle w:val="a3"/>
        <w:shd w:val="clear" w:color="auto" w:fill="FFFFFF"/>
        <w:spacing w:before="0" w:beforeAutospacing="0" w:after="0" w:afterAutospacing="0"/>
        <w:rPr>
          <w:color w:val="373737"/>
        </w:rPr>
      </w:pPr>
      <w:r w:rsidRPr="007C7A04">
        <w:rPr>
          <w:i/>
          <w:iCs/>
          <w:color w:val="373737"/>
        </w:rPr>
        <w:t>1. Які сили боролися за визволення Польщі?</w:t>
      </w:r>
    </w:p>
    <w:p w:rsidR="007C7A04" w:rsidRPr="007C7A04" w:rsidRDefault="007C7A04" w:rsidP="007C7A04">
      <w:pPr>
        <w:pStyle w:val="a3"/>
        <w:shd w:val="clear" w:color="auto" w:fill="FFFFFF"/>
        <w:spacing w:before="0" w:beforeAutospacing="0" w:after="0" w:afterAutospacing="0"/>
        <w:rPr>
          <w:color w:val="373737"/>
        </w:rPr>
      </w:pPr>
      <w:r w:rsidRPr="007C7A04">
        <w:rPr>
          <w:i/>
          <w:iCs/>
          <w:color w:val="373737"/>
        </w:rPr>
        <w:t xml:space="preserve">2. </w:t>
      </w:r>
      <w:proofErr w:type="gramStart"/>
      <w:r w:rsidRPr="007C7A04">
        <w:rPr>
          <w:i/>
          <w:iCs/>
          <w:color w:val="373737"/>
        </w:rPr>
        <w:t>Назв</w:t>
      </w:r>
      <w:proofErr w:type="gramEnd"/>
      <w:r w:rsidRPr="007C7A04">
        <w:rPr>
          <w:i/>
          <w:iCs/>
          <w:color w:val="373737"/>
        </w:rPr>
        <w:t>іть етапи встановлення комуністичного режиму в Польщі.</w:t>
      </w:r>
    </w:p>
    <w:p w:rsidR="007C7A04" w:rsidRPr="007C7A04" w:rsidRDefault="007C7A04" w:rsidP="007C7A04">
      <w:pPr>
        <w:pStyle w:val="a3"/>
        <w:shd w:val="clear" w:color="auto" w:fill="FFFFFF"/>
        <w:spacing w:before="0" w:beforeAutospacing="0" w:after="0" w:afterAutospacing="0"/>
        <w:rPr>
          <w:color w:val="373737"/>
        </w:rPr>
      </w:pPr>
      <w:r w:rsidRPr="007C7A04">
        <w:rPr>
          <w:i/>
          <w:iCs/>
          <w:color w:val="373737"/>
        </w:rPr>
        <w:t>3. Визначте роль Ст. Миколайчика у повоєнній Історії </w:t>
      </w:r>
      <w:hyperlink r:id="rId23" w:tooltip="Українські землі у складі Польщі, їх правовий статус." w:history="1">
        <w:r w:rsidRPr="007C7A04">
          <w:rPr>
            <w:rStyle w:val="a4"/>
            <w:i/>
            <w:iCs/>
            <w:color w:val="702F81"/>
          </w:rPr>
          <w:t>Польщі</w:t>
        </w:r>
      </w:hyperlink>
      <w:r w:rsidRPr="007C7A04">
        <w:rPr>
          <w:i/>
          <w:iCs/>
          <w:color w:val="373737"/>
        </w:rPr>
        <w:t>,</w:t>
      </w:r>
    </w:p>
    <w:p w:rsidR="007C7A04" w:rsidRPr="007C7A04" w:rsidRDefault="007C7A04" w:rsidP="007C7A04">
      <w:pPr>
        <w:pStyle w:val="a3"/>
        <w:shd w:val="clear" w:color="auto" w:fill="FFFFFF"/>
        <w:spacing w:before="0" w:beforeAutospacing="0" w:after="0" w:afterAutospacing="0"/>
        <w:rPr>
          <w:color w:val="373737"/>
        </w:rPr>
      </w:pPr>
      <w:r w:rsidRPr="007C7A04">
        <w:rPr>
          <w:i/>
          <w:iCs/>
          <w:color w:val="373737"/>
        </w:rPr>
        <w:t xml:space="preserve">4. Які </w:t>
      </w:r>
      <w:proofErr w:type="gramStart"/>
      <w:r w:rsidRPr="007C7A04">
        <w:rPr>
          <w:i/>
          <w:iCs/>
          <w:color w:val="373737"/>
        </w:rPr>
        <w:t>под</w:t>
      </w:r>
      <w:proofErr w:type="gramEnd"/>
      <w:r w:rsidRPr="007C7A04">
        <w:rPr>
          <w:i/>
          <w:iCs/>
          <w:color w:val="373737"/>
        </w:rPr>
        <w:t>ії стались у Польщі 1956 р., 1970 р., 1980 р.? Якими були їхні причини й наслідки?</w:t>
      </w:r>
    </w:p>
    <w:p w:rsidR="007C7A04" w:rsidRPr="007C7A04" w:rsidRDefault="007C7A04" w:rsidP="007C7A04">
      <w:pPr>
        <w:pStyle w:val="a3"/>
        <w:shd w:val="clear" w:color="auto" w:fill="FFFFFF"/>
        <w:spacing w:before="0" w:beforeAutospacing="0" w:after="0" w:afterAutospacing="0"/>
        <w:rPr>
          <w:color w:val="373737"/>
        </w:rPr>
      </w:pPr>
      <w:r w:rsidRPr="007C7A04">
        <w:rPr>
          <w:i/>
          <w:iCs/>
          <w:color w:val="373737"/>
        </w:rPr>
        <w:t xml:space="preserve">5. </w:t>
      </w:r>
      <w:proofErr w:type="gramStart"/>
      <w:r w:rsidRPr="007C7A04">
        <w:rPr>
          <w:i/>
          <w:iCs/>
          <w:color w:val="373737"/>
        </w:rPr>
        <w:t>Назв</w:t>
      </w:r>
      <w:proofErr w:type="gramEnd"/>
      <w:r w:rsidRPr="007C7A04">
        <w:rPr>
          <w:i/>
          <w:iCs/>
          <w:color w:val="373737"/>
        </w:rPr>
        <w:t>іть результати засідання "круглого столу".</w:t>
      </w:r>
    </w:p>
    <w:p w:rsidR="007C7A04" w:rsidRPr="007C7A04" w:rsidRDefault="007C7A04" w:rsidP="007C7A04">
      <w:pPr>
        <w:pStyle w:val="a3"/>
        <w:shd w:val="clear" w:color="auto" w:fill="FFFFFF"/>
        <w:spacing w:before="0" w:beforeAutospacing="0" w:after="0" w:afterAutospacing="0"/>
        <w:rPr>
          <w:color w:val="373737"/>
        </w:rPr>
      </w:pPr>
      <w:r w:rsidRPr="007C7A04">
        <w:rPr>
          <w:i/>
          <w:iCs/>
          <w:color w:val="373737"/>
        </w:rPr>
        <w:t>6. Що принесла Польщі "шокова терапія"?</w:t>
      </w:r>
    </w:p>
    <w:p w:rsidR="007C7A04" w:rsidRPr="007C7A04" w:rsidRDefault="007C7A04" w:rsidP="007C7A04">
      <w:pPr>
        <w:pStyle w:val="a3"/>
        <w:shd w:val="clear" w:color="auto" w:fill="FFFFFF"/>
        <w:spacing w:before="0" w:beforeAutospacing="0" w:after="0" w:afterAutospacing="0"/>
        <w:rPr>
          <w:color w:val="373737"/>
        </w:rPr>
      </w:pPr>
      <w:r w:rsidRPr="007C7A04">
        <w:rPr>
          <w:i/>
          <w:iCs/>
          <w:color w:val="373737"/>
        </w:rPr>
        <w:t xml:space="preserve">7. Як складаються відносини </w:t>
      </w:r>
      <w:proofErr w:type="gramStart"/>
      <w:r w:rsidRPr="007C7A04">
        <w:rPr>
          <w:i/>
          <w:iCs/>
          <w:color w:val="373737"/>
        </w:rPr>
        <w:t>між</w:t>
      </w:r>
      <w:proofErr w:type="gramEnd"/>
      <w:r w:rsidRPr="007C7A04">
        <w:rPr>
          <w:i/>
          <w:iCs/>
          <w:color w:val="373737"/>
        </w:rPr>
        <w:t xml:space="preserve"> Україною та Польщею на сучасному етапі?</w:t>
      </w:r>
    </w:p>
    <w:p w:rsidR="007C7A04" w:rsidRPr="007C7A04" w:rsidRDefault="007C7A04" w:rsidP="007C7A04">
      <w:pPr>
        <w:pStyle w:val="a3"/>
        <w:shd w:val="clear" w:color="auto" w:fill="FFFFFF"/>
        <w:spacing w:before="0" w:beforeAutospacing="0" w:after="0" w:afterAutospacing="0"/>
        <w:rPr>
          <w:color w:val="373737"/>
        </w:rPr>
      </w:pPr>
    </w:p>
    <w:p w:rsidR="007C7A04" w:rsidRPr="007C7A04" w:rsidRDefault="007C7A04" w:rsidP="007C7A04">
      <w:pPr>
        <w:pStyle w:val="a3"/>
        <w:shd w:val="clear" w:color="auto" w:fill="FFFFFF"/>
        <w:spacing w:before="0" w:beforeAutospacing="0" w:after="0" w:afterAutospacing="0"/>
        <w:rPr>
          <w:color w:val="373737"/>
        </w:rPr>
      </w:pPr>
      <w:r w:rsidRPr="007C7A04">
        <w:rPr>
          <w:b/>
          <w:bCs/>
          <w:i/>
          <w:iCs/>
          <w:color w:val="373737"/>
        </w:rPr>
        <w:t>Виконайте завдання</w:t>
      </w:r>
    </w:p>
    <w:p w:rsidR="007C7A04" w:rsidRPr="007C7A04" w:rsidRDefault="007C7A04" w:rsidP="007C7A04">
      <w:pPr>
        <w:pStyle w:val="a3"/>
        <w:shd w:val="clear" w:color="auto" w:fill="FFFFFF"/>
        <w:spacing w:before="0" w:beforeAutospacing="0" w:after="0" w:afterAutospacing="0"/>
        <w:rPr>
          <w:color w:val="373737"/>
        </w:rPr>
      </w:pPr>
      <w:r w:rsidRPr="007C7A04">
        <w:rPr>
          <w:i/>
          <w:iCs/>
          <w:color w:val="373737"/>
        </w:rPr>
        <w:t>1. Зробіть хронологічний ланцюжок подій.</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Визволення Польщі</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lastRenderedPageBreak/>
        <w:t>Прихід до влади "Солідарності"</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1) створення Тимчасового уряду національного єднання;</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2) драматичні події в Познані;</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3) створення "Солідарності";</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4) трагічні події на Балтійському узбережжі;</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5) проведення "</w:t>
      </w:r>
      <w:proofErr w:type="gramStart"/>
      <w:r w:rsidRPr="007C7A04">
        <w:rPr>
          <w:color w:val="373737"/>
        </w:rPr>
        <w:t>круглого</w:t>
      </w:r>
      <w:proofErr w:type="gramEnd"/>
      <w:r w:rsidRPr="007C7A04">
        <w:rPr>
          <w:color w:val="373737"/>
        </w:rPr>
        <w:t xml:space="preserve"> столу";</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6) оголошення воєнного стану.</w:t>
      </w:r>
    </w:p>
    <w:p w:rsidR="007C7A04" w:rsidRPr="007C7A04" w:rsidRDefault="007C7A04" w:rsidP="007C7A04">
      <w:pPr>
        <w:pStyle w:val="a3"/>
        <w:shd w:val="clear" w:color="auto" w:fill="FFFFFF"/>
        <w:spacing w:before="0" w:beforeAutospacing="0" w:after="0" w:afterAutospacing="0"/>
        <w:rPr>
          <w:color w:val="373737"/>
        </w:rPr>
      </w:pPr>
    </w:p>
    <w:p w:rsidR="007C7A04" w:rsidRPr="007C7A04" w:rsidRDefault="007C7A04" w:rsidP="007C7A04">
      <w:pPr>
        <w:pStyle w:val="a3"/>
        <w:shd w:val="clear" w:color="auto" w:fill="FFFFFF"/>
        <w:spacing w:before="0" w:beforeAutospacing="0" w:after="0" w:afterAutospacing="0"/>
        <w:rPr>
          <w:color w:val="373737"/>
        </w:rPr>
      </w:pPr>
      <w:r w:rsidRPr="007C7A04">
        <w:rPr>
          <w:i/>
          <w:iCs/>
          <w:color w:val="373737"/>
        </w:rPr>
        <w:t>2. Визначте, про кого йдеться.</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1) Краківський </w:t>
      </w:r>
      <w:proofErr w:type="gramStart"/>
      <w:r w:rsidRPr="007C7A04">
        <w:rPr>
          <w:color w:val="373737"/>
        </w:rPr>
        <w:t>арх</w:t>
      </w:r>
      <w:proofErr w:type="gramEnd"/>
      <w:r w:rsidRPr="007C7A04">
        <w:rPr>
          <w:color w:val="373737"/>
        </w:rPr>
        <w:t>ієпископ, папа римський</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2) Голова лондонського еміграційного уряду, </w:t>
      </w:r>
      <w:proofErr w:type="gramStart"/>
      <w:r w:rsidRPr="007C7A04">
        <w:rPr>
          <w:color w:val="373737"/>
        </w:rPr>
        <w:t>л</w:t>
      </w:r>
      <w:proofErr w:type="gramEnd"/>
      <w:r w:rsidRPr="007C7A04">
        <w:rPr>
          <w:color w:val="373737"/>
        </w:rPr>
        <w:t>ідер селянської партії</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3) Міні</w:t>
      </w:r>
      <w:proofErr w:type="gramStart"/>
      <w:r w:rsidRPr="007C7A04">
        <w:rPr>
          <w:color w:val="373737"/>
        </w:rPr>
        <w:t>стр</w:t>
      </w:r>
      <w:proofErr w:type="gramEnd"/>
      <w:r w:rsidRPr="007C7A04">
        <w:rPr>
          <w:color w:val="373737"/>
        </w:rPr>
        <w:t xml:space="preserve"> фінансів, автор "шокової терапії"</w:t>
      </w:r>
    </w:p>
    <w:p w:rsidR="007C7A04" w:rsidRPr="007C7A04" w:rsidRDefault="007C7A04" w:rsidP="007C7A04">
      <w:pPr>
        <w:pStyle w:val="a3"/>
        <w:shd w:val="clear" w:color="auto" w:fill="FFFFFF"/>
        <w:spacing w:before="0" w:beforeAutospacing="0" w:after="0" w:afterAutospacing="0"/>
        <w:rPr>
          <w:color w:val="373737"/>
        </w:rPr>
      </w:pPr>
    </w:p>
    <w:p w:rsidR="007C7A04" w:rsidRPr="007C7A04" w:rsidRDefault="007C7A04" w:rsidP="007C7A04">
      <w:pPr>
        <w:pStyle w:val="a3"/>
        <w:shd w:val="clear" w:color="auto" w:fill="FFFFFF"/>
        <w:spacing w:before="0" w:beforeAutospacing="0" w:after="0" w:afterAutospacing="0"/>
        <w:rPr>
          <w:color w:val="373737"/>
        </w:rPr>
      </w:pPr>
      <w:r w:rsidRPr="007C7A04">
        <w:rPr>
          <w:i/>
          <w:iCs/>
          <w:color w:val="373737"/>
        </w:rPr>
        <w:t>3. Визначте причини та учасників неоголошеної громадянської війни в Польщі в 40-х рр.</w:t>
      </w:r>
    </w:p>
    <w:p w:rsidR="007C7A04" w:rsidRPr="007C7A04" w:rsidRDefault="007C7A04" w:rsidP="007C7A04">
      <w:pPr>
        <w:pStyle w:val="a3"/>
        <w:shd w:val="clear" w:color="auto" w:fill="FFFFFF"/>
        <w:spacing w:before="0" w:beforeAutospacing="0" w:after="0" w:afterAutospacing="0"/>
        <w:rPr>
          <w:color w:val="373737"/>
        </w:rPr>
      </w:pPr>
      <w:r w:rsidRPr="007C7A04">
        <w:rPr>
          <w:b/>
          <w:bCs/>
          <w:i/>
          <w:iCs/>
          <w:color w:val="373737"/>
        </w:rPr>
        <w:t>Проблеми для обговорення у групі</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1. Чому події в Польщі в 40-х рр. прибрали такий трагічний, кривавий характер?</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2. Як сталося, що "Солідарність" сгала головною опозиційною силою тоталі</w:t>
      </w:r>
      <w:proofErr w:type="gramStart"/>
      <w:r w:rsidRPr="007C7A04">
        <w:rPr>
          <w:color w:val="373737"/>
        </w:rPr>
        <w:t>тарному</w:t>
      </w:r>
      <w:proofErr w:type="gramEnd"/>
      <w:r w:rsidRPr="007C7A04">
        <w:rPr>
          <w:color w:val="373737"/>
        </w:rPr>
        <w:t xml:space="preserve"> режимові?</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3. У чому полягає цінність досвіду проведення реформ у Польщі?</w:t>
      </w:r>
    </w:p>
    <w:p w:rsidR="007C7A04" w:rsidRPr="007C7A04" w:rsidRDefault="007C7A04" w:rsidP="007C7A04">
      <w:pPr>
        <w:pStyle w:val="a3"/>
        <w:shd w:val="clear" w:color="auto" w:fill="FFFFFF"/>
        <w:spacing w:before="0" w:beforeAutospacing="0" w:after="0" w:afterAutospacing="0"/>
        <w:rPr>
          <w:color w:val="373737"/>
        </w:rPr>
      </w:pPr>
    </w:p>
    <w:p w:rsidR="007C7A04" w:rsidRPr="007C7A04" w:rsidRDefault="007C7A04" w:rsidP="007C7A04">
      <w:pPr>
        <w:pStyle w:val="a3"/>
        <w:shd w:val="clear" w:color="auto" w:fill="FFFFFF"/>
        <w:spacing w:before="0" w:beforeAutospacing="0" w:after="0" w:afterAutospacing="0"/>
        <w:rPr>
          <w:color w:val="373737"/>
        </w:rPr>
      </w:pPr>
      <w:r w:rsidRPr="007C7A04">
        <w:rPr>
          <w:b/>
          <w:bCs/>
          <w:color w:val="373737"/>
        </w:rPr>
        <w:t>Робота з джерелами</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Із виступу міського голови Львова Куббіди на конференції "Україн</w:t>
      </w:r>
      <w:proofErr w:type="gramStart"/>
      <w:r w:rsidRPr="007C7A04">
        <w:rPr>
          <w:color w:val="373737"/>
        </w:rPr>
        <w:t>а-</w:t>
      </w:r>
      <w:proofErr w:type="gramEnd"/>
      <w:r w:rsidRPr="007C7A04">
        <w:rPr>
          <w:color w:val="373737"/>
        </w:rPr>
        <w:t xml:space="preserve"> Польща: роль та місце в європейській інтеграції"</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"В історії братніх українського і польського народів с чимало прикладів щирого добросусідства, спільної боротьби за спільні ідеали, однак є й чимало сторінок, які не повинні служити нам прикладом, історію не перепишеш. Але минуле не повинне затіняти </w:t>
      </w:r>
      <w:hyperlink r:id="rId24" w:tooltip="Плани на майбутнє." w:history="1">
        <w:r w:rsidRPr="007C7A04">
          <w:rPr>
            <w:rStyle w:val="a4"/>
            <w:color w:val="702F81"/>
          </w:rPr>
          <w:t>майбутнє</w:t>
        </w:r>
      </w:hyperlink>
      <w:r w:rsidRPr="007C7A04">
        <w:rPr>
          <w:color w:val="373737"/>
        </w:rPr>
        <w:t>.</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Польща, яка віддавна однозначно визначилася з власними гео пал і тич ними оріїнгкрамн, суттєва псслршяа Україні в її прийнятті до Ради Європи та Центральноєвропейської ініціативи і принципово підтримує нае у приєднанні до</w:t>
      </w:r>
      <w:proofErr w:type="gramStart"/>
      <w:r w:rsidRPr="007C7A04">
        <w:rPr>
          <w:color w:val="373737"/>
        </w:rPr>
        <w:t xml:space="preserve"> У</w:t>
      </w:r>
      <w:proofErr w:type="gramEnd"/>
      <w:r w:rsidRPr="007C7A04">
        <w:rPr>
          <w:color w:val="373737"/>
        </w:rPr>
        <w:t>годи про вільну торгівлю у Центральній Європі (ЦЕФТА). Натомість Украї</w:t>
      </w:r>
      <w:proofErr w:type="gramStart"/>
      <w:r w:rsidRPr="007C7A04">
        <w:rPr>
          <w:color w:val="373737"/>
        </w:rPr>
        <w:t>на</w:t>
      </w:r>
      <w:proofErr w:type="gramEnd"/>
      <w:r w:rsidRPr="007C7A04">
        <w:rPr>
          <w:color w:val="373737"/>
        </w:rPr>
        <w:t xml:space="preserve"> </w:t>
      </w:r>
      <w:proofErr w:type="gramStart"/>
      <w:r w:rsidRPr="007C7A04">
        <w:rPr>
          <w:color w:val="373737"/>
        </w:rPr>
        <w:t>займа</w:t>
      </w:r>
      <w:proofErr w:type="gramEnd"/>
      <w:r w:rsidRPr="007C7A04">
        <w:rPr>
          <w:color w:val="373737"/>
        </w:rPr>
        <w:t>є принципово прихильну позицію стосовно вступу Польщі в НАТО, вбачаючи у поступальній інтеграційній ході Польщі перспективи реалізації свого європейського покликання.</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За останні роки українці й поляни багато зробили для подолання певних негативних стереотипів у взаєминах, що складалися століттями.</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На жаль, сьогодні з </w:t>
      </w:r>
      <w:proofErr w:type="gramStart"/>
      <w:r w:rsidRPr="007C7A04">
        <w:rPr>
          <w:color w:val="373737"/>
        </w:rPr>
        <w:t>р</w:t>
      </w:r>
      <w:proofErr w:type="gramEnd"/>
      <w:r w:rsidRPr="007C7A04">
        <w:rPr>
          <w:color w:val="373737"/>
        </w:rPr>
        <w:t>ізних причин динаміка розвитку національним економік дедалі більше різниться, що може, зрештою, спричинитися до полиичинх розбіжностен.</w:t>
      </w:r>
    </w:p>
    <w:p w:rsidR="007C7A04" w:rsidRPr="007C7A04" w:rsidRDefault="007C7A04" w:rsidP="007C7A04">
      <w:pPr>
        <w:pStyle w:val="a3"/>
        <w:shd w:val="clear" w:color="auto" w:fill="FFFFFF"/>
        <w:spacing w:before="0" w:beforeAutospacing="0" w:after="0" w:afterAutospacing="0"/>
        <w:rPr>
          <w:color w:val="373737"/>
        </w:rPr>
      </w:pPr>
      <w:proofErr w:type="gramStart"/>
      <w:r w:rsidRPr="007C7A04">
        <w:rPr>
          <w:color w:val="373737"/>
        </w:rPr>
        <w:t>Звертаючись, зокрема, до наших братів-поляків. хочу сказаіи: ми повинні дбайливо берегти спільно напрацьований "позитивний спадок", не витрачати даремно енергію на неконструктивні ідеї чи акції. Відповідально і достойно ставитися до майбутнього.</w:t>
      </w:r>
      <w:proofErr w:type="gramEnd"/>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xml:space="preserve">Адже на великій шахівниці </w:t>
      </w:r>
      <w:proofErr w:type="gramStart"/>
      <w:r w:rsidRPr="007C7A04">
        <w:rPr>
          <w:color w:val="373737"/>
        </w:rPr>
        <w:t>св</w:t>
      </w:r>
      <w:proofErr w:type="gramEnd"/>
      <w:r w:rsidRPr="007C7A04">
        <w:rPr>
          <w:color w:val="373737"/>
        </w:rPr>
        <w:t>іту ми приречені бути поруч рівновеликими фігурами одного </w:t>
      </w:r>
      <w:hyperlink r:id="rId25" w:tooltip="«Якого кольору слова» Є. Гуцало" w:history="1">
        <w:r w:rsidRPr="007C7A04">
          <w:rPr>
            <w:rStyle w:val="a4"/>
            <w:color w:val="702F81"/>
          </w:rPr>
          <w:t>кольору</w:t>
        </w:r>
      </w:hyperlink>
      <w:r w:rsidRPr="007C7A04">
        <w:rPr>
          <w:color w:val="373737"/>
        </w:rPr>
        <w:t>.</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Ми — дві великі християнські держави у центрі Європи, і творячи майбутн</w:t>
      </w:r>
      <w:proofErr w:type="gramStart"/>
      <w:r w:rsidRPr="007C7A04">
        <w:rPr>
          <w:color w:val="373737"/>
        </w:rPr>
        <w:t>є,</w:t>
      </w:r>
      <w:proofErr w:type="gramEnd"/>
      <w:r w:rsidRPr="007C7A04">
        <w:rPr>
          <w:color w:val="373737"/>
        </w:rPr>
        <w:t xml:space="preserve"> повинні виходити у взасминах із християнських моральних засад, загально які де ькич вартостей демократичного суспільства".</w:t>
      </w:r>
    </w:p>
    <w:p w:rsidR="007C7A04" w:rsidRPr="007C7A04" w:rsidRDefault="007C7A04" w:rsidP="007C7A04">
      <w:pPr>
        <w:pStyle w:val="a3"/>
        <w:shd w:val="clear" w:color="auto" w:fill="FFFFFF"/>
        <w:spacing w:before="0" w:beforeAutospacing="0" w:after="0" w:afterAutospacing="0"/>
        <w:rPr>
          <w:color w:val="373737"/>
        </w:rPr>
      </w:pPr>
      <w:r w:rsidRPr="007C7A04">
        <w:rPr>
          <w:i/>
          <w:iCs/>
          <w:color w:val="373737"/>
        </w:rPr>
        <w:t>• Запитання до джерела</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Які чинники сприяють розвиткові українсько-польських відносин, а які — протидіють?</w:t>
      </w:r>
    </w:p>
    <w:p w:rsidR="007C7A04" w:rsidRPr="007C7A04" w:rsidRDefault="007C7A04" w:rsidP="007C7A04">
      <w:pPr>
        <w:pStyle w:val="a3"/>
        <w:shd w:val="clear" w:color="auto" w:fill="FFFFFF"/>
        <w:spacing w:before="0" w:beforeAutospacing="0" w:after="0" w:afterAutospacing="0"/>
        <w:rPr>
          <w:color w:val="373737"/>
        </w:rPr>
      </w:pPr>
    </w:p>
    <w:p w:rsidR="007C7A04" w:rsidRPr="007C7A04" w:rsidRDefault="007C7A04" w:rsidP="007C7A04">
      <w:pPr>
        <w:pStyle w:val="a3"/>
        <w:shd w:val="clear" w:color="auto" w:fill="FFFFFF"/>
        <w:spacing w:before="0" w:beforeAutospacing="0" w:after="0" w:afterAutospacing="0"/>
        <w:rPr>
          <w:color w:val="373737"/>
        </w:rPr>
      </w:pPr>
      <w:r w:rsidRPr="007C7A04">
        <w:rPr>
          <w:b/>
          <w:bCs/>
          <w:color w:val="373737"/>
        </w:rPr>
        <w:t>Запам'ятайте дати:</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Червень 1945 р. — створення Тимчасового уряду національного єднання.</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Лютий-кеітень 1989 р. — засідання "</w:t>
      </w:r>
      <w:proofErr w:type="gramStart"/>
      <w:r w:rsidRPr="007C7A04">
        <w:rPr>
          <w:color w:val="373737"/>
        </w:rPr>
        <w:t>круглого</w:t>
      </w:r>
      <w:proofErr w:type="gramEnd"/>
      <w:r w:rsidRPr="007C7A04">
        <w:rPr>
          <w:color w:val="373737"/>
        </w:rPr>
        <w:t xml:space="preserve"> столу".</w:t>
      </w:r>
    </w:p>
    <w:p w:rsidR="007C7A04" w:rsidRPr="007C7A04" w:rsidRDefault="007C7A04" w:rsidP="007C7A04">
      <w:pPr>
        <w:pStyle w:val="a3"/>
        <w:shd w:val="clear" w:color="auto" w:fill="FFFFFF"/>
        <w:spacing w:before="0" w:beforeAutospacing="0" w:after="0" w:afterAutospacing="0"/>
        <w:rPr>
          <w:color w:val="373737"/>
        </w:rPr>
      </w:pPr>
      <w:r w:rsidRPr="007C7A04">
        <w:rPr>
          <w:color w:val="373737"/>
        </w:rPr>
        <w:t>• 1995 р., 2000 р. — обрання А. Квасневського президентом Польщі.</w:t>
      </w:r>
    </w:p>
    <w:p w:rsidR="007C7A04" w:rsidRPr="007C7A04" w:rsidRDefault="007C7A04" w:rsidP="007C7A04">
      <w:pPr>
        <w:pStyle w:val="a3"/>
        <w:shd w:val="clear" w:color="auto" w:fill="FFFFFF"/>
        <w:spacing w:before="0" w:beforeAutospacing="0" w:after="0" w:afterAutospacing="0"/>
        <w:rPr>
          <w:color w:val="373737"/>
        </w:rPr>
      </w:pPr>
    </w:p>
    <w:p w:rsidR="007C7A04" w:rsidRPr="00634AED" w:rsidRDefault="00634AED" w:rsidP="007C7A04">
      <w:pPr>
        <w:pStyle w:val="a3"/>
        <w:shd w:val="clear" w:color="auto" w:fill="FFFFFF"/>
        <w:spacing w:before="0" w:beforeAutospacing="0" w:after="0" w:afterAutospacing="0"/>
        <w:rPr>
          <w:color w:val="373737"/>
          <w:lang w:val="uk-UA"/>
        </w:rPr>
      </w:pPr>
      <w:r>
        <w:rPr>
          <w:b/>
          <w:bCs/>
          <w:color w:val="373737"/>
          <w:lang w:val="uk-UA"/>
        </w:rPr>
        <w:t xml:space="preserve"> </w:t>
      </w:r>
      <w:bookmarkStart w:id="0" w:name="_GoBack"/>
      <w:bookmarkEnd w:id="0"/>
    </w:p>
    <w:p w:rsidR="002C27FF" w:rsidRPr="007C7A04" w:rsidRDefault="00634AED" w:rsidP="007C7A04">
      <w:pPr>
        <w:spacing w:after="0"/>
        <w:rPr>
          <w:rFonts w:ascii="Times New Roman" w:hAnsi="Times New Roman" w:cs="Times New Roman"/>
          <w:sz w:val="24"/>
          <w:szCs w:val="24"/>
        </w:rPr>
      </w:pPr>
    </w:p>
    <w:sectPr w:rsidR="002C27FF" w:rsidRPr="007C7A04" w:rsidSect="00D542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67"/>
    <w:rsid w:val="00000AD0"/>
    <w:rsid w:val="002B03E8"/>
    <w:rsid w:val="00457054"/>
    <w:rsid w:val="00634AED"/>
    <w:rsid w:val="00712A70"/>
    <w:rsid w:val="007C7A04"/>
    <w:rsid w:val="00CA6566"/>
    <w:rsid w:val="00D542B0"/>
    <w:rsid w:val="00FE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C7A04"/>
  </w:style>
  <w:style w:type="character" w:styleId="a4">
    <w:name w:val="Hyperlink"/>
    <w:basedOn w:val="a0"/>
    <w:uiPriority w:val="99"/>
    <w:semiHidden/>
    <w:unhideWhenUsed/>
    <w:rsid w:val="007C7A04"/>
    <w:rPr>
      <w:color w:val="0000FF"/>
      <w:u w:val="single"/>
    </w:rPr>
  </w:style>
  <w:style w:type="paragraph" w:styleId="a5">
    <w:name w:val="Balloon Text"/>
    <w:basedOn w:val="a"/>
    <w:link w:val="a6"/>
    <w:uiPriority w:val="99"/>
    <w:semiHidden/>
    <w:unhideWhenUsed/>
    <w:rsid w:val="007C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7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C7A04"/>
  </w:style>
  <w:style w:type="character" w:styleId="a4">
    <w:name w:val="Hyperlink"/>
    <w:basedOn w:val="a0"/>
    <w:uiPriority w:val="99"/>
    <w:semiHidden/>
    <w:unhideWhenUsed/>
    <w:rsid w:val="007C7A04"/>
    <w:rPr>
      <w:color w:val="0000FF"/>
      <w:u w:val="single"/>
    </w:rPr>
  </w:style>
  <w:style w:type="paragraph" w:styleId="a5">
    <w:name w:val="Balloon Text"/>
    <w:basedOn w:val="a"/>
    <w:link w:val="a6"/>
    <w:uiPriority w:val="99"/>
    <w:semiHidden/>
    <w:unhideWhenUsed/>
    <w:rsid w:val="007C7A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7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edufuture.biz/index.php?title=%D0%94%D0%B5%D0%BC%D0%BE%D0%BA%D1%80%D0%B0%D1%82%D0%B8%D1%8F_%D0%B0%D1%84%D0%BE%D1%80%D0%B8%D0%B7%D0%BC%D0%B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dufuture.biz/index.php?title=%D0%9F%D1%96%D0%B4%D0%BF%D1%80%D0%B8%D1%94%D0%BC%D0%BD%D0%B8%D1%86%D1%82%D0%B2%D0%BE_%D1%96_%D1%81%D1%83%D1%81%D0%BF%D1%96%D0%BB%D1%8C%D0%BD%D0%B8%D0%B9_%D0%BF%D1%80%D0%BE%D0%B3%D1%80%D0%B5%D1%81._%D0%86%D0%BD%D1%82%D0%B5%D1%80%D0%B5%D1%81%D0%B8_%D0%BF%D1%96%D0%B4%D0%BF%D1%80%D0%B8%D1%94%D0%BC%D1%86%D1%8F,_%D0%B3%D1%80%D0%BE%D0%BC%D0%B0%D0%B4%D0%B8_%D1%82%D0%B0_%D1%81%D1%83%D1%81%D0%BF%D1%96%D0%BB%D1%8C%D1%81%D1%82%D0%B2%D0%B0:_%D0%B2%D1%96%D0%B4%D0%BC%D1%96%D0%BD%D0%BD%D0%BE%D1%81%D1%82%D1%96_%D1%82%D0%B0_%D1%81%D1%83%D1%87%D0%B0%D1%81%D0%BD%D1%96_%D1%81%D0%BF%D0%BE%D1%81%D0%BE%D0%B1%D0%B8_%D0%B3%D0%B0%D1%80%D0%BC%D0%BE%D0%BD%D1%96%D0%B7%D0%B0%D1%86%D1%96%D1%97" TargetMode="External"/><Relationship Id="rId7" Type="http://schemas.openxmlformats.org/officeDocument/2006/relationships/hyperlink" Target="http://edufuture.biz/index.php?title=%D0%A4%D0%B0%D0%B9%D0%BB:%D0%9F%D0%BE%D0%BB%D1%8C%D1%89%D0%B0.jpeg" TargetMode="External"/><Relationship Id="rId12" Type="http://schemas.openxmlformats.org/officeDocument/2006/relationships/hyperlink" Target="http://edufuture.biz/index.php?title=%D0%A4%D0%B0%D0%B9%D0%BB:%D0%A1%D0%BE%D0%BB%D1%96%D0%B4%D0%B0%D1%80%D0%BD%D0%BE%D1%81%D1%82%D1%8C.jpeg" TargetMode="External"/><Relationship Id="rId17" Type="http://schemas.openxmlformats.org/officeDocument/2006/relationships/hyperlink" Target="http://edufuture.biz/index.php?title=%D0%92%D0%B8%D1%81%D0%BB%D0%BE%D0%B2%D0%BB%D1%8E%D0%B2%D0%B0%D0%BD%D0%BD%D1%8F_%D0%B4%D0%BE_%D1%83%D1%80%D0%BE%D0%BA%D1%83_%C2%AB%D0%A2%D0%B5%D0%BC%D0%B0_6._%D0%9F%D0%BE%D0%B4%D0%B0%D1%82%D0%BA%D0%BE%D0%B2%D0%BE-%D0%B1%D1%8E%D0%B4%D0%B6%D0%B5%D1%82%D0%BD%D0%B0_%D0%BF%D0%BE%D0%BB%D1%96%D1%82%D0%B8%D0%BA%D0%B0._%D0%9F%D1%80%D0%BE%D0%B1%D0%BB%D0%B5%D0%BC%D0%B0_%D0%B4%D0%B5%D1%84%D1%96%D1%86%D0%B8%D1%82%D1%83_%D0%B4%D0%B5%D1%80%D0%B6%D0%B0%D0%B2%D0%BD%D0%BE%D0%B3%D0%BE_%D0%B1%D1%8E%D0%B4%D0%B6%D0%B5%D1%82%D1%83_%D1%82%D0%B0_%D0%B4%D0%B5%D1%80%D0%B6%D0%B0%D0%B2%D0%BD%D0%BE%D0%B3%D0%BE_%D0%B1%D0%BE%D1%80%D0%B3%D1%83.%C2%BB" TargetMode="External"/><Relationship Id="rId25" Type="http://schemas.openxmlformats.org/officeDocument/2006/relationships/hyperlink" Target="http://edufuture.biz/index.php?title=%C2%AB%D0%AF%D0%BA%D0%BE%D0%B3%D0%BE_%D0%BA%D0%BE%D0%BB%D1%8C%D0%BE%D1%80%D1%83_%D1%81%D0%BB%D0%BE%D0%B2%D0%B0%C2%BB_%D0%84._%D0%93%D1%83%D1%86%D0%B0%D0%BB%D0%BE" TargetMode="External"/><Relationship Id="rId2" Type="http://schemas.microsoft.com/office/2007/relationships/stylesWithEffects" Target="stylesWithEffects.xml"/><Relationship Id="rId16" Type="http://schemas.openxmlformats.org/officeDocument/2006/relationships/hyperlink" Target="http://edufuture.biz/index.php?title=%D0%A2%D0%B5%D0%BC%D0%B0_10._%D0%A3%D1%82%D0%BE%D0%BF%D1%96%D1%87%D0%BD%D0%B8%D0%B9_%D1%81%D0%BE%D1%86%D1%96%D0%B0%D0%BB%D1%96%D0%B7%D0%BC_%D1%96_%D0%BC%D0%B0%D1%80%D0%BA%D1%81%D0%B8%D0%B7%D0%BC._%D0%9A._%D0%9C%D0%B0%D1%80%D0%BA%D1%81._%D0%9A%D0%BE%D0%BC%D1%83%D0%BD%D1%96%D1%81%D1%82%D0%B8%D1%87%D0%BD%D0%B8%D0%B9_%D0%BC%D0%B0%D0%BD%D1%96%D1%84%D0%B5%D1%81%D1%82"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edufuture.biz/index.php?title=%D0%A3%D0%BA%D1%80%D0%B0%D1%97%D0%BD%D1%81%D1%8C%D0%BA%D1%96_%D0%B7%D0%B5%D0%BC%D0%BB%D1%96_%D1%83_%D1%81%D0%BA%D0%BB%D0%B0%D0%B4%D1%96_%D0%9F%D0%BE%D0%BB%D1%8C%D1%89%D1%96,_%D1%97%D1%85_%D0%BF%D1%80%D0%B0%D0%B2%D0%BE%D0%B2%D0%B8%D0%B9_%D1%81%D1%82%D0%B0%D1%82%D1%83%D1%81." TargetMode="External"/><Relationship Id="rId11" Type="http://schemas.openxmlformats.org/officeDocument/2006/relationships/hyperlink" Target="http://edufuture.biz/index.php?title=%D0%97%D0%B2%D1%96%D1%82_%D0%BF%D1%80%D0%BE_%D1%84%D1%96%D0%BD%D0%B0%D0%BD%D1%81%D0%BE%D0%B2%D1%96_%D1%80%D0%B5%D0%B7%D1%83%D0%BB%D1%8C%D1%82%D0%B0%D1%82%D0%B8_%D1%8F%D0%BA_%D0%B4%D0%B6%D0%B5%D1%80%D0%B5%D0%BB%D0%BE_%D1%96%D0%BD%D1%84%D0%BE%D1%80%D0%BC%D0%B0%D1%86%D1%96%D1%97_%D0%BF%D1%80%D0%BE_%D1%83%D1%81%D0%BF%D1%96%D1%88%D0%BD%D1%96%D1%81%D1%82%D1%8C_%D0%B4%D1%96%D1%8F%D0%BB%D1%8C%D0%BD%D0%BE%D1%81%D1%82%D1%96_%D0%BF%D1%96%D0%B4%D0%BF%D1%80%D0%B8%D1%94%D0%BC%D1%81%D1%82%D0%B2%D0%B0" TargetMode="External"/><Relationship Id="rId24" Type="http://schemas.openxmlformats.org/officeDocument/2006/relationships/hyperlink" Target="http://edufuture.biz/index.php?title=%D0%9F%D0%BB%D0%B0%D0%BD%D0%B8_%D0%BD%D0%B0_%D0%BC%D0%B0%D0%B9%D0%B1%D1%83%D1%82%D0%BD%D1%94." TargetMode="External"/><Relationship Id="rId5" Type="http://schemas.openxmlformats.org/officeDocument/2006/relationships/hyperlink" Target="http://edufuture.biz/index.php?title=%D0%A2%D0%B5%D0%BC%D0%B0_41._%D0%92%D0%B0%D1%81%D0%B8%D0%BB%D1%8C_%D0%A1%D0%B8%D0%BC%D0%BE%D0%BD%D0%B5%D0%BD%D0%BA%D0%BE._%D0%A0%D0%BE%D0%B7%D0%BF%D0%BE%D0%B2%D1%96%D0%B4%D1%8C_%D0%BF%D1%80%D0%BE_%D0%BF%D0%BE%D0%B5%D1%82%D0%B0._%C2%AB%D0%9B%D0%B5%D0%B1%D0%B5%D0%B4%D1%96_%D0%BC%D0%B0%D1%82%D0%B5%D1%80%D0%B8%D0%BD%D1%81%D1%82%D0%B2%D0%B0%C2%BB._%D0%84%D0%B4%D0%BD%D1%96%D1%81%D1%82%D1%8C_%D0%BE%D0%B1%D1%80%D0%B0%D0%B7%D1%96%D0%B2_%D0%BC%D0%B0%D1%82%D0%B5%D1%80%D1%96_%D0%B9_%D0%B1%D0%B0%D1%82%D1%8C%D0%BA%D1%96%D0%B2%D1%89%D0%B8%D0%BD%D0%B8." TargetMode="External"/><Relationship Id="rId15" Type="http://schemas.openxmlformats.org/officeDocument/2006/relationships/image" Target="media/image3.jpeg"/><Relationship Id="rId23" Type="http://schemas.openxmlformats.org/officeDocument/2006/relationships/hyperlink" Target="http://edufuture.biz/index.php?title=%D0%A3%D0%BA%D1%80%D0%B0%D1%97%D0%BD%D1%81%D1%8C%D0%BA%D1%96_%D0%B7%D0%B5%D0%BC%D0%BB%D1%96_%D1%83_%D1%81%D0%BA%D0%BB%D0%B0%D0%B4%D1%96_%D0%9F%D0%BE%D0%BB%D1%8C%D1%89%D1%96,_%D1%97%D1%85_%D0%BF%D1%80%D0%B0%D0%B2%D0%BE%D0%B2%D0%B8%D0%B9_%D1%81%D1%82%D0%B0%D1%82%D1%83%D1%81." TargetMode="External"/><Relationship Id="rId10" Type="http://schemas.openxmlformats.org/officeDocument/2006/relationships/hyperlink" Target="http://edufuture.biz/index.php?title=%D0%93%D0%B5%D0%BE%D0%B3%D1%80%D0%B0%D1%84%D1%96%D1%8F_%D0%B7%D0%BE%D0%B2%D0%BD%D1%96%D1%88%D0%BD%D1%8C%D0%BE%D1%97_%D1%82%D0%BE%D1%80%D0%B3%D1%96%D0%B2%D0%BB%D1%96._%D0%97%D0%BD%D0%B0%D1%87%D0%B5%D0%BD%D0%BD%D1%8F_%D0%B7%D0%BE%D0%B2%D0%BD%D1%96%D1%88%D0%BD%D1%96%D1%85_%D0%B5%D0%BA%D0%BE%D0%BD%D0%BE%D0%BC%D1%96%D1%87%D0%BD%D0%B8%D1%85_%D0%B7%D0%B2%E2%80%99%D1%8F%D0%B7%D0%BA%D1%96%D0%B2_%D0%B2_%D0%B3%D0%BE%D1%81%D0%BF%D0%BE%D0%B4%D0%B0%D1%80%D1%81%D1%82%D0%B2%D1%96_%D0%BA%D1%80%D0%B0%D1%97%D0%BD%D0%B8" TargetMode="External"/><Relationship Id="rId19" Type="http://schemas.openxmlformats.org/officeDocument/2006/relationships/hyperlink" Target="http://edufuture.biz/index.php?title=%D0%A4%D0%B0%D0%B9%D0%BB:%D0%90._%D0%9A%D0%B2%D0%B0%D1%81%D0%BD%D0%B5%D0%B2%D1%81%D1%8C%D0%BA%D0%B8%D0%B9.jpeg" TargetMode="External"/><Relationship Id="rId4" Type="http://schemas.openxmlformats.org/officeDocument/2006/relationships/webSettings" Target="webSettings.xml"/><Relationship Id="rId9" Type="http://schemas.openxmlformats.org/officeDocument/2006/relationships/hyperlink" Target="http://edufuture.biz/index.php?title=%D0%9F%D1%80%D0%B5%D0%B7%D0%B5%D0%BD%D1%82%D0%B0%D1%86%D1%96%D1%8F_3_%D1%82%D0%B5%D0%BC%D0%B8:_%D0%A4%D1%83%D0%BD%D0%BA%D1%86%D1%96%D1%97_%D1%83%D0%BF%D1%80%D0%B0%D0%B2%D0%BB%D1%96%D0%BD%D0%BD%D1%8F_%D0%BF%D1%96%D0%B4%D0%BF%D1%80%D0%B8%D1%94%D0%BC%D1%81%D1%82%D0%B2%D0%BE%D0%BC" TargetMode="External"/><Relationship Id="rId14" Type="http://schemas.openxmlformats.org/officeDocument/2006/relationships/hyperlink" Target="http://edufuture.biz/index.php?title=%D0%A4%D0%B0%D0%B9%D0%BB:%D0%9B%D0%B5%D1%85_%D0%92%D0%B0%D0%BB%D0%B5%D0%BD%D1%81%D0%B01.jpeg" TargetMode="External"/><Relationship Id="rId22" Type="http://schemas.openxmlformats.org/officeDocument/2006/relationships/hyperlink" Target="http://edufuture.biz/index.php?title=%D0%9F%D1%80%D0%BE%D0%B1%D0%BB%D0%B5%D0%BC%D0%B8_%D1%96_%D0%BF%D0%B5%D1%80%D1%81%D0%BF%D0%B5%D0%BA%D1%82%D0%B8%D0%B2%D0%B8_%D1%80%D0%BE%D0%B7%D0%B2%D0%B8%D1%82%D0%BA%D1%83_%D1%81%D0%BE%D1%86%D1%96%D0%B0%D0%BB%D1%8C%D0%BD%D0%BE%D1%97_%D1%81%D1%84%D0%B5%D1%80%D0%B8,_%D1%97%D1%97_%D0%B2%D0%BF%D0%BB%D0%B8%D0%B2_%D0%BD%D0%B0_%D1%80%D0%BE%D0%B7%D0%B2%D0%B8%D1%82%D0%BE%D0%BA_%D0%B5%D0%BA%D0%BE%D0%BD%D0%BE%D0%BC%D1%96%D0%BA%D0%B8_%D0%BA%D1%80%D0%B0%D1%97%D0%BD%D0%B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2687</Words>
  <Characters>15320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2020-03-15T17:14:00Z</dcterms:created>
  <dcterms:modified xsi:type="dcterms:W3CDTF">2020-03-15T17:26:00Z</dcterms:modified>
</cp:coreProperties>
</file>