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bookmarkStart w:id="0" w:name="_GoBack"/>
      <w:bookmarkEnd w:id="0"/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Контрольна робота з теми: «</w:t>
      </w:r>
      <w:r w:rsidR="003E7ECA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Постійний електричний струм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F93006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72"/>
        <w:gridCol w:w="3479"/>
        <w:gridCol w:w="951"/>
      </w:tblGrid>
      <w:tr w:rsidR="00F93006" w:rsidRPr="00AE7ED0" w:rsidTr="001C4E48">
        <w:tc>
          <w:tcPr>
            <w:tcW w:w="9855" w:type="dxa"/>
            <w:gridSpan w:val="5"/>
          </w:tcPr>
          <w:p w:rsidR="00F93006" w:rsidRPr="00AE7ED0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3"/>
          </w:tcPr>
          <w:p w:rsidR="00F93006" w:rsidRPr="00C06F84" w:rsidRDefault="00226C98" w:rsidP="00C06F84">
            <w:pPr>
              <w:pStyle w:val="11"/>
              <w:keepNext/>
              <w:keepLines/>
              <w:shd w:val="clear" w:color="auto" w:fill="auto"/>
              <w:spacing w:after="21" w:line="210" w:lineRule="exact"/>
              <w:ind w:firstLine="0"/>
              <w:rPr>
                <w:sz w:val="24"/>
                <w:szCs w:val="24"/>
              </w:rPr>
            </w:pPr>
            <w:bookmarkStart w:id="1" w:name="bookmark0"/>
            <w:r w:rsidRPr="00C06F84">
              <w:rPr>
                <w:color w:val="000000"/>
                <w:sz w:val="24"/>
                <w:szCs w:val="24"/>
                <w:lang w:eastAsia="uk-UA" w:bidi="uk-UA"/>
              </w:rPr>
              <w:t>Електричний струм у газах являє собою напрямлений рух:</w:t>
            </w:r>
            <w:bookmarkEnd w:id="1"/>
          </w:p>
        </w:tc>
        <w:tc>
          <w:tcPr>
            <w:tcW w:w="951" w:type="dxa"/>
            <w:vMerge w:val="restart"/>
            <w:vAlign w:val="center"/>
          </w:tcPr>
          <w:p w:rsidR="00F93006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C06F84" w:rsidRDefault="00370954" w:rsidP="001D2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26C9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Вільних електронів;</w:t>
            </w:r>
          </w:p>
        </w:tc>
        <w:tc>
          <w:tcPr>
            <w:tcW w:w="3551" w:type="dxa"/>
            <w:gridSpan w:val="2"/>
          </w:tcPr>
          <w:p w:rsidR="00F93006" w:rsidRPr="00C06F84" w:rsidRDefault="00370954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Вільних іонів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C06F84" w:rsidRDefault="00370954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26C9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Дірок і вільних електронів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51" w:type="dxa"/>
            <w:gridSpan w:val="2"/>
          </w:tcPr>
          <w:p w:rsidR="00F93006" w:rsidRPr="00C06F84" w:rsidRDefault="00370954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г)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Вільних іонів і електроні</w:t>
            </w:r>
            <w:proofErr w:type="gramStart"/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proofErr w:type="gramEnd"/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3"/>
          </w:tcPr>
          <w:p w:rsidR="00370954" w:rsidRPr="00C06F84" w:rsidRDefault="00A41DB2" w:rsidP="00C06F8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Установіть відповідність «вид самостійного газового розряду - умова виникнення».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C06F84" w:rsidRDefault="005D7C9B" w:rsidP="005D7C9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1)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температура</w:t>
            </w:r>
            <w:r w:rsidR="00370954" w:rsidRPr="00C06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51" w:type="dxa"/>
            <w:gridSpan w:val="2"/>
          </w:tcPr>
          <w:p w:rsidR="00370954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А)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Іскровий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41DB2" w:rsidRPr="00AE7ED0" w:rsidTr="001D2ACF">
        <w:tc>
          <w:tcPr>
            <w:tcW w:w="817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2) </w:t>
            </w:r>
            <w:r w:rsidR="00A41DB2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Висока вологість повітря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Б)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Тліючий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41DB2" w:rsidRPr="00AE7ED0" w:rsidTr="001D2ACF">
        <w:tc>
          <w:tcPr>
            <w:tcW w:w="817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3)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Низький тиск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41DB2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В)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Дуговий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5D7C9B" w:rsidRPr="00AE7ED0" w:rsidTr="001D2ACF">
        <w:tc>
          <w:tcPr>
            <w:tcW w:w="817" w:type="dxa"/>
            <w:vMerge/>
            <w:vAlign w:val="center"/>
          </w:tcPr>
          <w:p w:rsidR="005D7C9B" w:rsidRPr="00AE7ED0" w:rsidRDefault="005D7C9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5D7C9B" w:rsidRPr="00C06F84" w:rsidRDefault="005D7C9B" w:rsidP="00AE7E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4)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Висока напруга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5D7C9B" w:rsidRPr="00C06F84" w:rsidRDefault="005D7C9B" w:rsidP="00AE7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Г)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Коронний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5D7C9B" w:rsidRPr="00AE7ED0" w:rsidRDefault="005D7C9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C06F84" w:rsidRDefault="005D7C9B" w:rsidP="005D7C9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Сильне електричне поле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370954" w:rsidRPr="00C06F84" w:rsidRDefault="00370954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3"/>
          </w:tcPr>
          <w:p w:rsidR="00F50970" w:rsidRPr="00C06F84" w:rsidRDefault="005D7C9B" w:rsidP="00C06F8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Як зміниться значення сили струму, якщо металевий провідник нагріти?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А). Не зміниться;</w:t>
            </w:r>
          </w:p>
        </w:tc>
        <w:tc>
          <w:tcPr>
            <w:tcW w:w="3551" w:type="dxa"/>
            <w:gridSpan w:val="2"/>
          </w:tcPr>
          <w:p w:rsidR="00F50970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В).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Збільшиться;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С). Зменшиться;</w:t>
            </w:r>
          </w:p>
        </w:tc>
        <w:tc>
          <w:tcPr>
            <w:tcW w:w="3551" w:type="dxa"/>
            <w:gridSpan w:val="2"/>
          </w:tcPr>
          <w:p w:rsidR="00F50970" w:rsidRPr="00C06F84" w:rsidRDefault="005D7C9B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Б).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Визначити неможливо.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1A2B3B" w:rsidRPr="00AE7ED0" w:rsidTr="001D2ACF">
        <w:trPr>
          <w:trHeight w:val="241"/>
        </w:trPr>
        <w:tc>
          <w:tcPr>
            <w:tcW w:w="9855" w:type="dxa"/>
            <w:gridSpan w:val="5"/>
          </w:tcPr>
          <w:p w:rsidR="001A2B3B" w:rsidRPr="00C06F84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 рівень</w:t>
            </w: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3"/>
          </w:tcPr>
          <w:p w:rsidR="00AF00C8" w:rsidRPr="00C06F84" w:rsidRDefault="005D7C9B" w:rsidP="005D7C9B">
            <w:pPr>
              <w:pStyle w:val="40"/>
              <w:shd w:val="clear" w:color="auto" w:fill="auto"/>
              <w:tabs>
                <w:tab w:val="left" w:pos="1609"/>
              </w:tabs>
              <w:spacing w:after="0" w:line="240" w:lineRule="exact"/>
              <w:ind w:left="20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b/>
                <w:color w:val="000000"/>
                <w:sz w:val="24"/>
                <w:szCs w:val="24"/>
                <w:lang w:eastAsia="uk-UA" w:bidi="uk-UA"/>
              </w:rPr>
              <w:t>Учень, помилившись, увімкнув перед лампою вольтметр замість амперметра від час вимірювання сили струму в лампі. Укажіть, що відбудеться з розжаренням лампи?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AE7ED0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C06F84" w:rsidRDefault="009B2BFA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А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Розжарення лампи зменшиться;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</w:r>
          </w:p>
        </w:tc>
        <w:tc>
          <w:tcPr>
            <w:tcW w:w="3551" w:type="dxa"/>
            <w:gridSpan w:val="2"/>
          </w:tcPr>
          <w:p w:rsidR="00AF00C8" w:rsidRPr="00C06F84" w:rsidRDefault="00AE7ED0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в) 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Розжарення нитки збільшиться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C06F84" w:rsidRDefault="009B2BFA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Б</w:t>
            </w:r>
            <w:r w:rsidR="00AE7ED0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Нитка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перегорить</w:t>
            </w:r>
            <w:r w:rsidR="00AF00C8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F00C8" w:rsidRPr="00C06F84" w:rsidRDefault="00AF00C8" w:rsidP="009B2BF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г) 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Лампа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не</w:t>
            </w:r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ув</w:t>
            </w:r>
            <w:proofErr w:type="spellEnd"/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proofErr w:type="spellStart"/>
            <w:r w:rsidR="009B2BFA"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мкнеться</w:t>
            </w:r>
            <w:proofErr w:type="spellEnd"/>
            <w:r w:rsidRPr="00C06F8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. 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9B2BFA" w:rsidRPr="00AE7ED0" w:rsidTr="001D2ACF">
        <w:tc>
          <w:tcPr>
            <w:tcW w:w="817" w:type="dxa"/>
            <w:vMerge w:val="restart"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3"/>
          </w:tcPr>
          <w:p w:rsidR="009B2BFA" w:rsidRPr="00C06F84" w:rsidRDefault="009B2BFA" w:rsidP="00C06F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F84">
              <w:rPr>
                <w:rFonts w:ascii="Times New Roman" w:hAnsi="Times New Roman" w:cs="Times New Roman"/>
                <w:b/>
                <w:sz w:val="24"/>
              </w:rPr>
              <w:t xml:space="preserve">Сила струму в електричній лампі, розрахованій напругу 110 В, </w:t>
            </w:r>
            <w:r w:rsidR="00C06F84" w:rsidRPr="00C06F84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C06F84">
              <w:rPr>
                <w:rFonts w:ascii="Times New Roman" w:hAnsi="Times New Roman" w:cs="Times New Roman"/>
                <w:b/>
                <w:sz w:val="24"/>
              </w:rPr>
              <w:t>орівнює 0,5 А. Якою є потужність струму в цій лампі?</w:t>
            </w:r>
          </w:p>
        </w:tc>
        <w:tc>
          <w:tcPr>
            <w:tcW w:w="951" w:type="dxa"/>
            <w:vMerge w:val="restart"/>
            <w:vAlign w:val="center"/>
          </w:tcPr>
          <w:p w:rsidR="009B2BFA" w:rsidRPr="00AE7ED0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9B2BFA" w:rsidRPr="00AE7ED0" w:rsidTr="009B2BFA">
        <w:trPr>
          <w:trHeight w:val="252"/>
        </w:trPr>
        <w:tc>
          <w:tcPr>
            <w:tcW w:w="817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9B2BFA" w:rsidRPr="00C06F84" w:rsidRDefault="00C06F84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r w:rsidR="009B2BFA"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</w:t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BFA" w:rsidRPr="00C06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9" w:type="dxa"/>
          </w:tcPr>
          <w:p w:rsidR="009B2BFA" w:rsidRPr="00C06F84" w:rsidRDefault="00961EBE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110,5 </w:t>
            </w:r>
            <w:r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 ;</w:t>
            </w:r>
          </w:p>
        </w:tc>
        <w:tc>
          <w:tcPr>
            <w:tcW w:w="951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9B2BFA" w:rsidRPr="00AE7ED0" w:rsidTr="009B2BFA">
        <w:trPr>
          <w:trHeight w:val="288"/>
        </w:trPr>
        <w:tc>
          <w:tcPr>
            <w:tcW w:w="817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9B2BFA" w:rsidRPr="00C06F84" w:rsidRDefault="00C06F84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61EBE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961EBE"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</w:t>
            </w:r>
            <w:r w:rsidR="00961EBE"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3479" w:type="dxa"/>
          </w:tcPr>
          <w:p w:rsidR="009B2BFA" w:rsidRPr="00C06F84" w:rsidRDefault="00961EBE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1100 </w:t>
            </w:r>
            <w:r w:rsidRPr="00C06F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Вт.</w:t>
            </w:r>
          </w:p>
        </w:tc>
        <w:tc>
          <w:tcPr>
            <w:tcW w:w="951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4B0130" w:rsidRPr="00AE7ED0" w:rsidTr="00E92F85">
        <w:trPr>
          <w:trHeight w:val="288"/>
        </w:trPr>
        <w:tc>
          <w:tcPr>
            <w:tcW w:w="9855" w:type="dxa"/>
            <w:gridSpan w:val="5"/>
            <w:vAlign w:val="center"/>
          </w:tcPr>
          <w:p w:rsidR="004B0130" w:rsidRPr="00AE7ED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AF00C8" w:rsidRPr="00AE7ED0" w:rsidTr="00C06F84">
        <w:trPr>
          <w:trHeight w:val="637"/>
        </w:trPr>
        <w:tc>
          <w:tcPr>
            <w:tcW w:w="817" w:type="dxa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3"/>
          </w:tcPr>
          <w:p w:rsidR="00AF00C8" w:rsidRPr="004B0130" w:rsidRDefault="00961EBE" w:rsidP="00AE7ED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4B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діоді електрон підлітає до анода, маючи швидкість 9 Мм/с. Яка мінімальна </w:t>
            </w:r>
            <w:proofErr w:type="spellStart"/>
            <w:r w:rsidRPr="004B0130">
              <w:rPr>
                <w:rFonts w:ascii="Times New Roman" w:hAnsi="Times New Roman" w:cs="Times New Roman"/>
                <w:b/>
                <w:sz w:val="24"/>
                <w:szCs w:val="24"/>
              </w:rPr>
              <w:t>прискорююча</w:t>
            </w:r>
            <w:proofErr w:type="spellEnd"/>
            <w:r w:rsidRPr="004B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анодна напруга?</w:t>
            </w:r>
          </w:p>
        </w:tc>
        <w:tc>
          <w:tcPr>
            <w:tcW w:w="951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4B0130" w:rsidRPr="00AE7ED0" w:rsidTr="00C06F84">
        <w:trPr>
          <w:trHeight w:val="637"/>
        </w:trPr>
        <w:tc>
          <w:tcPr>
            <w:tcW w:w="817" w:type="dxa"/>
            <w:vAlign w:val="center"/>
          </w:tcPr>
          <w:p w:rsidR="004B0130" w:rsidRPr="00AE7ED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3"/>
          </w:tcPr>
          <w:p w:rsidR="004B0130" w:rsidRPr="00C06F84" w:rsidRDefault="004B0130" w:rsidP="00A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Визначте внутрішній опір джерела струму, ЕРС якого дорівнює 6 В, спад напруги на зовнішній ділянці кола становить 5,4 В, а сила струму - 0,6 А.</w:t>
            </w:r>
          </w:p>
        </w:tc>
        <w:tc>
          <w:tcPr>
            <w:tcW w:w="951" w:type="dxa"/>
            <w:vAlign w:val="center"/>
          </w:tcPr>
          <w:p w:rsidR="004B013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AF00C8" w:rsidRPr="00AE7ED0" w:rsidTr="00844AB4">
        <w:tc>
          <w:tcPr>
            <w:tcW w:w="9855" w:type="dxa"/>
            <w:gridSpan w:val="5"/>
          </w:tcPr>
          <w:p w:rsidR="00AF00C8" w:rsidRPr="00C06F84" w:rsidRDefault="004B0130" w:rsidP="004B013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V</w:t>
            </w: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 xml:space="preserve"> рівень</w:t>
            </w:r>
          </w:p>
        </w:tc>
      </w:tr>
      <w:tr w:rsidR="00961EBE" w:rsidRPr="00AE7ED0" w:rsidTr="001D2ACF">
        <w:tc>
          <w:tcPr>
            <w:tcW w:w="817" w:type="dxa"/>
            <w:vAlign w:val="center"/>
          </w:tcPr>
          <w:p w:rsidR="00961EBE" w:rsidRDefault="00961EB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3"/>
          </w:tcPr>
          <w:p w:rsidR="00961EBE" w:rsidRPr="00961EBE" w:rsidRDefault="00961EBE" w:rsidP="00C06F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Скориставшись даними рисунка, визначте розподіл електричних струмів та напругу</w:t>
            </w: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uk-UA"/>
              </w:rPr>
              <w:t>7</w:t>
            </w:r>
            <w:r w:rsidRPr="00961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на кожному резисторі, якщо ЕРС джерела струму 36 В, внутрішній опір 1 Ом, опір кожного резистора 4 Ом.</w:t>
            </w:r>
          </w:p>
          <w:p w:rsidR="00961EBE" w:rsidRPr="00C06F84" w:rsidRDefault="00961EBE" w:rsidP="00C06F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object w:dxaOrig="2892" w:dyaOrig="30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5.5pt" o:ole="">
                  <v:imagedata r:id="rId6" o:title=""/>
                </v:shape>
                <o:OLEObject Type="Embed" ProgID="PBrush" ShapeID="_x0000_i1025" DrawAspect="Content" ObjectID="_1645944617" r:id="rId7"/>
              </w:object>
            </w:r>
          </w:p>
        </w:tc>
        <w:tc>
          <w:tcPr>
            <w:tcW w:w="951" w:type="dxa"/>
            <w:vAlign w:val="center"/>
          </w:tcPr>
          <w:p w:rsidR="00961EBE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3бала</w:t>
            </w:r>
          </w:p>
        </w:tc>
      </w:tr>
    </w:tbl>
    <w:p w:rsidR="00F93006" w:rsidRDefault="00F93006" w:rsidP="00F93006">
      <w:pPr>
        <w:jc w:val="center"/>
        <w:rPr>
          <w:noProof/>
          <w:lang w:val="ru-RU" w:eastAsia="uk-UA"/>
        </w:rPr>
      </w:pPr>
    </w:p>
    <w:p w:rsidR="00F93006" w:rsidRDefault="00F93006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sectPr w:rsidR="00C955CE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52546"/>
    <w:multiLevelType w:val="hybridMultilevel"/>
    <w:tmpl w:val="DAFEF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D0"/>
    <w:multiLevelType w:val="multilevel"/>
    <w:tmpl w:val="06B8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329E8"/>
    <w:rsid w:val="00180AB9"/>
    <w:rsid w:val="001A2B3B"/>
    <w:rsid w:val="001D2ACF"/>
    <w:rsid w:val="00226C98"/>
    <w:rsid w:val="00370954"/>
    <w:rsid w:val="003E7ECA"/>
    <w:rsid w:val="004B0130"/>
    <w:rsid w:val="005A40F4"/>
    <w:rsid w:val="005D7C9B"/>
    <w:rsid w:val="00934BEB"/>
    <w:rsid w:val="00961EBE"/>
    <w:rsid w:val="009B2BFA"/>
    <w:rsid w:val="009C2CEF"/>
    <w:rsid w:val="00A41C8E"/>
    <w:rsid w:val="00A41DB2"/>
    <w:rsid w:val="00AE7ED0"/>
    <w:rsid w:val="00AF00C8"/>
    <w:rsid w:val="00C06F84"/>
    <w:rsid w:val="00C955CE"/>
    <w:rsid w:val="00CD3E33"/>
    <w:rsid w:val="00F44441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_Заместитель по УПР</cp:lastModifiedBy>
  <cp:revision>2</cp:revision>
  <dcterms:created xsi:type="dcterms:W3CDTF">2020-03-17T08:04:00Z</dcterms:created>
  <dcterms:modified xsi:type="dcterms:W3CDTF">2020-03-17T08:04:00Z</dcterms:modified>
</cp:coreProperties>
</file>