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57" w:rsidRPr="003D2335" w:rsidRDefault="006C5357" w:rsidP="003D2335">
      <w:pPr>
        <w:widowControl w:val="0"/>
        <w:spacing w:line="276" w:lineRule="auto"/>
        <w:rPr>
          <w:rFonts w:ascii="Times New Roman" w:hAnsi="Times New Roman" w:cs="Times New Roman"/>
          <w:b/>
          <w:lang w:val="ru-RU"/>
        </w:rPr>
      </w:pPr>
      <w:r w:rsidRPr="003D2335">
        <w:rPr>
          <w:rFonts w:ascii="Times New Roman" w:hAnsi="Times New Roman" w:cs="Times New Roman"/>
        </w:rPr>
        <w:t xml:space="preserve">Тема: </w:t>
      </w:r>
      <w:r w:rsidRPr="003D2335">
        <w:rPr>
          <w:rFonts w:ascii="Times New Roman" w:hAnsi="Times New Roman" w:cs="Times New Roman"/>
          <w:lang w:val="ru-RU"/>
        </w:rPr>
        <w:t xml:space="preserve"> </w:t>
      </w:r>
      <w:r w:rsidRPr="003D2335">
        <w:rPr>
          <w:rFonts w:ascii="Times New Roman" w:hAnsi="Times New Roman" w:cs="Times New Roman"/>
          <w:b/>
          <w:lang w:val="ru-RU"/>
        </w:rPr>
        <w:t>«</w:t>
      </w:r>
      <w:r w:rsidRPr="003D2335">
        <w:rPr>
          <w:rFonts w:ascii="Times New Roman" w:hAnsi="Times New Roman" w:cs="Times New Roman"/>
          <w:b/>
        </w:rPr>
        <w:t xml:space="preserve">Політика коренізації в УСРР: ставлення влади та населення. </w:t>
      </w:r>
      <w:r w:rsidR="00DF66AF" w:rsidRPr="003D2335">
        <w:rPr>
          <w:rFonts w:ascii="Times New Roman" w:hAnsi="Times New Roman" w:cs="Times New Roman"/>
          <w:b/>
          <w:lang w:val="ru-RU"/>
        </w:rPr>
        <w:t xml:space="preserve">                              </w:t>
      </w:r>
      <w:r w:rsidRPr="003D2335">
        <w:rPr>
          <w:rFonts w:ascii="Times New Roman" w:hAnsi="Times New Roman" w:cs="Times New Roman"/>
          <w:b/>
          <w:lang w:val="ru-RU"/>
        </w:rPr>
        <w:t xml:space="preserve">             </w:t>
      </w:r>
      <w:proofErr w:type="spellStart"/>
      <w:r w:rsidRPr="003D2335">
        <w:rPr>
          <w:rFonts w:ascii="Times New Roman" w:hAnsi="Times New Roman" w:cs="Times New Roman"/>
          <w:b/>
          <w:lang w:val="ru-RU"/>
        </w:rPr>
        <w:t>Олександр</w:t>
      </w:r>
      <w:proofErr w:type="spellEnd"/>
      <w:r w:rsidRPr="003D2335">
        <w:rPr>
          <w:rFonts w:ascii="Times New Roman" w:hAnsi="Times New Roman" w:cs="Times New Roman"/>
          <w:b/>
          <w:lang w:val="ru-RU"/>
        </w:rPr>
        <w:t xml:space="preserve"> </w:t>
      </w:r>
      <w:proofErr w:type="spellStart"/>
      <w:r w:rsidRPr="003D2335">
        <w:rPr>
          <w:rFonts w:ascii="Times New Roman" w:hAnsi="Times New Roman" w:cs="Times New Roman"/>
          <w:b/>
        </w:rPr>
        <w:t>Шумський</w:t>
      </w:r>
      <w:proofErr w:type="spellEnd"/>
      <w:r w:rsidRPr="003D2335">
        <w:rPr>
          <w:rFonts w:ascii="Times New Roman" w:hAnsi="Times New Roman" w:cs="Times New Roman"/>
          <w:b/>
        </w:rPr>
        <w:t>. Згортання та наслідки українізації. Микола Скрипник</w:t>
      </w:r>
      <w:r w:rsidRPr="003D2335">
        <w:rPr>
          <w:rFonts w:ascii="Times New Roman" w:hAnsi="Times New Roman" w:cs="Times New Roman"/>
          <w:b/>
          <w:lang w:val="ru-RU"/>
        </w:rPr>
        <w:t>»</w:t>
      </w:r>
    </w:p>
    <w:p w:rsidR="003D2335" w:rsidRDefault="00C13D63" w:rsidP="003D2335">
      <w:pPr>
        <w:spacing w:line="276" w:lineRule="auto"/>
        <w:jc w:val="right"/>
        <w:rPr>
          <w:rFonts w:ascii="Times New Roman" w:hAnsi="Times New Roman" w:cs="Times New Roman"/>
          <w:lang w:val="ru-RU"/>
        </w:rPr>
      </w:pPr>
      <w:proofErr w:type="spellStart"/>
      <w:proofErr w:type="gramStart"/>
      <w:r w:rsidRPr="003D2335">
        <w:rPr>
          <w:rFonts w:ascii="Times New Roman" w:hAnsi="Times New Roman" w:cs="Times New Roman"/>
          <w:b/>
          <w:lang w:val="ru-RU"/>
        </w:rPr>
        <w:t>Еп</w:t>
      </w:r>
      <w:proofErr w:type="gramEnd"/>
      <w:r w:rsidRPr="003D2335">
        <w:rPr>
          <w:rFonts w:ascii="Times New Roman" w:hAnsi="Times New Roman" w:cs="Times New Roman"/>
          <w:b/>
          <w:lang w:val="ru-RU"/>
        </w:rPr>
        <w:t>іграф</w:t>
      </w:r>
      <w:proofErr w:type="spellEnd"/>
      <w:r w:rsidRPr="003D2335">
        <w:rPr>
          <w:rFonts w:ascii="Times New Roman" w:hAnsi="Times New Roman" w:cs="Times New Roman"/>
          <w:b/>
          <w:lang w:val="ru-RU"/>
        </w:rPr>
        <w:t>:</w:t>
      </w:r>
      <w:r w:rsidRPr="003D2335">
        <w:rPr>
          <w:rFonts w:ascii="Times New Roman" w:hAnsi="Times New Roman" w:cs="Times New Roman"/>
          <w:lang w:val="ru-RU"/>
        </w:rPr>
        <w:t xml:space="preserve"> «</w:t>
      </w:r>
      <w:proofErr w:type="spellStart"/>
      <w:r w:rsidRPr="003D2335">
        <w:rPr>
          <w:rFonts w:ascii="Times New Roman" w:hAnsi="Times New Roman" w:cs="Times New Roman"/>
          <w:lang w:val="ru-RU"/>
        </w:rPr>
        <w:t>Нації</w:t>
      </w:r>
      <w:proofErr w:type="spellEnd"/>
      <w:r w:rsidRPr="003D2335">
        <w:rPr>
          <w:rFonts w:ascii="Times New Roman" w:hAnsi="Times New Roman" w:cs="Times New Roman"/>
          <w:lang w:val="ru-RU"/>
        </w:rPr>
        <w:t xml:space="preserve"> </w:t>
      </w:r>
      <w:proofErr w:type="spellStart"/>
      <w:r w:rsidRPr="003D2335">
        <w:rPr>
          <w:rFonts w:ascii="Times New Roman" w:hAnsi="Times New Roman" w:cs="Times New Roman"/>
          <w:lang w:val="ru-RU"/>
        </w:rPr>
        <w:t>вмирають</w:t>
      </w:r>
      <w:proofErr w:type="spellEnd"/>
      <w:r w:rsidRPr="003D2335">
        <w:rPr>
          <w:rFonts w:ascii="Times New Roman" w:hAnsi="Times New Roman" w:cs="Times New Roman"/>
          <w:lang w:val="ru-RU"/>
        </w:rPr>
        <w:t xml:space="preserve"> не </w:t>
      </w:r>
      <w:proofErr w:type="spellStart"/>
      <w:r w:rsidRPr="003D2335">
        <w:rPr>
          <w:rFonts w:ascii="Times New Roman" w:hAnsi="Times New Roman" w:cs="Times New Roman"/>
          <w:lang w:val="ru-RU"/>
        </w:rPr>
        <w:t>від</w:t>
      </w:r>
      <w:proofErr w:type="spellEnd"/>
      <w:r w:rsidRPr="003D2335">
        <w:rPr>
          <w:rFonts w:ascii="Times New Roman" w:hAnsi="Times New Roman" w:cs="Times New Roman"/>
          <w:lang w:val="ru-RU"/>
        </w:rPr>
        <w:t xml:space="preserve"> </w:t>
      </w:r>
      <w:proofErr w:type="spellStart"/>
      <w:r w:rsidRPr="003D2335">
        <w:rPr>
          <w:rFonts w:ascii="Times New Roman" w:hAnsi="Times New Roman" w:cs="Times New Roman"/>
          <w:lang w:val="ru-RU"/>
        </w:rPr>
        <w:t>інфаркту</w:t>
      </w:r>
      <w:proofErr w:type="spellEnd"/>
      <w:r w:rsidRPr="003D2335">
        <w:rPr>
          <w:rFonts w:ascii="Times New Roman" w:hAnsi="Times New Roman" w:cs="Times New Roman"/>
          <w:lang w:val="ru-RU"/>
        </w:rPr>
        <w:t xml:space="preserve">. </w:t>
      </w:r>
    </w:p>
    <w:p w:rsidR="00F06187" w:rsidRDefault="00C13D63" w:rsidP="003D2335">
      <w:pPr>
        <w:spacing w:line="276" w:lineRule="auto"/>
        <w:jc w:val="right"/>
        <w:rPr>
          <w:rFonts w:ascii="Times New Roman" w:hAnsi="Times New Roman" w:cs="Times New Roman"/>
          <w:lang w:val="ru-RU"/>
        </w:rPr>
      </w:pPr>
      <w:proofErr w:type="spellStart"/>
      <w:r w:rsidRPr="003D2335">
        <w:rPr>
          <w:rFonts w:ascii="Times New Roman" w:hAnsi="Times New Roman" w:cs="Times New Roman"/>
          <w:lang w:val="ru-RU"/>
        </w:rPr>
        <w:t>Спочатк</w:t>
      </w:r>
      <w:r w:rsidR="003D2335">
        <w:rPr>
          <w:rFonts w:ascii="Times New Roman" w:hAnsi="Times New Roman" w:cs="Times New Roman"/>
          <w:lang w:val="ru-RU"/>
        </w:rPr>
        <w:t>у</w:t>
      </w:r>
      <w:proofErr w:type="spellEnd"/>
      <w:r w:rsidR="003D2335">
        <w:rPr>
          <w:rFonts w:ascii="Times New Roman" w:hAnsi="Times New Roman" w:cs="Times New Roman"/>
          <w:lang w:val="ru-RU"/>
        </w:rPr>
        <w:t xml:space="preserve"> </w:t>
      </w:r>
      <w:proofErr w:type="spellStart"/>
      <w:r w:rsidR="003D2335">
        <w:rPr>
          <w:rFonts w:ascii="Times New Roman" w:hAnsi="Times New Roman" w:cs="Times New Roman"/>
          <w:lang w:val="ru-RU"/>
        </w:rPr>
        <w:t>їм</w:t>
      </w:r>
      <w:proofErr w:type="spellEnd"/>
      <w:r w:rsidR="003D2335">
        <w:rPr>
          <w:rFonts w:ascii="Times New Roman" w:hAnsi="Times New Roman" w:cs="Times New Roman"/>
          <w:lang w:val="ru-RU"/>
        </w:rPr>
        <w:t xml:space="preserve"> </w:t>
      </w:r>
      <w:proofErr w:type="spellStart"/>
      <w:r w:rsidR="003D2335">
        <w:rPr>
          <w:rFonts w:ascii="Times New Roman" w:hAnsi="Times New Roman" w:cs="Times New Roman"/>
          <w:lang w:val="ru-RU"/>
        </w:rPr>
        <w:t>відбирає</w:t>
      </w:r>
      <w:proofErr w:type="spellEnd"/>
      <w:r w:rsidR="003D2335">
        <w:rPr>
          <w:rFonts w:ascii="Times New Roman" w:hAnsi="Times New Roman" w:cs="Times New Roman"/>
          <w:lang w:val="ru-RU"/>
        </w:rPr>
        <w:t xml:space="preserve"> </w:t>
      </w:r>
      <w:proofErr w:type="spellStart"/>
      <w:r w:rsidR="003D2335">
        <w:rPr>
          <w:rFonts w:ascii="Times New Roman" w:hAnsi="Times New Roman" w:cs="Times New Roman"/>
          <w:lang w:val="ru-RU"/>
        </w:rPr>
        <w:t>мову</w:t>
      </w:r>
      <w:proofErr w:type="spellEnd"/>
      <w:r w:rsidR="003D2335">
        <w:rPr>
          <w:rFonts w:ascii="Times New Roman" w:hAnsi="Times New Roman" w:cs="Times New Roman"/>
          <w:lang w:val="ru-RU"/>
        </w:rPr>
        <w:t>». Л. Костенко</w:t>
      </w:r>
    </w:p>
    <w:p w:rsidR="003D2335" w:rsidRPr="003D2335" w:rsidRDefault="003D2335" w:rsidP="003D2335">
      <w:pPr>
        <w:spacing w:line="276" w:lineRule="auto"/>
        <w:jc w:val="right"/>
        <w:rPr>
          <w:rFonts w:ascii="Times New Roman" w:hAnsi="Times New Roman" w:cs="Times New Roman"/>
          <w:lang w:val="ru-RU"/>
        </w:rPr>
      </w:pPr>
    </w:p>
    <w:p w:rsidR="00F06187" w:rsidRPr="003D2335" w:rsidRDefault="002E3C3F" w:rsidP="003D2335">
      <w:pPr>
        <w:spacing w:line="276" w:lineRule="auto"/>
        <w:ind w:left="567"/>
        <w:rPr>
          <w:rFonts w:ascii="Times New Roman" w:eastAsia="Times New Roman" w:hAnsi="Times New Roman" w:cs="Times New Roman"/>
          <w:color w:val="000000" w:themeColor="text1"/>
          <w:lang w:val="ru-RU"/>
        </w:rPr>
      </w:pPr>
      <w:r w:rsidRPr="003D2335">
        <w:rPr>
          <w:rFonts w:ascii="Times New Roman" w:hAnsi="Times New Roman" w:cs="Times New Roman"/>
          <w:lang w:val="ru-RU"/>
        </w:rPr>
        <w:t xml:space="preserve"> </w:t>
      </w:r>
      <w:r w:rsidR="00F06187" w:rsidRPr="003D2335">
        <w:rPr>
          <w:rFonts w:ascii="Times New Roman" w:hAnsi="Times New Roman" w:cs="Times New Roman"/>
          <w:b/>
          <w:color w:val="000000" w:themeColor="text1"/>
        </w:rPr>
        <w:t>Документ 1.</w:t>
      </w:r>
      <w:r w:rsidR="00F06187" w:rsidRPr="003D2335">
        <w:rPr>
          <w:rFonts w:ascii="Times New Roman" w:hAnsi="Times New Roman" w:cs="Times New Roman"/>
          <w:color w:val="000000" w:themeColor="text1"/>
        </w:rPr>
        <w:t xml:space="preserve"> Секретар ЦК КП(б)У  </w:t>
      </w:r>
      <w:r w:rsidR="00F06187" w:rsidRPr="003D2335">
        <w:rPr>
          <w:rFonts w:ascii="Times New Roman" w:eastAsia="Times New Roman" w:hAnsi="Times New Roman" w:cs="Times New Roman"/>
          <w:color w:val="000000" w:themeColor="text1"/>
        </w:rPr>
        <w:t xml:space="preserve">Дмитро Лебідь обстоював так звану </w:t>
      </w:r>
      <w:r w:rsidR="00F06187" w:rsidRPr="003D2335">
        <w:rPr>
          <w:rFonts w:ascii="Times New Roman" w:eastAsia="Times New Roman" w:hAnsi="Times New Roman" w:cs="Times New Roman"/>
          <w:b/>
          <w:i/>
          <w:color w:val="000000" w:themeColor="text1"/>
        </w:rPr>
        <w:t>«теорію боротьби двох культур»,</w:t>
      </w:r>
      <w:r w:rsidR="00F06187" w:rsidRPr="003D2335">
        <w:rPr>
          <w:rFonts w:ascii="Times New Roman" w:eastAsia="Times New Roman" w:hAnsi="Times New Roman" w:cs="Times New Roman"/>
          <w:color w:val="000000" w:themeColor="text1"/>
        </w:rPr>
        <w:t xml:space="preserve"> з якої випливало, що оскільки російська культура на Україні пов'язана з прогресивним пролетаріатом і містом, у той час як культура українська — з відсталим селянством і селом, то російська культура рано чи пізно переможе, і обов'язок комуністів полягає в тому, щоб підтримати цей «природний процес».</w:t>
      </w:r>
    </w:p>
    <w:p w:rsidR="00627118" w:rsidRPr="003D2335" w:rsidRDefault="00627118" w:rsidP="003D2335">
      <w:pPr>
        <w:spacing w:line="276" w:lineRule="auto"/>
        <w:ind w:left="567"/>
        <w:rPr>
          <w:rFonts w:ascii="Times New Roman" w:eastAsia="Times New Roman" w:hAnsi="Times New Roman" w:cs="Times New Roman"/>
          <w:color w:val="000000" w:themeColor="text1"/>
        </w:rPr>
      </w:pPr>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Квітень</w:t>
      </w:r>
      <w:proofErr w:type="spellEnd"/>
      <w:r w:rsidRPr="003D2335">
        <w:rPr>
          <w:rFonts w:ascii="Times New Roman" w:hAnsi="Times New Roman" w:cs="Times New Roman"/>
          <w:color w:val="000000" w:themeColor="text1"/>
          <w:lang w:val="ru-RU"/>
        </w:rPr>
        <w:t xml:space="preserve"> 1923 р.  « </w:t>
      </w:r>
      <w:proofErr w:type="spellStart"/>
      <w:r w:rsidRPr="003D2335">
        <w:rPr>
          <w:rFonts w:ascii="Times New Roman" w:hAnsi="Times New Roman" w:cs="Times New Roman"/>
          <w:color w:val="000000" w:themeColor="text1"/>
          <w:lang w:val="ru-RU"/>
        </w:rPr>
        <w:t>Поставити</w:t>
      </w:r>
      <w:proofErr w:type="spellEnd"/>
      <w:r w:rsidRPr="003D2335">
        <w:rPr>
          <w:rFonts w:ascii="Times New Roman" w:hAnsi="Times New Roman" w:cs="Times New Roman"/>
          <w:color w:val="000000" w:themeColor="text1"/>
          <w:lang w:val="ru-RU"/>
        </w:rPr>
        <w:t xml:space="preserve"> перед собою </w:t>
      </w:r>
      <w:proofErr w:type="spellStart"/>
      <w:r w:rsidRPr="003D2335">
        <w:rPr>
          <w:rFonts w:ascii="Times New Roman" w:hAnsi="Times New Roman" w:cs="Times New Roman"/>
          <w:color w:val="000000" w:themeColor="text1"/>
          <w:lang w:val="ru-RU"/>
        </w:rPr>
        <w:t>завдання</w:t>
      </w:r>
      <w:proofErr w:type="spellEnd"/>
      <w:r w:rsidRPr="003D2335">
        <w:rPr>
          <w:rFonts w:ascii="Times New Roman" w:hAnsi="Times New Roman" w:cs="Times New Roman"/>
          <w:color w:val="000000" w:themeColor="text1"/>
          <w:lang w:val="ru-RU"/>
        </w:rPr>
        <w:t xml:space="preserve"> активно </w:t>
      </w:r>
      <w:proofErr w:type="spellStart"/>
      <w:r w:rsidRPr="003D2335">
        <w:rPr>
          <w:rFonts w:ascii="Times New Roman" w:hAnsi="Times New Roman" w:cs="Times New Roman"/>
          <w:color w:val="000000" w:themeColor="text1"/>
          <w:lang w:val="ru-RU"/>
        </w:rPr>
        <w:t>українізувати</w:t>
      </w:r>
      <w:proofErr w:type="spellEnd"/>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партію</w:t>
      </w:r>
      <w:proofErr w:type="spellEnd"/>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отже</w:t>
      </w:r>
      <w:proofErr w:type="spellEnd"/>
      <w:r w:rsidRPr="003D2335">
        <w:rPr>
          <w:rFonts w:ascii="Times New Roman" w:hAnsi="Times New Roman" w:cs="Times New Roman"/>
          <w:color w:val="000000" w:themeColor="text1"/>
          <w:lang w:val="ru-RU"/>
        </w:rPr>
        <w:t xml:space="preserve">, й </w:t>
      </w:r>
      <w:proofErr w:type="spellStart"/>
      <w:r w:rsidRPr="003D2335">
        <w:rPr>
          <w:rFonts w:ascii="Times New Roman" w:hAnsi="Times New Roman" w:cs="Times New Roman"/>
          <w:color w:val="000000" w:themeColor="text1"/>
          <w:lang w:val="ru-RU"/>
        </w:rPr>
        <w:t>робітничу</w:t>
      </w:r>
      <w:proofErr w:type="spellEnd"/>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клясу</w:t>
      </w:r>
      <w:proofErr w:type="spellEnd"/>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тепер</w:t>
      </w:r>
      <w:proofErr w:type="spellEnd"/>
      <w:r w:rsidRPr="003D2335">
        <w:rPr>
          <w:rFonts w:ascii="Times New Roman" w:hAnsi="Times New Roman" w:cs="Times New Roman"/>
          <w:color w:val="000000" w:themeColor="text1"/>
          <w:lang w:val="ru-RU"/>
        </w:rPr>
        <w:t xml:space="preserve"> буде для </w:t>
      </w:r>
      <w:proofErr w:type="spellStart"/>
      <w:r w:rsidRPr="003D2335">
        <w:rPr>
          <w:rFonts w:ascii="Times New Roman" w:hAnsi="Times New Roman" w:cs="Times New Roman"/>
          <w:color w:val="000000" w:themeColor="text1"/>
          <w:lang w:val="ru-RU"/>
        </w:rPr>
        <w:t>інтересів</w:t>
      </w:r>
      <w:proofErr w:type="spellEnd"/>
      <w:r w:rsidRPr="003D2335">
        <w:rPr>
          <w:rFonts w:ascii="Times New Roman" w:hAnsi="Times New Roman" w:cs="Times New Roman"/>
          <w:color w:val="000000" w:themeColor="text1"/>
          <w:lang w:val="ru-RU"/>
        </w:rPr>
        <w:t xml:space="preserve"> культурного </w:t>
      </w:r>
      <w:proofErr w:type="spellStart"/>
      <w:r w:rsidRPr="003D2335">
        <w:rPr>
          <w:rFonts w:ascii="Times New Roman" w:hAnsi="Times New Roman" w:cs="Times New Roman"/>
          <w:color w:val="000000" w:themeColor="text1"/>
          <w:lang w:val="ru-RU"/>
        </w:rPr>
        <w:t>поступу</w:t>
      </w:r>
      <w:proofErr w:type="spellEnd"/>
      <w:r w:rsidRPr="003D2335">
        <w:rPr>
          <w:rFonts w:ascii="Times New Roman" w:hAnsi="Times New Roman" w:cs="Times New Roman"/>
          <w:color w:val="000000" w:themeColor="text1"/>
          <w:lang w:val="ru-RU"/>
        </w:rPr>
        <w:t xml:space="preserve"> заходом </w:t>
      </w:r>
      <w:proofErr w:type="spellStart"/>
      <w:r w:rsidRPr="003D2335">
        <w:rPr>
          <w:rFonts w:ascii="Times New Roman" w:hAnsi="Times New Roman" w:cs="Times New Roman"/>
          <w:color w:val="000000" w:themeColor="text1"/>
          <w:lang w:val="ru-RU"/>
        </w:rPr>
        <w:t>реакційним</w:t>
      </w:r>
      <w:proofErr w:type="spellEnd"/>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бо</w:t>
      </w:r>
      <w:proofErr w:type="spellEnd"/>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націоналізація</w:t>
      </w:r>
      <w:proofErr w:type="spellEnd"/>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тобто</w:t>
      </w:r>
      <w:proofErr w:type="spellEnd"/>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штучне</w:t>
      </w:r>
      <w:proofErr w:type="spellEnd"/>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запровадження</w:t>
      </w:r>
      <w:proofErr w:type="spellEnd"/>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української</w:t>
      </w:r>
      <w:proofErr w:type="spellEnd"/>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мови</w:t>
      </w:r>
      <w:proofErr w:type="spellEnd"/>
      <w:r w:rsidRPr="003D2335">
        <w:rPr>
          <w:rFonts w:ascii="Times New Roman" w:hAnsi="Times New Roman" w:cs="Times New Roman"/>
          <w:color w:val="000000" w:themeColor="text1"/>
          <w:lang w:val="ru-RU"/>
        </w:rPr>
        <w:t xml:space="preserve"> в </w:t>
      </w:r>
      <w:proofErr w:type="spellStart"/>
      <w:r w:rsidRPr="003D2335">
        <w:rPr>
          <w:rFonts w:ascii="Times New Roman" w:hAnsi="Times New Roman" w:cs="Times New Roman"/>
          <w:color w:val="000000" w:themeColor="text1"/>
          <w:lang w:val="ru-RU"/>
        </w:rPr>
        <w:t>партії</w:t>
      </w:r>
      <w:proofErr w:type="spellEnd"/>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робітничій</w:t>
      </w:r>
      <w:proofErr w:type="spellEnd"/>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клясі</w:t>
      </w:r>
      <w:proofErr w:type="spellEnd"/>
      <w:r w:rsidRPr="003D2335">
        <w:rPr>
          <w:rFonts w:ascii="Times New Roman" w:hAnsi="Times New Roman" w:cs="Times New Roman"/>
          <w:color w:val="000000" w:themeColor="text1"/>
          <w:lang w:val="ru-RU"/>
        </w:rPr>
        <w:t xml:space="preserve"> за </w:t>
      </w:r>
      <w:proofErr w:type="spellStart"/>
      <w:r w:rsidRPr="003D2335">
        <w:rPr>
          <w:rFonts w:ascii="Times New Roman" w:hAnsi="Times New Roman" w:cs="Times New Roman"/>
          <w:color w:val="000000" w:themeColor="text1"/>
          <w:lang w:val="ru-RU"/>
        </w:rPr>
        <w:t>теперішнього</w:t>
      </w:r>
      <w:proofErr w:type="spellEnd"/>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політичного</w:t>
      </w:r>
      <w:proofErr w:type="spellEnd"/>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економічного</w:t>
      </w:r>
      <w:proofErr w:type="spellEnd"/>
      <w:r w:rsidRPr="003D2335">
        <w:rPr>
          <w:rFonts w:ascii="Times New Roman" w:hAnsi="Times New Roman" w:cs="Times New Roman"/>
          <w:color w:val="000000" w:themeColor="text1"/>
          <w:lang w:val="ru-RU"/>
        </w:rPr>
        <w:t xml:space="preserve">  й культурного </w:t>
      </w:r>
      <w:proofErr w:type="spellStart"/>
      <w:r w:rsidRPr="003D2335">
        <w:rPr>
          <w:rFonts w:ascii="Times New Roman" w:hAnsi="Times New Roman" w:cs="Times New Roman"/>
          <w:color w:val="000000" w:themeColor="text1"/>
          <w:lang w:val="ru-RU"/>
        </w:rPr>
        <w:t>спі</w:t>
      </w:r>
      <w:proofErr w:type="gramStart"/>
      <w:r w:rsidRPr="003D2335">
        <w:rPr>
          <w:rFonts w:ascii="Times New Roman" w:hAnsi="Times New Roman" w:cs="Times New Roman"/>
          <w:color w:val="000000" w:themeColor="text1"/>
          <w:lang w:val="ru-RU"/>
        </w:rPr>
        <w:t>вв</w:t>
      </w:r>
      <w:proofErr w:type="gramEnd"/>
      <w:r w:rsidRPr="003D2335">
        <w:rPr>
          <w:rFonts w:ascii="Times New Roman" w:hAnsi="Times New Roman" w:cs="Times New Roman"/>
          <w:color w:val="000000" w:themeColor="text1"/>
          <w:lang w:val="ru-RU"/>
        </w:rPr>
        <w:t>ідношення</w:t>
      </w:r>
      <w:proofErr w:type="spellEnd"/>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між</w:t>
      </w:r>
      <w:proofErr w:type="spellEnd"/>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містом</w:t>
      </w:r>
      <w:proofErr w:type="spellEnd"/>
      <w:r w:rsidRPr="003D2335">
        <w:rPr>
          <w:rFonts w:ascii="Times New Roman" w:hAnsi="Times New Roman" w:cs="Times New Roman"/>
          <w:color w:val="000000" w:themeColor="text1"/>
          <w:lang w:val="ru-RU"/>
        </w:rPr>
        <w:t xml:space="preserve"> і селом, </w:t>
      </w:r>
      <w:proofErr w:type="spellStart"/>
      <w:r w:rsidRPr="003D2335">
        <w:rPr>
          <w:rFonts w:ascii="Times New Roman" w:hAnsi="Times New Roman" w:cs="Times New Roman"/>
          <w:color w:val="000000" w:themeColor="text1"/>
          <w:lang w:val="ru-RU"/>
        </w:rPr>
        <w:t>означає</w:t>
      </w:r>
      <w:proofErr w:type="spellEnd"/>
      <w:r w:rsidRPr="003D2335">
        <w:rPr>
          <w:rFonts w:ascii="Times New Roman" w:hAnsi="Times New Roman" w:cs="Times New Roman"/>
          <w:color w:val="000000" w:themeColor="text1"/>
          <w:lang w:val="ru-RU"/>
        </w:rPr>
        <w:t xml:space="preserve"> стати на </w:t>
      </w:r>
      <w:proofErr w:type="spellStart"/>
      <w:r w:rsidRPr="003D2335">
        <w:rPr>
          <w:rFonts w:ascii="Times New Roman" w:hAnsi="Times New Roman" w:cs="Times New Roman"/>
          <w:color w:val="000000" w:themeColor="text1"/>
          <w:lang w:val="ru-RU"/>
        </w:rPr>
        <w:t>погляд</w:t>
      </w:r>
      <w:proofErr w:type="spellEnd"/>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нижчої</w:t>
      </w:r>
      <w:proofErr w:type="spellEnd"/>
      <w:r w:rsidRPr="003D2335">
        <w:rPr>
          <w:rFonts w:ascii="Times New Roman" w:hAnsi="Times New Roman" w:cs="Times New Roman"/>
          <w:color w:val="000000" w:themeColor="text1"/>
          <w:lang w:val="ru-RU"/>
        </w:rPr>
        <w:t xml:space="preserve"> </w:t>
      </w:r>
      <w:proofErr w:type="spellStart"/>
      <w:r w:rsidRPr="003D2335">
        <w:rPr>
          <w:rFonts w:ascii="Times New Roman" w:hAnsi="Times New Roman" w:cs="Times New Roman"/>
          <w:color w:val="000000" w:themeColor="text1"/>
          <w:lang w:val="ru-RU"/>
        </w:rPr>
        <w:t>культури</w:t>
      </w:r>
      <w:proofErr w:type="spellEnd"/>
      <w:r w:rsidRPr="003D2335">
        <w:rPr>
          <w:rFonts w:ascii="Times New Roman" w:hAnsi="Times New Roman" w:cs="Times New Roman"/>
          <w:color w:val="000000" w:themeColor="text1"/>
          <w:lang w:val="ru-RU"/>
        </w:rPr>
        <w:t xml:space="preserve"> села, як </w:t>
      </w:r>
      <w:proofErr w:type="spellStart"/>
      <w:proofErr w:type="gramStart"/>
      <w:r w:rsidRPr="003D2335">
        <w:rPr>
          <w:rFonts w:ascii="Times New Roman" w:hAnsi="Times New Roman" w:cs="Times New Roman"/>
          <w:color w:val="000000" w:themeColor="text1"/>
          <w:lang w:val="ru-RU"/>
        </w:rPr>
        <w:t>р</w:t>
      </w:r>
      <w:proofErr w:type="gramEnd"/>
      <w:r w:rsidRPr="003D2335">
        <w:rPr>
          <w:rFonts w:ascii="Times New Roman" w:hAnsi="Times New Roman" w:cs="Times New Roman"/>
          <w:color w:val="000000" w:themeColor="text1"/>
          <w:lang w:val="ru-RU"/>
        </w:rPr>
        <w:t>івняти</w:t>
      </w:r>
      <w:proofErr w:type="spellEnd"/>
      <w:r w:rsidRPr="003D2335">
        <w:rPr>
          <w:rFonts w:ascii="Times New Roman" w:hAnsi="Times New Roman" w:cs="Times New Roman"/>
          <w:color w:val="000000" w:themeColor="text1"/>
          <w:lang w:val="ru-RU"/>
        </w:rPr>
        <w:t xml:space="preserve"> з </w:t>
      </w:r>
      <w:proofErr w:type="spellStart"/>
      <w:r w:rsidRPr="003D2335">
        <w:rPr>
          <w:rFonts w:ascii="Times New Roman" w:hAnsi="Times New Roman" w:cs="Times New Roman"/>
          <w:color w:val="000000" w:themeColor="text1"/>
          <w:lang w:val="ru-RU"/>
        </w:rPr>
        <w:t>вищою</w:t>
      </w:r>
      <w:proofErr w:type="spellEnd"/>
      <w:r w:rsidRPr="003D2335">
        <w:rPr>
          <w:rFonts w:ascii="Times New Roman" w:hAnsi="Times New Roman" w:cs="Times New Roman"/>
          <w:color w:val="000000" w:themeColor="text1"/>
          <w:lang w:val="ru-RU"/>
        </w:rPr>
        <w:t xml:space="preserve"> культурою </w:t>
      </w:r>
      <w:proofErr w:type="spellStart"/>
      <w:r w:rsidRPr="003D2335">
        <w:rPr>
          <w:rFonts w:ascii="Times New Roman" w:hAnsi="Times New Roman" w:cs="Times New Roman"/>
          <w:color w:val="000000" w:themeColor="text1"/>
          <w:lang w:val="ru-RU"/>
        </w:rPr>
        <w:t>міста</w:t>
      </w:r>
      <w:proofErr w:type="spellEnd"/>
      <w:r w:rsidRPr="003D2335">
        <w:rPr>
          <w:rFonts w:ascii="Times New Roman" w:hAnsi="Times New Roman" w:cs="Times New Roman"/>
          <w:color w:val="000000" w:themeColor="text1"/>
          <w:lang w:val="ru-RU"/>
        </w:rPr>
        <w:t>»</w:t>
      </w:r>
    </w:p>
    <w:p w:rsidR="00F06187" w:rsidRPr="003D2335" w:rsidRDefault="00F06187" w:rsidP="003D2335">
      <w:pPr>
        <w:shd w:val="clear" w:color="auto" w:fill="FFFFFF"/>
        <w:spacing w:line="276" w:lineRule="auto"/>
        <w:ind w:left="567"/>
        <w:textAlignment w:val="baseline"/>
        <w:rPr>
          <w:rFonts w:ascii="Times New Roman" w:eastAsia="Times New Roman" w:hAnsi="Times New Roman" w:cs="Times New Roman"/>
          <w:b/>
          <w:bCs/>
          <w:i/>
          <w:iCs/>
          <w:color w:val="000000" w:themeColor="text1"/>
        </w:rPr>
      </w:pPr>
      <w:r w:rsidRPr="003D2335">
        <w:rPr>
          <w:rFonts w:ascii="Times New Roman" w:eastAsia="Times New Roman" w:hAnsi="Times New Roman" w:cs="Times New Roman"/>
          <w:b/>
          <w:bCs/>
          <w:i/>
          <w:iCs/>
          <w:color w:val="000000" w:themeColor="text1"/>
        </w:rPr>
        <w:t>Запитання</w:t>
      </w:r>
    </w:p>
    <w:p w:rsidR="00F06187" w:rsidRPr="003D2335" w:rsidRDefault="00F06187" w:rsidP="003D2335">
      <w:pPr>
        <w:pStyle w:val="a3"/>
        <w:numPr>
          <w:ilvl w:val="0"/>
          <w:numId w:val="5"/>
        </w:numPr>
        <w:shd w:val="clear" w:color="auto" w:fill="FFFFFF"/>
        <w:spacing w:line="276" w:lineRule="auto"/>
        <w:textAlignment w:val="baseline"/>
        <w:rPr>
          <w:rFonts w:ascii="Times New Roman" w:eastAsia="Times New Roman" w:hAnsi="Times New Roman" w:cs="Times New Roman"/>
          <w:b/>
          <w:bCs/>
          <w:i/>
          <w:iCs/>
          <w:color w:val="000000" w:themeColor="text1"/>
          <w:szCs w:val="24"/>
        </w:rPr>
      </w:pPr>
      <w:r w:rsidRPr="003D2335">
        <w:rPr>
          <w:rFonts w:ascii="Times New Roman" w:eastAsia="Times New Roman" w:hAnsi="Times New Roman" w:cs="Times New Roman"/>
          <w:b/>
          <w:bCs/>
          <w:i/>
          <w:iCs/>
          <w:color w:val="000000" w:themeColor="text1"/>
          <w:szCs w:val="24"/>
        </w:rPr>
        <w:t>В чому полягав зміст «теорії боротьби двох культур»?</w:t>
      </w:r>
    </w:p>
    <w:p w:rsidR="00F06187" w:rsidRPr="003D2335" w:rsidRDefault="00F06187" w:rsidP="003D2335">
      <w:pPr>
        <w:pStyle w:val="a3"/>
        <w:numPr>
          <w:ilvl w:val="0"/>
          <w:numId w:val="5"/>
        </w:numPr>
        <w:shd w:val="clear" w:color="auto" w:fill="FFFFFF"/>
        <w:spacing w:line="276" w:lineRule="auto"/>
        <w:textAlignment w:val="baseline"/>
        <w:rPr>
          <w:rFonts w:ascii="Times New Roman" w:eastAsia="Times New Roman" w:hAnsi="Times New Roman" w:cs="Times New Roman"/>
          <w:b/>
          <w:bCs/>
          <w:i/>
          <w:iCs/>
          <w:color w:val="000000" w:themeColor="text1"/>
          <w:szCs w:val="24"/>
        </w:rPr>
      </w:pPr>
      <w:r w:rsidRPr="003D2335">
        <w:rPr>
          <w:rFonts w:ascii="Times New Roman" w:eastAsia="Times New Roman" w:hAnsi="Times New Roman" w:cs="Times New Roman"/>
          <w:b/>
          <w:bCs/>
          <w:i/>
          <w:iCs/>
          <w:color w:val="000000" w:themeColor="text1"/>
          <w:szCs w:val="24"/>
        </w:rPr>
        <w:t>Чи згодні ви з тим, що денаціоналізація це «природній процес»?</w:t>
      </w:r>
    </w:p>
    <w:p w:rsidR="003D2335" w:rsidRDefault="00F06187" w:rsidP="003D2335">
      <w:pPr>
        <w:shd w:val="clear" w:color="auto" w:fill="FFFFFF"/>
        <w:spacing w:line="276" w:lineRule="auto"/>
        <w:ind w:left="567"/>
        <w:textAlignment w:val="baseline"/>
        <w:rPr>
          <w:rFonts w:ascii="Times New Roman" w:eastAsia="Times New Roman" w:hAnsi="Times New Roman" w:cs="Times New Roman"/>
          <w:color w:val="000000" w:themeColor="text1"/>
        </w:rPr>
      </w:pPr>
      <w:r w:rsidRPr="003D2335">
        <w:rPr>
          <w:rFonts w:ascii="Times New Roman" w:eastAsia="Times New Roman" w:hAnsi="Times New Roman" w:cs="Times New Roman"/>
          <w:b/>
          <w:color w:val="000000" w:themeColor="text1"/>
        </w:rPr>
        <w:t>Документ 2.</w:t>
      </w:r>
      <w:r w:rsidRPr="003D2335">
        <w:rPr>
          <w:rFonts w:ascii="Times New Roman" w:eastAsia="Times New Roman" w:hAnsi="Times New Roman" w:cs="Times New Roman"/>
          <w:color w:val="000000" w:themeColor="text1"/>
        </w:rPr>
        <w:t xml:space="preserve"> З виступу Г. </w:t>
      </w:r>
      <w:proofErr w:type="spellStart"/>
      <w:r w:rsidRPr="003D2335">
        <w:rPr>
          <w:rFonts w:ascii="Times New Roman" w:eastAsia="Times New Roman" w:hAnsi="Times New Roman" w:cs="Times New Roman"/>
          <w:color w:val="000000" w:themeColor="text1"/>
        </w:rPr>
        <w:t>Зінов’єва</w:t>
      </w:r>
      <w:proofErr w:type="spellEnd"/>
      <w:r w:rsidRPr="003D2335">
        <w:rPr>
          <w:rFonts w:ascii="Times New Roman" w:eastAsia="Times New Roman" w:hAnsi="Times New Roman" w:cs="Times New Roman"/>
          <w:color w:val="000000" w:themeColor="text1"/>
        </w:rPr>
        <w:t xml:space="preserve"> на У конференції КП(б)У, листопад 1920 р.                           « Ми вважаємо, що мова може вільно розвиватися: кінець кінцем переможе та мова, яка життєздатніша, культурніша. Таким чином , наша політика повинна полягати в тому, що не на словах, а на ділі показати українському селу, що Радянська влада не буде перешкоджати йому розмовляти й вчити своїх дітей </w:t>
      </w:r>
      <w:r w:rsidRPr="003D2335">
        <w:rPr>
          <w:rFonts w:ascii="Times New Roman" w:eastAsia="Times New Roman" w:hAnsi="Times New Roman" w:cs="Times New Roman"/>
          <w:i/>
          <w:color w:val="000000" w:themeColor="text1"/>
        </w:rPr>
        <w:t>будь-якою мовою</w:t>
      </w:r>
      <w:r w:rsidRPr="003D2335">
        <w:rPr>
          <w:rFonts w:ascii="Times New Roman" w:eastAsia="Times New Roman" w:hAnsi="Times New Roman" w:cs="Times New Roman"/>
          <w:color w:val="000000" w:themeColor="text1"/>
        </w:rPr>
        <w:t xml:space="preserve">» </w:t>
      </w:r>
    </w:p>
    <w:p w:rsidR="00F06187" w:rsidRPr="003D2335" w:rsidRDefault="00F06187" w:rsidP="003D2335">
      <w:pPr>
        <w:shd w:val="clear" w:color="auto" w:fill="FFFFFF"/>
        <w:spacing w:line="276" w:lineRule="auto"/>
        <w:ind w:left="567"/>
        <w:textAlignment w:val="baseline"/>
        <w:rPr>
          <w:rFonts w:ascii="Times New Roman" w:eastAsia="Times New Roman" w:hAnsi="Times New Roman" w:cs="Times New Roman"/>
          <w:color w:val="000000" w:themeColor="text1"/>
        </w:rPr>
      </w:pPr>
      <w:r w:rsidRPr="003D2335">
        <w:rPr>
          <w:rFonts w:ascii="Times New Roman" w:eastAsia="Times New Roman" w:hAnsi="Times New Roman" w:cs="Times New Roman"/>
          <w:b/>
          <w:bCs/>
          <w:i/>
          <w:iCs/>
          <w:color w:val="000000" w:themeColor="text1"/>
        </w:rPr>
        <w:t>Запитання</w:t>
      </w:r>
    </w:p>
    <w:p w:rsidR="00F06187" w:rsidRPr="003D2335" w:rsidRDefault="00F06187" w:rsidP="003D2335">
      <w:pPr>
        <w:pStyle w:val="a3"/>
        <w:numPr>
          <w:ilvl w:val="0"/>
          <w:numId w:val="5"/>
        </w:numPr>
        <w:shd w:val="clear" w:color="auto" w:fill="FFFFFF"/>
        <w:spacing w:line="276" w:lineRule="auto"/>
        <w:textAlignment w:val="baseline"/>
        <w:rPr>
          <w:rFonts w:ascii="Times New Roman" w:eastAsia="Times New Roman" w:hAnsi="Times New Roman" w:cs="Times New Roman"/>
          <w:b/>
          <w:i/>
          <w:color w:val="000000" w:themeColor="text1"/>
          <w:szCs w:val="24"/>
        </w:rPr>
      </w:pPr>
      <w:r w:rsidRPr="003D2335">
        <w:rPr>
          <w:rFonts w:ascii="Times New Roman" w:eastAsia="Times New Roman" w:hAnsi="Times New Roman" w:cs="Times New Roman"/>
          <w:b/>
          <w:i/>
          <w:color w:val="000000" w:themeColor="text1"/>
          <w:szCs w:val="24"/>
        </w:rPr>
        <w:t xml:space="preserve">Яку мову Г. </w:t>
      </w:r>
      <w:proofErr w:type="spellStart"/>
      <w:r w:rsidRPr="003D2335">
        <w:rPr>
          <w:rFonts w:ascii="Times New Roman" w:eastAsia="Times New Roman" w:hAnsi="Times New Roman" w:cs="Times New Roman"/>
          <w:b/>
          <w:i/>
          <w:color w:val="000000" w:themeColor="text1"/>
          <w:szCs w:val="24"/>
        </w:rPr>
        <w:t>Зінов´єв</w:t>
      </w:r>
      <w:proofErr w:type="spellEnd"/>
      <w:r w:rsidRPr="003D2335">
        <w:rPr>
          <w:rFonts w:ascii="Times New Roman" w:eastAsia="Times New Roman" w:hAnsi="Times New Roman" w:cs="Times New Roman"/>
          <w:b/>
          <w:i/>
          <w:color w:val="000000" w:themeColor="text1"/>
          <w:szCs w:val="24"/>
        </w:rPr>
        <w:t xml:space="preserve">  вважав «життєздатнішою, культурнішою»? </w:t>
      </w:r>
    </w:p>
    <w:p w:rsidR="00F30BAD" w:rsidRPr="003D2335" w:rsidRDefault="00F30BAD" w:rsidP="003D2335">
      <w:pPr>
        <w:shd w:val="clear" w:color="auto" w:fill="FFFFFF"/>
        <w:spacing w:line="276" w:lineRule="auto"/>
        <w:jc w:val="center"/>
        <w:textAlignment w:val="baseline"/>
        <w:rPr>
          <w:rFonts w:ascii="Times New Roman" w:eastAsia="Times New Roman" w:hAnsi="Times New Roman" w:cs="Times New Roman"/>
          <w:b/>
          <w:bCs/>
          <w:iCs/>
          <w:color w:val="000000" w:themeColor="text1"/>
          <w:lang w:eastAsia="ru-RU"/>
        </w:rPr>
      </w:pPr>
      <w:r w:rsidRPr="003D2335">
        <w:rPr>
          <w:rFonts w:ascii="Times New Roman" w:eastAsia="Times New Roman" w:hAnsi="Times New Roman" w:cs="Times New Roman"/>
          <w:b/>
          <w:bCs/>
          <w:iCs/>
          <w:color w:val="000000" w:themeColor="text1"/>
          <w:lang w:eastAsia="ru-RU"/>
        </w:rPr>
        <w:t>Термінологічна робота:</w:t>
      </w:r>
    </w:p>
    <w:p w:rsidR="00F06187" w:rsidRPr="003D2335" w:rsidRDefault="00F06187" w:rsidP="003D2335">
      <w:pPr>
        <w:spacing w:line="276" w:lineRule="auto"/>
        <w:ind w:left="567"/>
        <w:rPr>
          <w:rFonts w:ascii="Times New Roman" w:eastAsia="Times New Roman" w:hAnsi="Times New Roman" w:cs="Times New Roman"/>
          <w:lang w:eastAsia="ru-RU"/>
        </w:rPr>
      </w:pPr>
      <w:r w:rsidRPr="003D2335">
        <w:rPr>
          <w:rFonts w:ascii="Times New Roman" w:hAnsi="Times New Roman" w:cs="Times New Roman"/>
          <w:b/>
        </w:rPr>
        <w:t>Коренізація</w:t>
      </w:r>
      <w:r w:rsidRPr="003D2335">
        <w:rPr>
          <w:rFonts w:ascii="Times New Roman" w:hAnsi="Times New Roman" w:cs="Times New Roman"/>
        </w:rPr>
        <w:t>–</w:t>
      </w:r>
      <w:r w:rsidRPr="003D2335">
        <w:rPr>
          <w:rFonts w:ascii="Times New Roman" w:eastAsia="Times New Roman" w:hAnsi="Times New Roman" w:cs="Times New Roman"/>
          <w:lang w:eastAsia="ru-RU"/>
        </w:rPr>
        <w:t xml:space="preserve"> тимчасова політика ВКП(б) в національно-культурній сфері, яка здійснювалась з 1920-х до початку 1930-х років в національних республіках з метою зміцнення радянської влади засобами поступок у вигляді розширення функціонування національної мови. </w:t>
      </w:r>
    </w:p>
    <w:p w:rsidR="004716FD" w:rsidRPr="003D2335" w:rsidRDefault="004716FD" w:rsidP="003D2335">
      <w:pPr>
        <w:spacing w:line="276" w:lineRule="auto"/>
        <w:ind w:left="567"/>
        <w:rPr>
          <w:rFonts w:ascii="Times New Roman" w:eastAsia="Times New Roman" w:hAnsi="Times New Roman" w:cs="Times New Roman"/>
          <w:lang w:eastAsia="ru-RU"/>
        </w:rPr>
      </w:pPr>
    </w:p>
    <w:p w:rsidR="00F06187" w:rsidRPr="003D2335" w:rsidRDefault="00F06187" w:rsidP="003D2335">
      <w:pPr>
        <w:spacing w:line="276" w:lineRule="auto"/>
        <w:ind w:left="567"/>
        <w:rPr>
          <w:rFonts w:ascii="Times New Roman" w:eastAsia="Times New Roman" w:hAnsi="Times New Roman" w:cs="Times New Roman"/>
          <w:lang w:eastAsia="ru-RU"/>
        </w:rPr>
      </w:pPr>
      <w:r w:rsidRPr="003D2335">
        <w:rPr>
          <w:rFonts w:ascii="Times New Roman" w:eastAsia="Times New Roman" w:hAnsi="Times New Roman" w:cs="Times New Roman"/>
          <w:b/>
          <w:i/>
          <w:lang w:eastAsia="ru-RU"/>
        </w:rPr>
        <w:t>Українізація –</w:t>
      </w:r>
      <w:r w:rsidRPr="003D2335">
        <w:rPr>
          <w:rFonts w:ascii="Times New Roman" w:eastAsia="Times New Roman" w:hAnsi="Times New Roman" w:cs="Times New Roman"/>
          <w:lang w:eastAsia="ru-RU"/>
        </w:rPr>
        <w:t xml:space="preserve"> різновид цієї політики в УСРР.</w:t>
      </w:r>
    </w:p>
    <w:p w:rsidR="004716FD" w:rsidRPr="003D2335" w:rsidRDefault="004716FD" w:rsidP="003D2335">
      <w:pPr>
        <w:spacing w:line="276" w:lineRule="auto"/>
        <w:ind w:left="567"/>
        <w:rPr>
          <w:rFonts w:ascii="Times New Roman" w:eastAsia="Times New Roman" w:hAnsi="Times New Roman" w:cs="Times New Roman"/>
          <w:lang w:eastAsia="ru-RU"/>
        </w:rPr>
      </w:pPr>
    </w:p>
    <w:p w:rsidR="00F06187" w:rsidRPr="003D2335" w:rsidRDefault="00F06187" w:rsidP="003D2335">
      <w:pPr>
        <w:spacing w:line="276" w:lineRule="auto"/>
        <w:ind w:left="567"/>
        <w:rPr>
          <w:rFonts w:ascii="Times New Roman" w:hAnsi="Times New Roman" w:cs="Times New Roman"/>
        </w:rPr>
      </w:pPr>
    </w:p>
    <w:p w:rsidR="00F06187" w:rsidRPr="003D2335" w:rsidRDefault="004252B6" w:rsidP="003D2335">
      <w:pPr>
        <w:pStyle w:val="a3"/>
        <w:shd w:val="clear" w:color="auto" w:fill="FFFFFF"/>
        <w:spacing w:line="276" w:lineRule="auto"/>
        <w:textAlignment w:val="baseline"/>
        <w:rPr>
          <w:rFonts w:ascii="Times New Roman" w:eastAsia="Times New Roman" w:hAnsi="Times New Roman" w:cs="Times New Roman"/>
          <w:b/>
          <w:bCs/>
          <w:iCs/>
          <w:szCs w:val="24"/>
          <w:lang w:val="ru-RU" w:eastAsia="ru-RU"/>
        </w:rPr>
      </w:pPr>
      <w:r w:rsidRPr="003D2335">
        <w:rPr>
          <w:rFonts w:ascii="Times New Roman" w:eastAsia="Times New Roman" w:hAnsi="Times New Roman" w:cs="Times New Roman"/>
          <w:b/>
          <w:bCs/>
          <w:iCs/>
          <w:noProof/>
          <w:szCs w:val="24"/>
          <w:lang w:val="ru-RU" w:eastAsia="ru-RU" w:bidi="ar-SA"/>
        </w:rPr>
        <w:pict>
          <v:shapetype id="_x0000_t32" coordsize="21600,21600" o:spt="32" o:oned="t" path="m,l21600,21600e" filled="f">
            <v:path arrowok="t" fillok="f" o:connecttype="none"/>
            <o:lock v:ext="edit" shapetype="t"/>
          </v:shapetype>
          <v:shape id="_x0000_s1039" type="#_x0000_t32" style="position:absolute;left:0;text-align:left;margin-left:263.25pt;margin-top:4.5pt;width:64.5pt;height:6.75pt;z-index:251671552" o:connectortype="straight">
            <v:stroke endarrow="block"/>
          </v:shape>
        </w:pict>
      </w:r>
      <w:r w:rsidRPr="003D2335">
        <w:rPr>
          <w:rFonts w:ascii="Times New Roman" w:eastAsia="Times New Roman" w:hAnsi="Times New Roman" w:cs="Times New Roman"/>
          <w:b/>
          <w:bCs/>
          <w:iCs/>
          <w:noProof/>
          <w:szCs w:val="24"/>
          <w:lang w:val="ru-RU" w:eastAsia="ru-RU" w:bidi="ar-SA"/>
        </w:rPr>
        <w:pict>
          <v:shape id="_x0000_s1038" type="#_x0000_t32" style="position:absolute;left:0;text-align:left;margin-left:263.25pt;margin-top:11.25pt;width:81pt;height:26.25pt;z-index:251670528" o:connectortype="straight">
            <v:stroke endarrow="block"/>
          </v:shape>
        </w:pict>
      </w:r>
      <w:r w:rsidRPr="003D2335">
        <w:rPr>
          <w:rFonts w:ascii="Times New Roman" w:eastAsia="Times New Roman" w:hAnsi="Times New Roman" w:cs="Times New Roman"/>
          <w:b/>
          <w:bCs/>
          <w:iCs/>
          <w:noProof/>
          <w:szCs w:val="24"/>
          <w:lang w:val="ru-RU" w:eastAsia="ru-RU" w:bidi="ar-SA"/>
        </w:rPr>
        <w:pict>
          <v:shape id="_x0000_s1037" type="#_x0000_t32" style="position:absolute;left:0;text-align:left;margin-left:249.75pt;margin-top:11.25pt;width:43.5pt;height:26.25pt;z-index:251669504" o:connectortype="straight">
            <v:stroke endarrow="block"/>
          </v:shape>
        </w:pict>
      </w:r>
      <w:r w:rsidRPr="003D2335">
        <w:rPr>
          <w:rFonts w:ascii="Times New Roman" w:eastAsia="Times New Roman" w:hAnsi="Times New Roman" w:cs="Times New Roman"/>
          <w:b/>
          <w:bCs/>
          <w:iCs/>
          <w:noProof/>
          <w:szCs w:val="24"/>
          <w:lang w:val="ru-RU" w:eastAsia="ru-RU" w:bidi="ar-SA"/>
        </w:rPr>
        <w:pict>
          <v:shape id="_x0000_s1036" type="#_x0000_t32" style="position:absolute;left:0;text-align:left;margin-left:228pt;margin-top:11.25pt;width:.75pt;height:26.25pt;flip:x;z-index:251668480" o:connectortype="straight">
            <v:stroke endarrow="block"/>
          </v:shape>
        </w:pict>
      </w:r>
      <w:r w:rsidRPr="003D2335">
        <w:rPr>
          <w:rFonts w:ascii="Times New Roman" w:eastAsia="Times New Roman" w:hAnsi="Times New Roman" w:cs="Times New Roman"/>
          <w:b/>
          <w:bCs/>
          <w:iCs/>
          <w:noProof/>
          <w:szCs w:val="24"/>
          <w:lang w:val="ru-RU" w:eastAsia="ru-RU" w:bidi="ar-SA"/>
        </w:rPr>
        <w:pict>
          <v:shape id="_x0000_s1035" type="#_x0000_t32" style="position:absolute;left:0;text-align:left;margin-left:178.5pt;margin-top:11.25pt;width:24.75pt;height:26.25pt;flip:x;z-index:251667456" o:connectortype="straight">
            <v:stroke endarrow="block"/>
          </v:shape>
        </w:pict>
      </w:r>
      <w:r w:rsidRPr="003D2335">
        <w:rPr>
          <w:rFonts w:ascii="Times New Roman" w:hAnsi="Times New Roman" w:cs="Times New Roman"/>
          <w:b/>
          <w:noProof/>
          <w:szCs w:val="24"/>
          <w:lang w:val="ru-RU" w:eastAsia="ru-RU" w:bidi="ar-SA"/>
        </w:rPr>
        <w:pict>
          <v:shape id="_x0000_s1034" type="#_x0000_t32" style="position:absolute;left:0;text-align:left;margin-left:112.5pt;margin-top:11.25pt;width:80.25pt;height:26.25pt;flip:x;z-index:251666432" o:connectortype="straight">
            <v:stroke endarrow="block"/>
          </v:shape>
        </w:pict>
      </w:r>
      <w:r w:rsidRPr="003D2335">
        <w:rPr>
          <w:rFonts w:ascii="Times New Roman" w:hAnsi="Times New Roman" w:cs="Times New Roman"/>
          <w:b/>
          <w:noProof/>
          <w:szCs w:val="24"/>
          <w:lang w:val="ru-RU" w:eastAsia="ru-RU" w:bidi="ar-SA"/>
        </w:rPr>
        <w:pict>
          <v:shape id="_x0000_s1033" type="#_x0000_t32" style="position:absolute;left:0;text-align:left;margin-left:119.25pt;margin-top:11.25pt;width:59.25pt;height:0;flip:x;z-index:251665408" o:connectortype="straight">
            <v:stroke endarrow="block"/>
          </v:shape>
        </w:pict>
      </w:r>
      <w:r w:rsidRPr="003D2335">
        <w:rPr>
          <w:rFonts w:ascii="Times New Roman" w:hAnsi="Times New Roman" w:cs="Times New Roman"/>
          <w:b/>
          <w:noProof/>
          <w:szCs w:val="24"/>
          <w:lang w:val="ru-RU" w:eastAsia="ru-RU" w:bidi="ar-SA"/>
        </w:rPr>
        <w:pict>
          <v:rect id="_x0000_s1032" style="position:absolute;left:0;text-align:left;margin-left:327.75pt;margin-top:.75pt;width:207pt;height:21pt;z-index:251664384">
            <v:textbox>
              <w:txbxContent>
                <w:p w:rsidR="00F06187" w:rsidRPr="00F06187" w:rsidRDefault="00F06187">
                  <w:proofErr w:type="gramStart"/>
                  <w:r>
                    <w:rPr>
                      <w:lang w:val="ru-RU"/>
                    </w:rPr>
                    <w:t>Яке</w:t>
                  </w:r>
                  <w:proofErr w:type="gramEnd"/>
                  <w:r>
                    <w:rPr>
                      <w:lang w:val="ru-RU"/>
                    </w:rPr>
                    <w:t xml:space="preserve"> </w:t>
                  </w:r>
                  <w:proofErr w:type="spellStart"/>
                  <w:r>
                    <w:rPr>
                      <w:lang w:val="ru-RU"/>
                    </w:rPr>
                    <w:t>значення</w:t>
                  </w:r>
                  <w:proofErr w:type="spellEnd"/>
                  <w:r>
                    <w:rPr>
                      <w:lang w:val="ru-RU"/>
                    </w:rPr>
                    <w:t xml:space="preserve">? </w:t>
                  </w:r>
                  <w:proofErr w:type="spellStart"/>
                  <w:r>
                    <w:rPr>
                      <w:lang w:val="ru-RU"/>
                    </w:rPr>
                    <w:t>Наслідки</w:t>
                  </w:r>
                  <w:proofErr w:type="spellEnd"/>
                  <w:r>
                    <w:rPr>
                      <w:lang w:val="ru-RU"/>
                    </w:rPr>
                    <w:t>? Результат?</w:t>
                  </w:r>
                </w:p>
              </w:txbxContent>
            </v:textbox>
          </v:rect>
        </w:pict>
      </w:r>
      <w:r w:rsidRPr="003D2335">
        <w:rPr>
          <w:rFonts w:ascii="Times New Roman" w:eastAsia="Times New Roman" w:hAnsi="Times New Roman" w:cs="Times New Roman"/>
          <w:b/>
          <w:i/>
          <w:noProof/>
          <w:szCs w:val="24"/>
          <w:lang w:val="ru-RU" w:eastAsia="ru-RU" w:bidi="ar-SA"/>
        </w:rPr>
        <w:pict>
          <v:rect id="_x0000_s1026" style="position:absolute;left:0;text-align:left;margin-left:66pt;margin-top:4.5pt;width:46.5pt;height:21pt;z-index:251658240">
            <v:textbox>
              <w:txbxContent>
                <w:p w:rsidR="00F06187" w:rsidRPr="00F06187" w:rsidRDefault="00F06187">
                  <w:pPr>
                    <w:rPr>
                      <w:lang w:val="ru-RU"/>
                    </w:rPr>
                  </w:pPr>
                  <w:proofErr w:type="spellStart"/>
                  <w:r>
                    <w:rPr>
                      <w:lang w:val="ru-RU"/>
                    </w:rPr>
                    <w:t>Що</w:t>
                  </w:r>
                  <w:proofErr w:type="spellEnd"/>
                  <w:r>
                    <w:rPr>
                      <w:lang w:val="ru-RU"/>
                    </w:rPr>
                    <w:t>?</w:t>
                  </w:r>
                </w:p>
              </w:txbxContent>
            </v:textbox>
          </v:rect>
        </w:pict>
      </w:r>
      <w:r w:rsidR="00F06187" w:rsidRPr="003D2335">
        <w:rPr>
          <w:rFonts w:ascii="Times New Roman" w:eastAsia="Times New Roman" w:hAnsi="Times New Roman" w:cs="Times New Roman"/>
          <w:b/>
          <w:i/>
          <w:szCs w:val="24"/>
          <w:lang w:eastAsia="ru-RU"/>
        </w:rPr>
        <w:t xml:space="preserve">                                          Українізація</w:t>
      </w:r>
    </w:p>
    <w:p w:rsidR="00F06187" w:rsidRPr="003D2335" w:rsidRDefault="00F06187" w:rsidP="003D2335">
      <w:pPr>
        <w:pStyle w:val="a3"/>
        <w:shd w:val="clear" w:color="auto" w:fill="FFFFFF"/>
        <w:spacing w:line="276" w:lineRule="auto"/>
        <w:textAlignment w:val="baseline"/>
        <w:rPr>
          <w:rFonts w:ascii="Times New Roman" w:eastAsia="Times New Roman" w:hAnsi="Times New Roman" w:cs="Times New Roman"/>
          <w:b/>
          <w:bCs/>
          <w:iCs/>
          <w:szCs w:val="24"/>
          <w:lang w:val="ru-RU" w:eastAsia="ru-RU"/>
        </w:rPr>
      </w:pPr>
    </w:p>
    <w:p w:rsidR="00F06187" w:rsidRPr="003D2335" w:rsidRDefault="004252B6" w:rsidP="003D2335">
      <w:pPr>
        <w:pStyle w:val="a3"/>
        <w:shd w:val="clear" w:color="auto" w:fill="FFFFFF"/>
        <w:spacing w:line="276" w:lineRule="auto"/>
        <w:textAlignment w:val="baseline"/>
        <w:rPr>
          <w:rFonts w:ascii="Times New Roman" w:eastAsia="Times New Roman" w:hAnsi="Times New Roman" w:cs="Times New Roman"/>
          <w:b/>
          <w:bCs/>
          <w:iCs/>
          <w:szCs w:val="24"/>
          <w:lang w:val="ru-RU" w:eastAsia="ru-RU"/>
        </w:rPr>
      </w:pPr>
      <w:r w:rsidRPr="003D2335">
        <w:rPr>
          <w:rFonts w:ascii="Times New Roman" w:hAnsi="Times New Roman" w:cs="Times New Roman"/>
          <w:b/>
          <w:noProof/>
          <w:szCs w:val="24"/>
          <w:lang w:val="ru-RU" w:eastAsia="ru-RU" w:bidi="ar-SA"/>
        </w:rPr>
        <w:pict>
          <v:rect id="_x0000_s1030" style="position:absolute;left:0;text-align:left;margin-left:263.25pt;margin-top:5.3pt;width:52.5pt;height:21pt;z-index:251662336">
            <v:textbox>
              <w:txbxContent>
                <w:p w:rsidR="00F06187" w:rsidRPr="00F06187" w:rsidRDefault="00F06187">
                  <w:pPr>
                    <w:rPr>
                      <w:lang w:val="ru-RU"/>
                    </w:rPr>
                  </w:pPr>
                  <w:proofErr w:type="spellStart"/>
                  <w:r>
                    <w:rPr>
                      <w:lang w:val="ru-RU"/>
                    </w:rPr>
                    <w:t>Чому</w:t>
                  </w:r>
                  <w:proofErr w:type="spellEnd"/>
                  <w:r>
                    <w:rPr>
                      <w:lang w:val="ru-RU"/>
                    </w:rPr>
                    <w:t>?</w:t>
                  </w:r>
                  <w:r>
                    <w:rPr>
                      <w:noProof/>
                      <w:lang w:val="ru-RU" w:eastAsia="ru-RU" w:bidi="ar-SA"/>
                    </w:rPr>
                    <w:drawing>
                      <wp:inline distT="0" distB="0" distL="0" distR="0" wp14:anchorId="7050685B" wp14:editId="57C04CB0">
                        <wp:extent cx="398145" cy="183273"/>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8145" cy="183273"/>
                                </a:xfrm>
                                <a:prstGeom prst="rect">
                                  <a:avLst/>
                                </a:prstGeom>
                                <a:noFill/>
                                <a:ln w="9525">
                                  <a:noFill/>
                                  <a:miter lim="800000"/>
                                  <a:headEnd/>
                                  <a:tailEnd/>
                                </a:ln>
                              </pic:spPr>
                            </pic:pic>
                          </a:graphicData>
                        </a:graphic>
                      </wp:inline>
                    </w:drawing>
                  </w:r>
                  <w:r>
                    <w:rPr>
                      <w:lang w:val="ru-RU"/>
                    </w:rPr>
                    <w:t>??</w:t>
                  </w:r>
                </w:p>
              </w:txbxContent>
            </v:textbox>
          </v:rect>
        </w:pict>
      </w:r>
      <w:r w:rsidRPr="003D2335">
        <w:rPr>
          <w:rFonts w:ascii="Times New Roman" w:eastAsia="Times New Roman" w:hAnsi="Times New Roman" w:cs="Times New Roman"/>
          <w:b/>
          <w:bCs/>
          <w:iCs/>
          <w:noProof/>
          <w:szCs w:val="24"/>
          <w:lang w:val="ru-RU" w:eastAsia="ru-RU" w:bidi="ar-SA"/>
        </w:rPr>
        <w:pict>
          <v:rect id="_x0000_s1027" style="position:absolute;left:0;text-align:left;margin-left:137.25pt;margin-top:5.3pt;width:46.5pt;height:21pt;z-index:251659264">
            <v:textbox>
              <w:txbxContent>
                <w:p w:rsidR="00F06187" w:rsidRPr="00F06187" w:rsidRDefault="00F06187">
                  <w:pPr>
                    <w:rPr>
                      <w:lang w:val="ru-RU"/>
                    </w:rPr>
                  </w:pPr>
                  <w:r>
                    <w:rPr>
                      <w:lang w:val="ru-RU"/>
                    </w:rPr>
                    <w:t>Коли?</w:t>
                  </w:r>
                </w:p>
              </w:txbxContent>
            </v:textbox>
          </v:rect>
        </w:pict>
      </w:r>
      <w:r w:rsidRPr="003D2335">
        <w:rPr>
          <w:rFonts w:ascii="Times New Roman" w:hAnsi="Times New Roman" w:cs="Times New Roman"/>
          <w:b/>
          <w:noProof/>
          <w:szCs w:val="24"/>
          <w:lang w:val="ru-RU" w:eastAsia="ru-RU" w:bidi="ar-SA"/>
        </w:rPr>
        <w:pict>
          <v:rect id="_x0000_s1029" style="position:absolute;left:0;text-align:left;margin-left:203.25pt;margin-top:5.3pt;width:46.5pt;height:21pt;z-index:251661312">
            <v:textbox>
              <w:txbxContent>
                <w:p w:rsidR="00F06187" w:rsidRPr="00F06187" w:rsidRDefault="00F06187">
                  <w:pPr>
                    <w:rPr>
                      <w:lang w:val="ru-RU"/>
                    </w:rPr>
                  </w:pPr>
                  <w:proofErr w:type="spellStart"/>
                  <w:r>
                    <w:rPr>
                      <w:lang w:val="ru-RU"/>
                    </w:rPr>
                    <w:t>Хто</w:t>
                  </w:r>
                  <w:proofErr w:type="spellEnd"/>
                  <w:r>
                    <w:rPr>
                      <w:lang w:val="ru-RU"/>
                    </w:rPr>
                    <w:t>?</w:t>
                  </w:r>
                </w:p>
              </w:txbxContent>
            </v:textbox>
          </v:rect>
        </w:pict>
      </w:r>
      <w:r w:rsidRPr="003D2335">
        <w:rPr>
          <w:rFonts w:ascii="Times New Roman" w:eastAsia="Times New Roman" w:hAnsi="Times New Roman" w:cs="Times New Roman"/>
          <w:b/>
          <w:bCs/>
          <w:iCs/>
          <w:noProof/>
          <w:szCs w:val="24"/>
          <w:lang w:val="ru-RU" w:eastAsia="ru-RU" w:bidi="ar-SA"/>
        </w:rPr>
        <w:pict>
          <v:rect id="_x0000_s1031" style="position:absolute;left:0;text-align:left;margin-left:327.75pt;margin-top:5.3pt;width:46.5pt;height:21pt;z-index:251663360">
            <v:textbox>
              <w:txbxContent>
                <w:p w:rsidR="00F06187" w:rsidRPr="00F06187" w:rsidRDefault="00F06187">
                  <w:pPr>
                    <w:rPr>
                      <w:lang w:val="ru-RU"/>
                    </w:rPr>
                  </w:pPr>
                  <w:r>
                    <w:rPr>
                      <w:lang w:val="ru-RU"/>
                    </w:rPr>
                    <w:t>Як?</w:t>
                  </w:r>
                </w:p>
              </w:txbxContent>
            </v:textbox>
          </v:rect>
        </w:pict>
      </w:r>
      <w:r w:rsidRPr="003D2335">
        <w:rPr>
          <w:rFonts w:ascii="Times New Roman" w:eastAsia="Times New Roman" w:hAnsi="Times New Roman" w:cs="Times New Roman"/>
          <w:bCs/>
          <w:iCs/>
          <w:noProof/>
          <w:szCs w:val="24"/>
          <w:lang w:val="ru-RU" w:eastAsia="ru-RU" w:bidi="ar-SA"/>
        </w:rPr>
        <w:pict>
          <v:rect id="_x0000_s1028" style="position:absolute;left:0;text-align:left;margin-left:77.25pt;margin-top:5.3pt;width:46.5pt;height:21pt;z-index:251660288">
            <v:textbox>
              <w:txbxContent>
                <w:p w:rsidR="00F06187" w:rsidRPr="00F06187" w:rsidRDefault="00F06187">
                  <w:pPr>
                    <w:rPr>
                      <w:lang w:val="ru-RU"/>
                    </w:rPr>
                  </w:pPr>
                  <w:r>
                    <w:rPr>
                      <w:lang w:val="ru-RU"/>
                    </w:rPr>
                    <w:t>Де?</w:t>
                  </w:r>
                </w:p>
              </w:txbxContent>
            </v:textbox>
          </v:rect>
        </w:pict>
      </w:r>
    </w:p>
    <w:p w:rsidR="00F06187" w:rsidRPr="003D2335" w:rsidRDefault="00F06187" w:rsidP="003D2335">
      <w:pPr>
        <w:pStyle w:val="a3"/>
        <w:shd w:val="clear" w:color="auto" w:fill="FFFFFF"/>
        <w:spacing w:line="276" w:lineRule="auto"/>
        <w:textAlignment w:val="baseline"/>
        <w:rPr>
          <w:rFonts w:ascii="Times New Roman" w:eastAsia="Times New Roman" w:hAnsi="Times New Roman" w:cs="Times New Roman"/>
          <w:b/>
          <w:bCs/>
          <w:iCs/>
          <w:szCs w:val="24"/>
          <w:lang w:val="ru-RU" w:eastAsia="ru-RU"/>
        </w:rPr>
      </w:pPr>
    </w:p>
    <w:p w:rsidR="00F06187" w:rsidRPr="003D2335" w:rsidRDefault="00316483" w:rsidP="003D2335">
      <w:pPr>
        <w:pStyle w:val="a3"/>
        <w:shd w:val="clear" w:color="auto" w:fill="FFFFFF"/>
        <w:spacing w:line="276" w:lineRule="auto"/>
        <w:textAlignment w:val="baseline"/>
        <w:rPr>
          <w:rFonts w:ascii="Times New Roman" w:eastAsia="Times New Roman" w:hAnsi="Times New Roman" w:cs="Times New Roman"/>
          <w:b/>
          <w:bCs/>
          <w:iCs/>
          <w:szCs w:val="24"/>
          <w:lang w:val="ru-RU" w:eastAsia="ru-RU"/>
        </w:rPr>
      </w:pPr>
      <w:proofErr w:type="spellStart"/>
      <w:r w:rsidRPr="003D2335">
        <w:rPr>
          <w:rFonts w:ascii="Times New Roman" w:eastAsia="Times New Roman" w:hAnsi="Times New Roman" w:cs="Times New Roman"/>
          <w:b/>
          <w:bCs/>
          <w:iCs/>
          <w:szCs w:val="24"/>
          <w:lang w:val="ru-RU" w:eastAsia="ru-RU"/>
        </w:rPr>
        <w:t>Проблемні</w:t>
      </w:r>
      <w:proofErr w:type="spellEnd"/>
      <w:r w:rsidRPr="003D2335">
        <w:rPr>
          <w:rFonts w:ascii="Times New Roman" w:eastAsia="Times New Roman" w:hAnsi="Times New Roman" w:cs="Times New Roman"/>
          <w:b/>
          <w:bCs/>
          <w:iCs/>
          <w:szCs w:val="24"/>
          <w:lang w:val="ru-RU" w:eastAsia="ru-RU"/>
        </w:rPr>
        <w:t xml:space="preserve"> </w:t>
      </w:r>
      <w:proofErr w:type="spellStart"/>
      <w:r w:rsidRPr="003D2335">
        <w:rPr>
          <w:rFonts w:ascii="Times New Roman" w:eastAsia="Times New Roman" w:hAnsi="Times New Roman" w:cs="Times New Roman"/>
          <w:b/>
          <w:bCs/>
          <w:iCs/>
          <w:szCs w:val="24"/>
          <w:lang w:val="ru-RU" w:eastAsia="ru-RU"/>
        </w:rPr>
        <w:t>запитання</w:t>
      </w:r>
      <w:proofErr w:type="spellEnd"/>
      <w:r w:rsidRPr="003D2335">
        <w:rPr>
          <w:rFonts w:ascii="Times New Roman" w:eastAsia="Times New Roman" w:hAnsi="Times New Roman" w:cs="Times New Roman"/>
          <w:b/>
          <w:bCs/>
          <w:iCs/>
          <w:szCs w:val="24"/>
          <w:lang w:val="ru-RU" w:eastAsia="ru-RU"/>
        </w:rPr>
        <w:t>:</w:t>
      </w:r>
    </w:p>
    <w:p w:rsidR="00316483" w:rsidRPr="003D2335" w:rsidRDefault="00DF66AF" w:rsidP="003D2335">
      <w:pPr>
        <w:pStyle w:val="a3"/>
        <w:shd w:val="clear" w:color="auto" w:fill="FFFFFF"/>
        <w:spacing w:line="276" w:lineRule="auto"/>
        <w:textAlignment w:val="baseline"/>
        <w:rPr>
          <w:rFonts w:ascii="Times New Roman" w:eastAsia="Times New Roman" w:hAnsi="Times New Roman" w:cs="Times New Roman"/>
          <w:b/>
          <w:bCs/>
          <w:i/>
          <w:iCs/>
          <w:szCs w:val="24"/>
          <w:lang w:val="ru-RU" w:eastAsia="ru-RU"/>
        </w:rPr>
      </w:pPr>
      <w:proofErr w:type="spellStart"/>
      <w:r w:rsidRPr="003D2335">
        <w:rPr>
          <w:rFonts w:ascii="Times New Roman" w:eastAsia="Times New Roman" w:hAnsi="Times New Roman" w:cs="Times New Roman"/>
          <w:b/>
          <w:bCs/>
          <w:i/>
          <w:iCs/>
          <w:szCs w:val="24"/>
          <w:lang w:val="ru-RU" w:eastAsia="ru-RU"/>
        </w:rPr>
        <w:t>Чому</w:t>
      </w:r>
      <w:proofErr w:type="spellEnd"/>
      <w:r w:rsidRPr="003D2335">
        <w:rPr>
          <w:rFonts w:ascii="Times New Roman" w:eastAsia="Times New Roman" w:hAnsi="Times New Roman" w:cs="Times New Roman"/>
          <w:b/>
          <w:bCs/>
          <w:i/>
          <w:iCs/>
          <w:szCs w:val="24"/>
          <w:lang w:val="ru-RU" w:eastAsia="ru-RU"/>
        </w:rPr>
        <w:t xml:space="preserve"> </w:t>
      </w:r>
      <w:proofErr w:type="spellStart"/>
      <w:r w:rsidRPr="003D2335">
        <w:rPr>
          <w:rFonts w:ascii="Times New Roman" w:eastAsia="Times New Roman" w:hAnsi="Times New Roman" w:cs="Times New Roman"/>
          <w:b/>
          <w:bCs/>
          <w:i/>
          <w:iCs/>
          <w:szCs w:val="24"/>
          <w:lang w:val="ru-RU" w:eastAsia="ru-RU"/>
        </w:rPr>
        <w:t>у</w:t>
      </w:r>
      <w:r w:rsidR="00316483" w:rsidRPr="003D2335">
        <w:rPr>
          <w:rFonts w:ascii="Times New Roman" w:eastAsia="Times New Roman" w:hAnsi="Times New Roman" w:cs="Times New Roman"/>
          <w:b/>
          <w:bCs/>
          <w:i/>
          <w:iCs/>
          <w:szCs w:val="24"/>
          <w:lang w:val="ru-RU" w:eastAsia="ru-RU"/>
        </w:rPr>
        <w:t>країнізацію</w:t>
      </w:r>
      <w:proofErr w:type="spellEnd"/>
      <w:r w:rsidR="00316483" w:rsidRPr="003D2335">
        <w:rPr>
          <w:rFonts w:ascii="Times New Roman" w:eastAsia="Times New Roman" w:hAnsi="Times New Roman" w:cs="Times New Roman"/>
          <w:b/>
          <w:bCs/>
          <w:i/>
          <w:iCs/>
          <w:szCs w:val="24"/>
          <w:lang w:val="ru-RU" w:eastAsia="ru-RU"/>
        </w:rPr>
        <w:t xml:space="preserve"> </w:t>
      </w:r>
      <w:proofErr w:type="spellStart"/>
      <w:r w:rsidR="00316483" w:rsidRPr="003D2335">
        <w:rPr>
          <w:rFonts w:ascii="Times New Roman" w:eastAsia="Times New Roman" w:hAnsi="Times New Roman" w:cs="Times New Roman"/>
          <w:b/>
          <w:bCs/>
          <w:i/>
          <w:iCs/>
          <w:szCs w:val="24"/>
          <w:lang w:val="ru-RU" w:eastAsia="ru-RU"/>
        </w:rPr>
        <w:t>називають</w:t>
      </w:r>
      <w:proofErr w:type="spellEnd"/>
      <w:r w:rsidR="00316483" w:rsidRPr="003D2335">
        <w:rPr>
          <w:rFonts w:ascii="Times New Roman" w:eastAsia="Times New Roman" w:hAnsi="Times New Roman" w:cs="Times New Roman"/>
          <w:b/>
          <w:bCs/>
          <w:i/>
          <w:iCs/>
          <w:szCs w:val="24"/>
          <w:lang w:val="ru-RU" w:eastAsia="ru-RU"/>
        </w:rPr>
        <w:t xml:space="preserve">: </w:t>
      </w:r>
      <w:r w:rsidR="004716FD" w:rsidRPr="003D2335">
        <w:rPr>
          <w:rFonts w:ascii="Times New Roman" w:eastAsia="Times New Roman" w:hAnsi="Times New Roman" w:cs="Times New Roman"/>
          <w:b/>
          <w:bCs/>
          <w:i/>
          <w:iCs/>
          <w:szCs w:val="24"/>
          <w:lang w:val="ru-RU" w:eastAsia="ru-RU"/>
        </w:rPr>
        <w:t xml:space="preserve">- </w:t>
      </w:r>
      <w:proofErr w:type="spellStart"/>
      <w:r w:rsidR="00316483" w:rsidRPr="003D2335">
        <w:rPr>
          <w:rFonts w:ascii="Times New Roman" w:eastAsia="Times New Roman" w:hAnsi="Times New Roman" w:cs="Times New Roman"/>
          <w:b/>
          <w:bCs/>
          <w:i/>
          <w:iCs/>
          <w:szCs w:val="24"/>
          <w:lang w:val="ru-RU" w:eastAsia="ru-RU"/>
        </w:rPr>
        <w:t>останнім</w:t>
      </w:r>
      <w:proofErr w:type="spellEnd"/>
      <w:r w:rsidR="00316483" w:rsidRPr="003D2335">
        <w:rPr>
          <w:rFonts w:ascii="Times New Roman" w:eastAsia="Times New Roman" w:hAnsi="Times New Roman" w:cs="Times New Roman"/>
          <w:b/>
          <w:bCs/>
          <w:i/>
          <w:iCs/>
          <w:szCs w:val="24"/>
          <w:lang w:val="ru-RU" w:eastAsia="ru-RU"/>
        </w:rPr>
        <w:t xml:space="preserve"> </w:t>
      </w:r>
      <w:proofErr w:type="spellStart"/>
      <w:r w:rsidR="00316483" w:rsidRPr="003D2335">
        <w:rPr>
          <w:rFonts w:ascii="Times New Roman" w:eastAsia="Times New Roman" w:hAnsi="Times New Roman" w:cs="Times New Roman"/>
          <w:b/>
          <w:bCs/>
          <w:i/>
          <w:iCs/>
          <w:szCs w:val="24"/>
          <w:lang w:val="ru-RU" w:eastAsia="ru-RU"/>
        </w:rPr>
        <w:t>кроком</w:t>
      </w:r>
      <w:proofErr w:type="spellEnd"/>
      <w:r w:rsidR="00316483" w:rsidRPr="003D2335">
        <w:rPr>
          <w:rFonts w:ascii="Times New Roman" w:eastAsia="Times New Roman" w:hAnsi="Times New Roman" w:cs="Times New Roman"/>
          <w:b/>
          <w:bCs/>
          <w:i/>
          <w:iCs/>
          <w:szCs w:val="24"/>
          <w:lang w:val="ru-RU" w:eastAsia="ru-RU"/>
        </w:rPr>
        <w:t xml:space="preserve"> </w:t>
      </w:r>
      <w:proofErr w:type="spellStart"/>
      <w:r w:rsidR="00316483" w:rsidRPr="003D2335">
        <w:rPr>
          <w:rFonts w:ascii="Times New Roman" w:eastAsia="Times New Roman" w:hAnsi="Times New Roman" w:cs="Times New Roman"/>
          <w:b/>
          <w:bCs/>
          <w:i/>
          <w:iCs/>
          <w:szCs w:val="24"/>
          <w:lang w:val="ru-RU" w:eastAsia="ru-RU"/>
        </w:rPr>
        <w:t>непу</w:t>
      </w:r>
      <w:proofErr w:type="spellEnd"/>
      <w:r w:rsidR="00316483" w:rsidRPr="003D2335">
        <w:rPr>
          <w:rFonts w:ascii="Times New Roman" w:eastAsia="Times New Roman" w:hAnsi="Times New Roman" w:cs="Times New Roman"/>
          <w:b/>
          <w:bCs/>
          <w:i/>
          <w:iCs/>
          <w:szCs w:val="24"/>
          <w:lang w:val="ru-RU" w:eastAsia="ru-RU"/>
        </w:rPr>
        <w:t>?</w:t>
      </w:r>
    </w:p>
    <w:p w:rsidR="00316483" w:rsidRPr="003D2335" w:rsidRDefault="00316483" w:rsidP="003D2335">
      <w:pPr>
        <w:pStyle w:val="a3"/>
        <w:shd w:val="clear" w:color="auto" w:fill="FFFFFF"/>
        <w:spacing w:line="276" w:lineRule="auto"/>
        <w:textAlignment w:val="baseline"/>
        <w:rPr>
          <w:rFonts w:ascii="Times New Roman" w:eastAsia="Times New Roman" w:hAnsi="Times New Roman" w:cs="Times New Roman"/>
          <w:b/>
          <w:bCs/>
          <w:i/>
          <w:iCs/>
          <w:szCs w:val="24"/>
          <w:lang w:val="ru-RU" w:eastAsia="ru-RU"/>
        </w:rPr>
      </w:pPr>
      <w:r w:rsidRPr="003D2335">
        <w:rPr>
          <w:rFonts w:ascii="Times New Roman" w:eastAsia="Times New Roman" w:hAnsi="Times New Roman" w:cs="Times New Roman"/>
          <w:b/>
          <w:bCs/>
          <w:i/>
          <w:iCs/>
          <w:szCs w:val="24"/>
          <w:lang w:val="ru-RU" w:eastAsia="ru-RU"/>
        </w:rPr>
        <w:t xml:space="preserve">                                                        - </w:t>
      </w:r>
      <w:proofErr w:type="spellStart"/>
      <w:r w:rsidR="004716FD" w:rsidRPr="003D2335">
        <w:rPr>
          <w:rFonts w:ascii="Times New Roman" w:eastAsia="Times New Roman" w:hAnsi="Times New Roman" w:cs="Times New Roman"/>
          <w:b/>
          <w:bCs/>
          <w:i/>
          <w:iCs/>
          <w:szCs w:val="24"/>
          <w:lang w:val="ru-RU" w:eastAsia="ru-RU"/>
        </w:rPr>
        <w:t>радянським</w:t>
      </w:r>
      <w:proofErr w:type="spellEnd"/>
      <w:r w:rsidR="004716FD" w:rsidRPr="003D2335">
        <w:rPr>
          <w:rFonts w:ascii="Times New Roman" w:eastAsia="Times New Roman" w:hAnsi="Times New Roman" w:cs="Times New Roman"/>
          <w:b/>
          <w:bCs/>
          <w:i/>
          <w:iCs/>
          <w:szCs w:val="24"/>
          <w:lang w:val="ru-RU" w:eastAsia="ru-RU"/>
        </w:rPr>
        <w:t xml:space="preserve"> </w:t>
      </w:r>
      <w:r w:rsidRPr="003D2335">
        <w:rPr>
          <w:rFonts w:ascii="Times New Roman" w:eastAsia="Times New Roman" w:hAnsi="Times New Roman" w:cs="Times New Roman"/>
          <w:b/>
          <w:bCs/>
          <w:i/>
          <w:iCs/>
          <w:szCs w:val="24"/>
          <w:lang w:val="ru-RU" w:eastAsia="ru-RU"/>
        </w:rPr>
        <w:t xml:space="preserve">джином </w:t>
      </w:r>
      <w:proofErr w:type="spellStart"/>
      <w:r w:rsidRPr="003D2335">
        <w:rPr>
          <w:rFonts w:ascii="Times New Roman" w:eastAsia="Times New Roman" w:hAnsi="Times New Roman" w:cs="Times New Roman"/>
          <w:b/>
          <w:bCs/>
          <w:i/>
          <w:iCs/>
          <w:szCs w:val="24"/>
          <w:lang w:val="ru-RU" w:eastAsia="ru-RU"/>
        </w:rPr>
        <w:t>із</w:t>
      </w:r>
      <w:proofErr w:type="spellEnd"/>
      <w:r w:rsidRPr="003D2335">
        <w:rPr>
          <w:rFonts w:ascii="Times New Roman" w:eastAsia="Times New Roman" w:hAnsi="Times New Roman" w:cs="Times New Roman"/>
          <w:b/>
          <w:bCs/>
          <w:i/>
          <w:iCs/>
          <w:szCs w:val="24"/>
          <w:lang w:val="ru-RU" w:eastAsia="ru-RU"/>
        </w:rPr>
        <w:t xml:space="preserve"> </w:t>
      </w:r>
      <w:proofErr w:type="spellStart"/>
      <w:r w:rsidRPr="003D2335">
        <w:rPr>
          <w:rFonts w:ascii="Times New Roman" w:eastAsia="Times New Roman" w:hAnsi="Times New Roman" w:cs="Times New Roman"/>
          <w:b/>
          <w:bCs/>
          <w:i/>
          <w:iCs/>
          <w:szCs w:val="24"/>
          <w:lang w:val="ru-RU" w:eastAsia="ru-RU"/>
        </w:rPr>
        <w:t>пляшки</w:t>
      </w:r>
      <w:proofErr w:type="spellEnd"/>
      <w:r w:rsidRPr="003D2335">
        <w:rPr>
          <w:rFonts w:ascii="Times New Roman" w:eastAsia="Times New Roman" w:hAnsi="Times New Roman" w:cs="Times New Roman"/>
          <w:b/>
          <w:bCs/>
          <w:i/>
          <w:iCs/>
          <w:szCs w:val="24"/>
          <w:lang w:val="ru-RU" w:eastAsia="ru-RU"/>
        </w:rPr>
        <w:t>?</w:t>
      </w:r>
    </w:p>
    <w:p w:rsidR="00316483" w:rsidRPr="003D2335" w:rsidRDefault="00316483" w:rsidP="003D2335">
      <w:pPr>
        <w:pStyle w:val="a3"/>
        <w:shd w:val="clear" w:color="auto" w:fill="FFFFFF"/>
        <w:spacing w:line="276" w:lineRule="auto"/>
        <w:textAlignment w:val="baseline"/>
        <w:rPr>
          <w:rFonts w:ascii="Times New Roman" w:eastAsia="Times New Roman" w:hAnsi="Times New Roman" w:cs="Times New Roman"/>
          <w:bCs/>
          <w:iCs/>
          <w:szCs w:val="24"/>
          <w:lang w:val="ru-RU" w:eastAsia="ru-RU"/>
        </w:rPr>
      </w:pPr>
      <w:r w:rsidRPr="003D2335">
        <w:rPr>
          <w:rFonts w:ascii="Times New Roman" w:eastAsia="Times New Roman" w:hAnsi="Times New Roman" w:cs="Times New Roman"/>
          <w:bCs/>
          <w:iCs/>
          <w:szCs w:val="24"/>
          <w:lang w:val="ru-RU" w:eastAsia="ru-RU"/>
        </w:rPr>
        <w:t xml:space="preserve">(Джин </w:t>
      </w:r>
      <w:proofErr w:type="gramStart"/>
      <w:r w:rsidRPr="003D2335">
        <w:rPr>
          <w:rFonts w:ascii="Times New Roman" w:eastAsia="Times New Roman" w:hAnsi="Times New Roman" w:cs="Times New Roman"/>
          <w:bCs/>
          <w:iCs/>
          <w:szCs w:val="24"/>
          <w:lang w:val="ru-RU" w:eastAsia="ru-RU"/>
        </w:rPr>
        <w:t>–</w:t>
      </w:r>
      <w:proofErr w:type="spellStart"/>
      <w:r w:rsidRPr="003D2335">
        <w:rPr>
          <w:rFonts w:ascii="Times New Roman" w:eastAsia="Times New Roman" w:hAnsi="Times New Roman" w:cs="Times New Roman"/>
          <w:bCs/>
          <w:iCs/>
          <w:szCs w:val="24"/>
          <w:lang w:val="ru-RU" w:eastAsia="ru-RU"/>
        </w:rPr>
        <w:t>к</w:t>
      </w:r>
      <w:proofErr w:type="gramEnd"/>
      <w:r w:rsidRPr="003D2335">
        <w:rPr>
          <w:rFonts w:ascii="Times New Roman" w:eastAsia="Times New Roman" w:hAnsi="Times New Roman" w:cs="Times New Roman"/>
          <w:bCs/>
          <w:iCs/>
          <w:szCs w:val="24"/>
          <w:lang w:val="ru-RU" w:eastAsia="ru-RU"/>
        </w:rPr>
        <w:t>азковий</w:t>
      </w:r>
      <w:proofErr w:type="spellEnd"/>
      <w:r w:rsidRPr="003D2335">
        <w:rPr>
          <w:rFonts w:ascii="Times New Roman" w:eastAsia="Times New Roman" w:hAnsi="Times New Roman" w:cs="Times New Roman"/>
          <w:bCs/>
          <w:iCs/>
          <w:szCs w:val="24"/>
          <w:lang w:val="ru-RU" w:eastAsia="ru-RU"/>
        </w:rPr>
        <w:t xml:space="preserve"> герой, </w:t>
      </w:r>
      <w:proofErr w:type="spellStart"/>
      <w:r w:rsidRPr="003D2335">
        <w:rPr>
          <w:rFonts w:ascii="Times New Roman" w:eastAsia="Times New Roman" w:hAnsi="Times New Roman" w:cs="Times New Roman"/>
          <w:bCs/>
          <w:iCs/>
          <w:szCs w:val="24"/>
          <w:lang w:val="ru-RU" w:eastAsia="ru-RU"/>
        </w:rPr>
        <w:t>який</w:t>
      </w:r>
      <w:proofErr w:type="spellEnd"/>
      <w:r w:rsidRPr="003D2335">
        <w:rPr>
          <w:rFonts w:ascii="Times New Roman" w:eastAsia="Times New Roman" w:hAnsi="Times New Roman" w:cs="Times New Roman"/>
          <w:bCs/>
          <w:iCs/>
          <w:szCs w:val="24"/>
          <w:lang w:val="ru-RU" w:eastAsia="ru-RU"/>
        </w:rPr>
        <w:t xml:space="preserve"> </w:t>
      </w:r>
      <w:proofErr w:type="spellStart"/>
      <w:r w:rsidRPr="003D2335">
        <w:rPr>
          <w:rFonts w:ascii="Times New Roman" w:eastAsia="Times New Roman" w:hAnsi="Times New Roman" w:cs="Times New Roman"/>
          <w:bCs/>
          <w:iCs/>
          <w:szCs w:val="24"/>
          <w:lang w:val="ru-RU" w:eastAsia="ru-RU"/>
        </w:rPr>
        <w:t>виконує</w:t>
      </w:r>
      <w:proofErr w:type="spellEnd"/>
      <w:r w:rsidRPr="003D2335">
        <w:rPr>
          <w:rFonts w:ascii="Times New Roman" w:eastAsia="Times New Roman" w:hAnsi="Times New Roman" w:cs="Times New Roman"/>
          <w:bCs/>
          <w:iCs/>
          <w:szCs w:val="24"/>
          <w:lang w:val="ru-RU" w:eastAsia="ru-RU"/>
        </w:rPr>
        <w:t xml:space="preserve"> </w:t>
      </w:r>
      <w:proofErr w:type="spellStart"/>
      <w:r w:rsidRPr="003D2335">
        <w:rPr>
          <w:rFonts w:ascii="Times New Roman" w:eastAsia="Times New Roman" w:hAnsi="Times New Roman" w:cs="Times New Roman"/>
          <w:bCs/>
          <w:iCs/>
          <w:szCs w:val="24"/>
          <w:lang w:val="ru-RU" w:eastAsia="ru-RU"/>
        </w:rPr>
        <w:t>бажання</w:t>
      </w:r>
      <w:proofErr w:type="spellEnd"/>
      <w:r w:rsidRPr="003D2335">
        <w:rPr>
          <w:rFonts w:ascii="Times New Roman" w:eastAsia="Times New Roman" w:hAnsi="Times New Roman" w:cs="Times New Roman"/>
          <w:bCs/>
          <w:iCs/>
          <w:szCs w:val="24"/>
          <w:lang w:val="ru-RU" w:eastAsia="ru-RU"/>
        </w:rPr>
        <w:t xml:space="preserve"> господаря)</w:t>
      </w:r>
    </w:p>
    <w:p w:rsidR="00316483" w:rsidRPr="003D2335" w:rsidRDefault="00316483" w:rsidP="003D2335">
      <w:pPr>
        <w:pStyle w:val="a3"/>
        <w:shd w:val="clear" w:color="auto" w:fill="FFFFFF"/>
        <w:spacing w:line="276" w:lineRule="auto"/>
        <w:textAlignment w:val="baseline"/>
        <w:rPr>
          <w:rFonts w:ascii="Times New Roman" w:eastAsia="Times New Roman" w:hAnsi="Times New Roman" w:cs="Times New Roman"/>
          <w:bCs/>
          <w:iCs/>
          <w:szCs w:val="24"/>
          <w:lang w:val="ru-RU" w:eastAsia="ru-RU"/>
        </w:rPr>
      </w:pPr>
    </w:p>
    <w:p w:rsidR="003D2335" w:rsidRDefault="003D2335" w:rsidP="003D2335">
      <w:pPr>
        <w:pStyle w:val="a3"/>
        <w:shd w:val="clear" w:color="auto" w:fill="FFFFFF"/>
        <w:spacing w:line="276" w:lineRule="auto"/>
        <w:textAlignment w:val="baseline"/>
        <w:rPr>
          <w:rFonts w:ascii="Times New Roman" w:eastAsia="Times New Roman" w:hAnsi="Times New Roman" w:cs="Times New Roman"/>
          <w:bCs/>
          <w:iCs/>
          <w:szCs w:val="24"/>
          <w:lang w:eastAsia="ru-RU"/>
        </w:rPr>
      </w:pPr>
    </w:p>
    <w:p w:rsidR="003D2335" w:rsidRDefault="003D2335" w:rsidP="003D2335">
      <w:pPr>
        <w:pStyle w:val="a3"/>
        <w:shd w:val="clear" w:color="auto" w:fill="FFFFFF"/>
        <w:spacing w:line="276" w:lineRule="auto"/>
        <w:textAlignment w:val="baseline"/>
        <w:rPr>
          <w:rFonts w:ascii="Times New Roman" w:eastAsia="Times New Roman" w:hAnsi="Times New Roman" w:cs="Times New Roman"/>
          <w:bCs/>
          <w:iCs/>
          <w:szCs w:val="24"/>
          <w:lang w:eastAsia="ru-RU"/>
        </w:rPr>
      </w:pPr>
    </w:p>
    <w:p w:rsidR="003D2335" w:rsidRDefault="003D2335" w:rsidP="003D2335">
      <w:pPr>
        <w:pStyle w:val="a3"/>
        <w:shd w:val="clear" w:color="auto" w:fill="FFFFFF"/>
        <w:spacing w:line="276" w:lineRule="auto"/>
        <w:textAlignment w:val="baseline"/>
        <w:rPr>
          <w:rFonts w:ascii="Times New Roman" w:eastAsia="Times New Roman" w:hAnsi="Times New Roman" w:cs="Times New Roman"/>
          <w:bCs/>
          <w:iCs/>
          <w:szCs w:val="24"/>
          <w:lang w:eastAsia="ru-RU"/>
        </w:rPr>
      </w:pPr>
    </w:p>
    <w:p w:rsidR="003D2335" w:rsidRDefault="003D2335" w:rsidP="003D2335">
      <w:pPr>
        <w:pStyle w:val="a3"/>
        <w:shd w:val="clear" w:color="auto" w:fill="FFFFFF"/>
        <w:spacing w:line="276" w:lineRule="auto"/>
        <w:textAlignment w:val="baseline"/>
        <w:rPr>
          <w:rFonts w:ascii="Times New Roman" w:eastAsia="Times New Roman" w:hAnsi="Times New Roman" w:cs="Times New Roman"/>
          <w:bCs/>
          <w:iCs/>
          <w:szCs w:val="24"/>
          <w:lang w:eastAsia="ru-RU"/>
        </w:rPr>
      </w:pPr>
    </w:p>
    <w:p w:rsidR="003D2335" w:rsidRDefault="003D2335" w:rsidP="003D2335">
      <w:pPr>
        <w:pStyle w:val="a3"/>
        <w:shd w:val="clear" w:color="auto" w:fill="FFFFFF"/>
        <w:spacing w:line="276" w:lineRule="auto"/>
        <w:textAlignment w:val="baseline"/>
        <w:rPr>
          <w:rFonts w:ascii="Times New Roman" w:eastAsia="Times New Roman" w:hAnsi="Times New Roman" w:cs="Times New Roman"/>
          <w:bCs/>
          <w:iCs/>
          <w:szCs w:val="24"/>
          <w:lang w:eastAsia="ru-RU"/>
        </w:rPr>
      </w:pPr>
    </w:p>
    <w:p w:rsidR="003D2335" w:rsidRDefault="003D2335" w:rsidP="003D2335">
      <w:pPr>
        <w:pStyle w:val="a3"/>
        <w:shd w:val="clear" w:color="auto" w:fill="FFFFFF"/>
        <w:spacing w:line="276" w:lineRule="auto"/>
        <w:textAlignment w:val="baseline"/>
        <w:rPr>
          <w:rFonts w:ascii="Times New Roman" w:eastAsia="Times New Roman" w:hAnsi="Times New Roman" w:cs="Times New Roman"/>
          <w:bCs/>
          <w:iCs/>
          <w:szCs w:val="24"/>
          <w:lang w:eastAsia="ru-RU"/>
        </w:rPr>
      </w:pPr>
    </w:p>
    <w:p w:rsidR="00C42516" w:rsidRPr="003D2335" w:rsidRDefault="004716FD" w:rsidP="003D2335">
      <w:pPr>
        <w:pStyle w:val="a3"/>
        <w:shd w:val="clear" w:color="auto" w:fill="FFFFFF"/>
        <w:spacing w:line="276" w:lineRule="auto"/>
        <w:textAlignment w:val="baseline"/>
        <w:rPr>
          <w:rFonts w:ascii="Times New Roman" w:eastAsia="Times New Roman" w:hAnsi="Times New Roman" w:cs="Times New Roman"/>
          <w:b/>
          <w:bCs/>
          <w:iCs/>
          <w:szCs w:val="24"/>
          <w:lang w:eastAsia="ru-RU"/>
        </w:rPr>
      </w:pPr>
      <w:r w:rsidRPr="003D2335">
        <w:rPr>
          <w:rFonts w:ascii="Times New Roman" w:eastAsia="Times New Roman" w:hAnsi="Times New Roman" w:cs="Times New Roman"/>
          <w:bCs/>
          <w:iCs/>
          <w:szCs w:val="24"/>
          <w:lang w:eastAsia="ru-RU"/>
        </w:rPr>
        <w:lastRenderedPageBreak/>
        <w:t xml:space="preserve">Текстова таблиця. Розповідь учителя.   </w:t>
      </w:r>
      <w:r w:rsidRPr="003D2335">
        <w:rPr>
          <w:rFonts w:ascii="Times New Roman" w:eastAsia="Times New Roman" w:hAnsi="Times New Roman" w:cs="Times New Roman"/>
          <w:b/>
          <w:bCs/>
          <w:iCs/>
          <w:szCs w:val="24"/>
          <w:lang w:eastAsia="ru-RU"/>
        </w:rPr>
        <w:t xml:space="preserve"> </w:t>
      </w:r>
      <w:r w:rsidR="00F30BAD" w:rsidRPr="003D2335">
        <w:rPr>
          <w:rFonts w:ascii="Times New Roman" w:eastAsia="Times New Roman" w:hAnsi="Times New Roman" w:cs="Times New Roman"/>
          <w:b/>
          <w:bCs/>
          <w:iCs/>
          <w:szCs w:val="24"/>
          <w:lang w:eastAsia="ru-RU"/>
        </w:rPr>
        <w:t>Правова основа українізації:</w:t>
      </w:r>
    </w:p>
    <w:p w:rsidR="00C42516" w:rsidRPr="003D2335" w:rsidRDefault="00C42516" w:rsidP="003D2335">
      <w:pPr>
        <w:pStyle w:val="a3"/>
        <w:shd w:val="clear" w:color="auto" w:fill="FFFFFF"/>
        <w:spacing w:line="276" w:lineRule="auto"/>
        <w:textAlignment w:val="baseline"/>
        <w:rPr>
          <w:rFonts w:ascii="Times New Roman" w:eastAsia="Times New Roman" w:hAnsi="Times New Roman" w:cs="Times New Roman"/>
          <w:b/>
          <w:bCs/>
          <w:iCs/>
          <w:szCs w:val="24"/>
          <w:lang w:eastAsia="ru-RU"/>
        </w:rPr>
      </w:pPr>
    </w:p>
    <w:tbl>
      <w:tblPr>
        <w:tblStyle w:val="a4"/>
        <w:tblW w:w="0" w:type="auto"/>
        <w:tblInd w:w="720" w:type="dxa"/>
        <w:tblLook w:val="04A0" w:firstRow="1" w:lastRow="0" w:firstColumn="1" w:lastColumn="0" w:noHBand="0" w:noVBand="1"/>
      </w:tblPr>
      <w:tblGrid>
        <w:gridCol w:w="1137"/>
        <w:gridCol w:w="1512"/>
        <w:gridCol w:w="4677"/>
        <w:gridCol w:w="2636"/>
      </w:tblGrid>
      <w:tr w:rsidR="00F9534D" w:rsidRPr="003D2335" w:rsidTr="00F506F7">
        <w:tc>
          <w:tcPr>
            <w:tcW w:w="1137" w:type="dxa"/>
          </w:tcPr>
          <w:p w:rsidR="00F9534D" w:rsidRPr="003D2335" w:rsidRDefault="00F9534D" w:rsidP="003D2335">
            <w:pPr>
              <w:pStyle w:val="a3"/>
              <w:ind w:left="0"/>
              <w:textAlignment w:val="baseline"/>
              <w:rPr>
                <w:rFonts w:ascii="Times New Roman" w:eastAsia="Times New Roman" w:hAnsi="Times New Roman" w:cs="Times New Roman"/>
                <w:bCs/>
                <w:iCs/>
                <w:szCs w:val="22"/>
                <w:lang w:eastAsia="ru-RU"/>
              </w:rPr>
            </w:pPr>
            <w:r w:rsidRPr="003D2335">
              <w:rPr>
                <w:rFonts w:ascii="Times New Roman" w:eastAsia="Times New Roman" w:hAnsi="Times New Roman" w:cs="Times New Roman"/>
                <w:bCs/>
                <w:iCs/>
                <w:szCs w:val="22"/>
                <w:lang w:eastAsia="ru-RU"/>
              </w:rPr>
              <w:t>Квітень 1923 р.</w:t>
            </w:r>
          </w:p>
        </w:tc>
        <w:tc>
          <w:tcPr>
            <w:tcW w:w="1512" w:type="dxa"/>
          </w:tcPr>
          <w:p w:rsidR="00F9534D" w:rsidRPr="003D2335" w:rsidRDefault="00F9534D" w:rsidP="003D2335">
            <w:pPr>
              <w:pStyle w:val="a3"/>
              <w:ind w:left="0"/>
              <w:textAlignment w:val="baseline"/>
              <w:rPr>
                <w:rFonts w:ascii="Times New Roman" w:eastAsia="Times New Roman" w:hAnsi="Times New Roman" w:cs="Times New Roman"/>
                <w:bCs/>
                <w:iCs/>
                <w:szCs w:val="22"/>
                <w:lang w:eastAsia="ru-RU"/>
              </w:rPr>
            </w:pPr>
            <w:r w:rsidRPr="003D2335">
              <w:rPr>
                <w:rFonts w:ascii="Times New Roman" w:eastAsia="Times New Roman" w:hAnsi="Times New Roman" w:cs="Times New Roman"/>
                <w:bCs/>
                <w:iCs/>
                <w:szCs w:val="22"/>
                <w:lang w:eastAsia="ru-RU"/>
              </w:rPr>
              <w:t>ХІІ з’їзд РКП(б)</w:t>
            </w:r>
          </w:p>
        </w:tc>
        <w:tc>
          <w:tcPr>
            <w:tcW w:w="4677" w:type="dxa"/>
          </w:tcPr>
          <w:p w:rsidR="00F9534D" w:rsidRPr="003D2335" w:rsidRDefault="00F9534D" w:rsidP="003D2335">
            <w:pPr>
              <w:pStyle w:val="a3"/>
              <w:ind w:left="0"/>
              <w:textAlignment w:val="baseline"/>
              <w:rPr>
                <w:rFonts w:ascii="Times New Roman" w:eastAsia="Times New Roman" w:hAnsi="Times New Roman" w:cs="Times New Roman"/>
                <w:bCs/>
                <w:iCs/>
                <w:szCs w:val="22"/>
                <w:lang w:eastAsia="ru-RU"/>
              </w:rPr>
            </w:pPr>
            <w:r w:rsidRPr="003D2335">
              <w:rPr>
                <w:rFonts w:ascii="Times New Roman" w:eastAsia="Times New Roman" w:hAnsi="Times New Roman" w:cs="Times New Roman"/>
                <w:bCs/>
                <w:iCs/>
                <w:szCs w:val="22"/>
                <w:lang w:eastAsia="ru-RU"/>
              </w:rPr>
              <w:t>«Члени РКП на території України повинні на ділі запроваджувати право трудящих мас навчатися й розмовляти в усіх радянських установах  рідною мовою»</w:t>
            </w:r>
          </w:p>
        </w:tc>
        <w:tc>
          <w:tcPr>
            <w:tcW w:w="2636" w:type="dxa"/>
          </w:tcPr>
          <w:p w:rsidR="00F9534D" w:rsidRPr="003D2335" w:rsidRDefault="00F9534D" w:rsidP="003D2335">
            <w:pPr>
              <w:pStyle w:val="a3"/>
              <w:ind w:left="0"/>
              <w:textAlignment w:val="baseline"/>
              <w:rPr>
                <w:rFonts w:ascii="Times New Roman" w:eastAsia="Times New Roman" w:hAnsi="Times New Roman" w:cs="Times New Roman"/>
                <w:bCs/>
                <w:iCs/>
                <w:szCs w:val="22"/>
                <w:lang w:eastAsia="ru-RU"/>
              </w:rPr>
            </w:pPr>
            <w:r w:rsidRPr="003D2335">
              <w:rPr>
                <w:rFonts w:ascii="Times New Roman" w:eastAsia="Times New Roman" w:hAnsi="Times New Roman" w:cs="Times New Roman"/>
                <w:bCs/>
                <w:iCs/>
                <w:szCs w:val="22"/>
                <w:lang w:eastAsia="ru-RU"/>
              </w:rPr>
              <w:t>Курс на коренізацію</w:t>
            </w:r>
          </w:p>
        </w:tc>
      </w:tr>
      <w:tr w:rsidR="00F9534D" w:rsidRPr="003D2335" w:rsidTr="00F506F7">
        <w:tc>
          <w:tcPr>
            <w:tcW w:w="1137" w:type="dxa"/>
          </w:tcPr>
          <w:p w:rsidR="00F9534D" w:rsidRPr="003D2335" w:rsidRDefault="00CE1C33" w:rsidP="003D2335">
            <w:pPr>
              <w:pStyle w:val="a3"/>
              <w:ind w:left="0"/>
              <w:textAlignment w:val="baseline"/>
              <w:rPr>
                <w:rFonts w:ascii="Times New Roman" w:eastAsia="Times New Roman" w:hAnsi="Times New Roman" w:cs="Times New Roman"/>
                <w:bCs/>
                <w:iCs/>
                <w:szCs w:val="22"/>
                <w:lang w:eastAsia="ru-RU"/>
              </w:rPr>
            </w:pPr>
            <w:r w:rsidRPr="003D2335">
              <w:rPr>
                <w:rFonts w:ascii="Times New Roman" w:eastAsia="Times New Roman" w:hAnsi="Times New Roman" w:cs="Times New Roman"/>
                <w:bCs/>
                <w:iCs/>
                <w:szCs w:val="22"/>
                <w:lang w:eastAsia="ru-RU"/>
              </w:rPr>
              <w:t>К</w:t>
            </w:r>
            <w:r w:rsidR="00AB5DA1" w:rsidRPr="003D2335">
              <w:rPr>
                <w:rFonts w:ascii="Times New Roman" w:eastAsia="Times New Roman" w:hAnsi="Times New Roman" w:cs="Times New Roman"/>
                <w:bCs/>
                <w:iCs/>
                <w:szCs w:val="22"/>
                <w:lang w:eastAsia="ru-RU"/>
              </w:rPr>
              <w:t>в</w:t>
            </w:r>
            <w:r w:rsidRPr="003D2335">
              <w:rPr>
                <w:rFonts w:ascii="Times New Roman" w:eastAsia="Times New Roman" w:hAnsi="Times New Roman" w:cs="Times New Roman"/>
                <w:bCs/>
                <w:iCs/>
                <w:szCs w:val="22"/>
                <w:lang w:eastAsia="ru-RU"/>
              </w:rPr>
              <w:t>ітень 1923 р.</w:t>
            </w:r>
          </w:p>
        </w:tc>
        <w:tc>
          <w:tcPr>
            <w:tcW w:w="1512" w:type="dxa"/>
          </w:tcPr>
          <w:p w:rsidR="00F9534D" w:rsidRPr="003D2335" w:rsidRDefault="00F9534D" w:rsidP="003D2335">
            <w:pPr>
              <w:pStyle w:val="a3"/>
              <w:ind w:left="0"/>
              <w:textAlignment w:val="baseline"/>
              <w:rPr>
                <w:rFonts w:ascii="Times New Roman" w:eastAsia="Times New Roman" w:hAnsi="Times New Roman" w:cs="Times New Roman"/>
                <w:bCs/>
                <w:iCs/>
                <w:szCs w:val="22"/>
                <w:lang w:eastAsia="ru-RU"/>
              </w:rPr>
            </w:pPr>
            <w:r w:rsidRPr="003D2335">
              <w:rPr>
                <w:rFonts w:ascii="Times New Roman" w:eastAsia="Times New Roman" w:hAnsi="Times New Roman" w:cs="Times New Roman"/>
                <w:bCs/>
                <w:iCs/>
                <w:szCs w:val="22"/>
                <w:lang w:eastAsia="ru-RU"/>
              </w:rPr>
              <w:t>УІІ конференція КП(б)У</w:t>
            </w:r>
          </w:p>
        </w:tc>
        <w:tc>
          <w:tcPr>
            <w:tcW w:w="4677" w:type="dxa"/>
          </w:tcPr>
          <w:p w:rsidR="00F9534D" w:rsidRPr="003D2335" w:rsidRDefault="00F9534D" w:rsidP="003D2335">
            <w:pPr>
              <w:pStyle w:val="a3"/>
              <w:ind w:left="0"/>
              <w:textAlignment w:val="baseline"/>
              <w:rPr>
                <w:rFonts w:ascii="Times New Roman" w:eastAsia="Times New Roman" w:hAnsi="Times New Roman" w:cs="Times New Roman"/>
                <w:bCs/>
                <w:iCs/>
                <w:szCs w:val="22"/>
                <w:lang w:eastAsia="ru-RU"/>
              </w:rPr>
            </w:pPr>
          </w:p>
        </w:tc>
        <w:tc>
          <w:tcPr>
            <w:tcW w:w="2636" w:type="dxa"/>
          </w:tcPr>
          <w:p w:rsidR="00F9534D" w:rsidRPr="003D2335" w:rsidRDefault="00F9534D" w:rsidP="003D2335">
            <w:pPr>
              <w:pStyle w:val="a3"/>
              <w:ind w:left="0"/>
              <w:textAlignment w:val="baseline"/>
              <w:rPr>
                <w:rFonts w:ascii="Times New Roman" w:eastAsia="Times New Roman" w:hAnsi="Times New Roman" w:cs="Times New Roman"/>
                <w:bCs/>
                <w:iCs/>
                <w:szCs w:val="22"/>
                <w:lang w:eastAsia="ru-RU"/>
              </w:rPr>
            </w:pPr>
            <w:r w:rsidRPr="003D2335">
              <w:rPr>
                <w:rFonts w:ascii="Times New Roman" w:eastAsia="Times New Roman" w:hAnsi="Times New Roman" w:cs="Times New Roman"/>
                <w:bCs/>
                <w:iCs/>
                <w:szCs w:val="22"/>
                <w:lang w:eastAsia="ru-RU"/>
              </w:rPr>
              <w:t xml:space="preserve">Підтвердила курс </w:t>
            </w:r>
            <w:r w:rsidR="00CE1C33" w:rsidRPr="003D2335">
              <w:rPr>
                <w:rFonts w:ascii="Times New Roman" w:eastAsia="Times New Roman" w:hAnsi="Times New Roman" w:cs="Times New Roman"/>
                <w:bCs/>
                <w:iCs/>
                <w:szCs w:val="22"/>
                <w:lang w:eastAsia="ru-RU"/>
              </w:rPr>
              <w:t>на коренізацію. В Україні вона набула форми  українізаці</w:t>
            </w:r>
            <w:r w:rsidR="00052F8D" w:rsidRPr="003D2335">
              <w:rPr>
                <w:rFonts w:ascii="Times New Roman" w:eastAsia="Times New Roman" w:hAnsi="Times New Roman" w:cs="Times New Roman"/>
                <w:bCs/>
                <w:iCs/>
                <w:szCs w:val="22"/>
                <w:lang w:eastAsia="ru-RU"/>
              </w:rPr>
              <w:t>ї</w:t>
            </w:r>
          </w:p>
        </w:tc>
      </w:tr>
      <w:tr w:rsidR="00F9534D" w:rsidRPr="003D2335" w:rsidTr="00F506F7">
        <w:tc>
          <w:tcPr>
            <w:tcW w:w="1137" w:type="dxa"/>
          </w:tcPr>
          <w:p w:rsidR="00F9534D" w:rsidRPr="003D2335" w:rsidRDefault="00F9534D" w:rsidP="003D2335">
            <w:pPr>
              <w:pStyle w:val="a3"/>
              <w:ind w:left="0"/>
              <w:textAlignment w:val="baseline"/>
              <w:rPr>
                <w:rFonts w:ascii="Times New Roman" w:eastAsia="Times New Roman" w:hAnsi="Times New Roman" w:cs="Times New Roman"/>
                <w:bCs/>
                <w:iCs/>
                <w:szCs w:val="22"/>
                <w:lang w:eastAsia="ru-RU"/>
              </w:rPr>
            </w:pPr>
            <w:r w:rsidRPr="003D2335">
              <w:rPr>
                <w:rFonts w:ascii="Times New Roman" w:eastAsia="Times New Roman" w:hAnsi="Times New Roman" w:cs="Times New Roman"/>
                <w:bCs/>
                <w:iCs/>
                <w:szCs w:val="22"/>
                <w:lang w:eastAsia="ru-RU"/>
              </w:rPr>
              <w:t>27 липня 1923</w:t>
            </w:r>
          </w:p>
        </w:tc>
        <w:tc>
          <w:tcPr>
            <w:tcW w:w="1512" w:type="dxa"/>
          </w:tcPr>
          <w:p w:rsidR="00F9534D" w:rsidRPr="003D2335" w:rsidRDefault="00F9534D" w:rsidP="003D2335">
            <w:pPr>
              <w:pStyle w:val="a3"/>
              <w:ind w:left="0"/>
              <w:textAlignment w:val="baseline"/>
              <w:rPr>
                <w:rFonts w:ascii="Times New Roman" w:eastAsia="Times New Roman" w:hAnsi="Times New Roman" w:cs="Times New Roman"/>
                <w:bCs/>
                <w:iCs/>
                <w:szCs w:val="22"/>
                <w:lang w:eastAsia="ru-RU"/>
              </w:rPr>
            </w:pPr>
            <w:r w:rsidRPr="003D2335">
              <w:rPr>
                <w:rFonts w:ascii="Times New Roman" w:eastAsia="Times New Roman" w:hAnsi="Times New Roman" w:cs="Times New Roman"/>
                <w:bCs/>
                <w:iCs/>
                <w:szCs w:val="22"/>
                <w:lang w:eastAsia="ru-RU"/>
              </w:rPr>
              <w:t>Декрет Раднаркому</w:t>
            </w:r>
          </w:p>
        </w:tc>
        <w:tc>
          <w:tcPr>
            <w:tcW w:w="4677" w:type="dxa"/>
          </w:tcPr>
          <w:p w:rsidR="00F9534D" w:rsidRPr="003D2335" w:rsidRDefault="00F9534D" w:rsidP="003D2335">
            <w:pPr>
              <w:spacing w:before="120" w:after="120"/>
              <w:rPr>
                <w:rFonts w:ascii="Times New Roman" w:eastAsia="Times New Roman" w:hAnsi="Times New Roman" w:cs="Times New Roman"/>
                <w:lang w:eastAsia="ru-RU"/>
              </w:rPr>
            </w:pPr>
            <w:r w:rsidRPr="003D2335">
              <w:rPr>
                <w:rFonts w:ascii="Times New Roman" w:eastAsia="Times New Roman" w:hAnsi="Times New Roman" w:cs="Times New Roman"/>
                <w:lang w:eastAsia="ru-RU"/>
              </w:rPr>
              <w:t xml:space="preserve"> «Про заходи в справі українізації шкільно-виховних і культурно-освітніх установ</w:t>
            </w:r>
          </w:p>
        </w:tc>
        <w:tc>
          <w:tcPr>
            <w:tcW w:w="2636" w:type="dxa"/>
          </w:tcPr>
          <w:p w:rsidR="00F9534D" w:rsidRPr="003D2335" w:rsidRDefault="00052F8D" w:rsidP="003D2335">
            <w:pPr>
              <w:spacing w:before="120" w:after="120"/>
              <w:rPr>
                <w:rFonts w:ascii="Times New Roman" w:eastAsia="Times New Roman" w:hAnsi="Times New Roman" w:cs="Times New Roman"/>
                <w:lang w:eastAsia="ru-RU"/>
              </w:rPr>
            </w:pPr>
            <w:r w:rsidRPr="003D2335">
              <w:rPr>
                <w:rFonts w:ascii="Times New Roman" w:eastAsia="Times New Roman" w:hAnsi="Times New Roman" w:cs="Times New Roman"/>
                <w:lang w:eastAsia="ru-RU"/>
              </w:rPr>
              <w:t xml:space="preserve">Укр. мова </w:t>
            </w:r>
            <w:r w:rsidR="00F506F7" w:rsidRPr="003D2335">
              <w:rPr>
                <w:rFonts w:ascii="Times New Roman" w:eastAsia="Times New Roman" w:hAnsi="Times New Roman" w:cs="Times New Roman"/>
                <w:lang w:eastAsia="ru-RU"/>
              </w:rPr>
              <w:t>запровад</w:t>
            </w:r>
            <w:r w:rsidRPr="003D2335">
              <w:rPr>
                <w:rFonts w:ascii="Times New Roman" w:eastAsia="Times New Roman" w:hAnsi="Times New Roman" w:cs="Times New Roman"/>
                <w:lang w:eastAsia="ru-RU"/>
              </w:rPr>
              <w:t>жу</w:t>
            </w:r>
            <w:r w:rsidR="00F506F7" w:rsidRPr="003D2335">
              <w:rPr>
                <w:rFonts w:ascii="Times New Roman" w:eastAsia="Times New Roman" w:hAnsi="Times New Roman" w:cs="Times New Roman"/>
                <w:lang w:eastAsia="ru-RU"/>
              </w:rPr>
              <w:t>-</w:t>
            </w:r>
            <w:proofErr w:type="spellStart"/>
            <w:r w:rsidRPr="003D2335">
              <w:rPr>
                <w:rFonts w:ascii="Times New Roman" w:eastAsia="Times New Roman" w:hAnsi="Times New Roman" w:cs="Times New Roman"/>
                <w:lang w:eastAsia="ru-RU"/>
              </w:rPr>
              <w:t>валася</w:t>
            </w:r>
            <w:proofErr w:type="spellEnd"/>
            <w:r w:rsidRPr="003D2335">
              <w:rPr>
                <w:rFonts w:ascii="Times New Roman" w:eastAsia="Times New Roman" w:hAnsi="Times New Roman" w:cs="Times New Roman"/>
                <w:lang w:eastAsia="ru-RU"/>
              </w:rPr>
              <w:t xml:space="preserve"> в усіх типах шкіл</w:t>
            </w:r>
          </w:p>
        </w:tc>
      </w:tr>
      <w:tr w:rsidR="00F9534D" w:rsidRPr="003D2335" w:rsidTr="00F506F7">
        <w:tc>
          <w:tcPr>
            <w:tcW w:w="1137" w:type="dxa"/>
          </w:tcPr>
          <w:p w:rsidR="00F9534D" w:rsidRPr="003D2335" w:rsidRDefault="00F9534D" w:rsidP="003D2335">
            <w:pPr>
              <w:pStyle w:val="a3"/>
              <w:ind w:left="0"/>
              <w:textAlignment w:val="baseline"/>
              <w:rPr>
                <w:rFonts w:ascii="Times New Roman" w:eastAsia="Times New Roman" w:hAnsi="Times New Roman" w:cs="Times New Roman"/>
                <w:bCs/>
                <w:iCs/>
                <w:szCs w:val="22"/>
                <w:lang w:eastAsia="ru-RU"/>
              </w:rPr>
            </w:pPr>
            <w:r w:rsidRPr="003D2335">
              <w:rPr>
                <w:rFonts w:ascii="Times New Roman" w:eastAsia="Times New Roman" w:hAnsi="Times New Roman" w:cs="Times New Roman"/>
                <w:bCs/>
                <w:iCs/>
                <w:szCs w:val="22"/>
                <w:lang w:eastAsia="ru-RU"/>
              </w:rPr>
              <w:t>1 серпня</w:t>
            </w:r>
            <w:r w:rsidR="00CE1C33" w:rsidRPr="003D2335">
              <w:rPr>
                <w:rFonts w:ascii="Times New Roman" w:eastAsia="Times New Roman" w:hAnsi="Times New Roman" w:cs="Times New Roman"/>
                <w:bCs/>
                <w:iCs/>
                <w:szCs w:val="22"/>
                <w:lang w:eastAsia="ru-RU"/>
              </w:rPr>
              <w:t xml:space="preserve"> 1923 р.</w:t>
            </w:r>
          </w:p>
        </w:tc>
        <w:tc>
          <w:tcPr>
            <w:tcW w:w="1512" w:type="dxa"/>
          </w:tcPr>
          <w:p w:rsidR="00F9534D" w:rsidRPr="003D2335" w:rsidRDefault="00F9534D" w:rsidP="003D2335">
            <w:pPr>
              <w:pStyle w:val="a3"/>
              <w:ind w:left="0"/>
              <w:textAlignment w:val="baseline"/>
              <w:rPr>
                <w:rFonts w:ascii="Times New Roman" w:eastAsia="Times New Roman" w:hAnsi="Times New Roman" w:cs="Times New Roman"/>
                <w:bCs/>
                <w:iCs/>
                <w:szCs w:val="22"/>
                <w:lang w:eastAsia="ru-RU"/>
              </w:rPr>
            </w:pPr>
            <w:r w:rsidRPr="003D2335">
              <w:rPr>
                <w:rFonts w:ascii="Times New Roman" w:eastAsia="Times New Roman" w:hAnsi="Times New Roman" w:cs="Times New Roman"/>
                <w:bCs/>
                <w:iCs/>
                <w:szCs w:val="22"/>
                <w:lang w:eastAsia="ru-RU"/>
              </w:rPr>
              <w:t>Декрет Раднаркому</w:t>
            </w:r>
          </w:p>
        </w:tc>
        <w:tc>
          <w:tcPr>
            <w:tcW w:w="4677" w:type="dxa"/>
          </w:tcPr>
          <w:p w:rsidR="00F9534D" w:rsidRPr="003D2335" w:rsidRDefault="00F9534D" w:rsidP="003D2335">
            <w:pPr>
              <w:pStyle w:val="a3"/>
              <w:ind w:left="0"/>
              <w:textAlignment w:val="baseline"/>
              <w:rPr>
                <w:rFonts w:ascii="Times New Roman" w:eastAsia="Times New Roman" w:hAnsi="Times New Roman" w:cs="Times New Roman"/>
                <w:bCs/>
                <w:iCs/>
                <w:szCs w:val="22"/>
                <w:lang w:eastAsia="ru-RU"/>
              </w:rPr>
            </w:pPr>
            <w:r w:rsidRPr="003D2335">
              <w:rPr>
                <w:rFonts w:ascii="Times New Roman" w:eastAsia="Times New Roman" w:hAnsi="Times New Roman" w:cs="Times New Roman"/>
                <w:bCs/>
                <w:iCs/>
                <w:szCs w:val="22"/>
                <w:lang w:eastAsia="ru-RU"/>
              </w:rPr>
              <w:t>«</w:t>
            </w:r>
            <w:r w:rsidR="00CE1C33" w:rsidRPr="003D2335">
              <w:rPr>
                <w:rFonts w:ascii="Times New Roman" w:eastAsia="Times New Roman" w:hAnsi="Times New Roman" w:cs="Times New Roman"/>
                <w:bCs/>
                <w:iCs/>
                <w:szCs w:val="22"/>
                <w:lang w:eastAsia="ru-RU"/>
              </w:rPr>
              <w:t>П</w:t>
            </w:r>
            <w:r w:rsidRPr="003D2335">
              <w:rPr>
                <w:rFonts w:ascii="Times New Roman" w:eastAsia="Times New Roman" w:hAnsi="Times New Roman" w:cs="Times New Roman"/>
                <w:bCs/>
                <w:iCs/>
                <w:szCs w:val="22"/>
                <w:lang w:eastAsia="ru-RU"/>
              </w:rPr>
              <w:t>ро заходи забезпечення  рівноправності мов і сприяння розвитку української мови»</w:t>
            </w:r>
          </w:p>
        </w:tc>
        <w:tc>
          <w:tcPr>
            <w:tcW w:w="2636" w:type="dxa"/>
          </w:tcPr>
          <w:p w:rsidR="00F9534D" w:rsidRPr="003D2335" w:rsidRDefault="00512E00" w:rsidP="003D2335">
            <w:pPr>
              <w:spacing w:before="120" w:after="120"/>
              <w:rPr>
                <w:rFonts w:ascii="Times New Roman" w:eastAsia="Times New Roman" w:hAnsi="Times New Roman" w:cs="Times New Roman"/>
                <w:lang w:eastAsia="ru-RU"/>
              </w:rPr>
            </w:pPr>
            <w:r w:rsidRPr="003D2335">
              <w:rPr>
                <w:rFonts w:ascii="Times New Roman" w:eastAsia="Times New Roman" w:hAnsi="Times New Roman" w:cs="Times New Roman"/>
                <w:lang w:eastAsia="ru-RU"/>
              </w:rPr>
              <w:t>З</w:t>
            </w:r>
            <w:r w:rsidR="00947420" w:rsidRPr="003D2335">
              <w:rPr>
                <w:rFonts w:ascii="Times New Roman" w:eastAsia="Times New Roman" w:hAnsi="Times New Roman" w:cs="Times New Roman"/>
                <w:lang w:eastAsia="ru-RU"/>
              </w:rPr>
              <w:t>апровадження укр. мови на всіх щаблях державного управління</w:t>
            </w:r>
          </w:p>
        </w:tc>
      </w:tr>
    </w:tbl>
    <w:p w:rsidR="00CE1C33" w:rsidRPr="003D2335" w:rsidRDefault="00CE1C33" w:rsidP="003D2335">
      <w:pPr>
        <w:pStyle w:val="a3"/>
        <w:numPr>
          <w:ilvl w:val="0"/>
          <w:numId w:val="2"/>
        </w:numPr>
        <w:shd w:val="clear" w:color="auto" w:fill="FFFFFF"/>
        <w:spacing w:line="276" w:lineRule="auto"/>
        <w:textAlignment w:val="baseline"/>
        <w:rPr>
          <w:rFonts w:ascii="Times New Roman" w:eastAsia="Times New Roman" w:hAnsi="Times New Roman" w:cs="Times New Roman"/>
          <w:szCs w:val="24"/>
          <w:lang w:eastAsia="ru-RU"/>
        </w:rPr>
      </w:pPr>
      <w:r w:rsidRPr="003D2335">
        <w:rPr>
          <w:rFonts w:ascii="Times New Roman" w:eastAsia="Times New Roman" w:hAnsi="Times New Roman" w:cs="Times New Roman"/>
          <w:bCs/>
          <w:iCs/>
          <w:szCs w:val="24"/>
          <w:lang w:eastAsia="ru-RU"/>
        </w:rPr>
        <w:t>чи не суперечить більшовицькій політиці пролетарського інтернаціоналізму політика коренізації?</w:t>
      </w:r>
    </w:p>
    <w:p w:rsidR="00F30BAD" w:rsidRPr="003D2335" w:rsidRDefault="00F30BAD" w:rsidP="003D2335">
      <w:pPr>
        <w:pStyle w:val="a3"/>
        <w:numPr>
          <w:ilvl w:val="0"/>
          <w:numId w:val="2"/>
        </w:numPr>
        <w:shd w:val="clear" w:color="auto" w:fill="FFFFFF"/>
        <w:spacing w:line="276" w:lineRule="auto"/>
        <w:textAlignment w:val="baseline"/>
        <w:rPr>
          <w:rFonts w:ascii="Times New Roman" w:eastAsia="Times New Roman" w:hAnsi="Times New Roman" w:cs="Times New Roman"/>
          <w:szCs w:val="24"/>
          <w:lang w:eastAsia="ru-RU"/>
        </w:rPr>
      </w:pPr>
      <w:r w:rsidRPr="003D2335">
        <w:rPr>
          <w:rFonts w:ascii="Times New Roman" w:eastAsia="Times New Roman" w:hAnsi="Times New Roman" w:cs="Times New Roman"/>
          <w:bCs/>
          <w:iCs/>
          <w:szCs w:val="24"/>
          <w:lang w:eastAsia="ru-RU"/>
        </w:rPr>
        <w:t xml:space="preserve">Чим ви </w:t>
      </w:r>
      <w:r w:rsidR="00CE1C33" w:rsidRPr="003D2335">
        <w:rPr>
          <w:rFonts w:ascii="Times New Roman" w:eastAsia="Times New Roman" w:hAnsi="Times New Roman" w:cs="Times New Roman"/>
          <w:bCs/>
          <w:iCs/>
          <w:szCs w:val="24"/>
          <w:lang w:eastAsia="ru-RU"/>
        </w:rPr>
        <w:t xml:space="preserve">можете </w:t>
      </w:r>
      <w:r w:rsidRPr="003D2335">
        <w:rPr>
          <w:rFonts w:ascii="Times New Roman" w:eastAsia="Times New Roman" w:hAnsi="Times New Roman" w:cs="Times New Roman"/>
          <w:bCs/>
          <w:iCs/>
          <w:szCs w:val="24"/>
          <w:lang w:eastAsia="ru-RU"/>
        </w:rPr>
        <w:t xml:space="preserve">пояснити </w:t>
      </w:r>
      <w:r w:rsidR="00CE1C33" w:rsidRPr="003D2335">
        <w:rPr>
          <w:rFonts w:ascii="Times New Roman" w:eastAsia="Times New Roman" w:hAnsi="Times New Roman" w:cs="Times New Roman"/>
          <w:bCs/>
          <w:iCs/>
          <w:szCs w:val="24"/>
          <w:lang w:eastAsia="ru-RU"/>
        </w:rPr>
        <w:t xml:space="preserve"> </w:t>
      </w:r>
      <w:r w:rsidRPr="003D2335">
        <w:rPr>
          <w:rFonts w:ascii="Times New Roman" w:eastAsia="Times New Roman" w:hAnsi="Times New Roman" w:cs="Times New Roman"/>
          <w:bCs/>
          <w:iCs/>
          <w:szCs w:val="24"/>
          <w:lang w:eastAsia="ru-RU"/>
        </w:rPr>
        <w:t>зміну політики більшовиків?</w:t>
      </w:r>
    </w:p>
    <w:p w:rsidR="00052F8D" w:rsidRPr="003D2335" w:rsidRDefault="00052F8D" w:rsidP="003D2335">
      <w:pPr>
        <w:shd w:val="clear" w:color="auto" w:fill="FFFFFF"/>
        <w:spacing w:line="276" w:lineRule="auto"/>
        <w:textAlignment w:val="baseline"/>
        <w:rPr>
          <w:rFonts w:ascii="Times New Roman" w:eastAsia="Times New Roman" w:hAnsi="Times New Roman" w:cs="Times New Roman"/>
          <w:bCs/>
          <w:iCs/>
          <w:lang w:eastAsia="ru-RU"/>
        </w:rPr>
      </w:pPr>
    </w:p>
    <w:tbl>
      <w:tblPr>
        <w:tblStyle w:val="a4"/>
        <w:tblW w:w="0" w:type="auto"/>
        <w:tblInd w:w="720" w:type="dxa"/>
        <w:tblLook w:val="04A0" w:firstRow="1" w:lastRow="0" w:firstColumn="1" w:lastColumn="0" w:noHBand="0" w:noVBand="1"/>
      </w:tblPr>
      <w:tblGrid>
        <w:gridCol w:w="5008"/>
        <w:gridCol w:w="4954"/>
      </w:tblGrid>
      <w:tr w:rsidR="00D43C6D" w:rsidRPr="003D2335" w:rsidTr="00183E26">
        <w:tc>
          <w:tcPr>
            <w:tcW w:w="5341" w:type="dxa"/>
          </w:tcPr>
          <w:p w:rsidR="00183E26" w:rsidRPr="003D2335" w:rsidRDefault="00183E26" w:rsidP="003D2335">
            <w:pPr>
              <w:pStyle w:val="a3"/>
              <w:shd w:val="clear" w:color="auto" w:fill="FFFFFF"/>
              <w:spacing w:line="276" w:lineRule="auto"/>
              <w:textAlignment w:val="baseline"/>
              <w:rPr>
                <w:rFonts w:ascii="Times New Roman" w:eastAsia="Times New Roman" w:hAnsi="Times New Roman" w:cs="Times New Roman"/>
                <w:b/>
                <w:i/>
                <w:sz w:val="24"/>
                <w:szCs w:val="24"/>
                <w:lang w:eastAsia="ru-RU"/>
              </w:rPr>
            </w:pPr>
            <w:r w:rsidRPr="003D2335">
              <w:rPr>
                <w:rFonts w:ascii="Times New Roman" w:eastAsia="Times New Roman" w:hAnsi="Times New Roman" w:cs="Times New Roman"/>
                <w:b/>
                <w:i/>
                <w:sz w:val="24"/>
                <w:szCs w:val="24"/>
                <w:lang w:eastAsia="ru-RU"/>
              </w:rPr>
              <w:t>Складові українізації</w:t>
            </w:r>
          </w:p>
        </w:tc>
        <w:tc>
          <w:tcPr>
            <w:tcW w:w="5341" w:type="dxa"/>
          </w:tcPr>
          <w:p w:rsidR="00183E26" w:rsidRPr="003D2335" w:rsidRDefault="00183E26" w:rsidP="003D2335">
            <w:pPr>
              <w:pStyle w:val="a3"/>
              <w:spacing w:line="276" w:lineRule="auto"/>
              <w:ind w:left="0"/>
              <w:textAlignment w:val="baseline"/>
              <w:rPr>
                <w:rFonts w:ascii="Times New Roman" w:eastAsia="Times New Roman" w:hAnsi="Times New Roman" w:cs="Times New Roman"/>
                <w:bCs/>
                <w:iCs/>
                <w:sz w:val="24"/>
                <w:szCs w:val="24"/>
                <w:lang w:eastAsia="ru-RU"/>
              </w:rPr>
            </w:pPr>
            <w:r w:rsidRPr="003D2335">
              <w:rPr>
                <w:rFonts w:ascii="Times New Roman" w:eastAsia="Times New Roman" w:hAnsi="Times New Roman" w:cs="Times New Roman"/>
                <w:b/>
                <w:bCs/>
                <w:i/>
                <w:iCs/>
                <w:sz w:val="24"/>
                <w:szCs w:val="24"/>
                <w:lang w:eastAsia="ru-RU"/>
              </w:rPr>
              <w:t>Результати українізації</w:t>
            </w:r>
            <w:r w:rsidR="007E2760" w:rsidRPr="003D2335">
              <w:rPr>
                <w:rFonts w:ascii="Times New Roman" w:eastAsia="Times New Roman" w:hAnsi="Times New Roman" w:cs="Times New Roman"/>
                <w:bCs/>
                <w:iCs/>
                <w:sz w:val="24"/>
                <w:szCs w:val="24"/>
                <w:lang w:eastAsia="ru-RU"/>
              </w:rPr>
              <w:t xml:space="preserve"> </w:t>
            </w:r>
            <w:r w:rsidR="003D2335">
              <w:rPr>
                <w:rFonts w:ascii="Times New Roman" w:eastAsia="Times New Roman" w:hAnsi="Times New Roman" w:cs="Times New Roman"/>
                <w:bCs/>
                <w:iCs/>
                <w:sz w:val="24"/>
                <w:szCs w:val="24"/>
                <w:lang w:eastAsia="ru-RU"/>
              </w:rPr>
              <w:t xml:space="preserve"> </w:t>
            </w:r>
          </w:p>
        </w:tc>
      </w:tr>
      <w:tr w:rsidR="00D43C6D" w:rsidRPr="003D2335" w:rsidTr="00183E26">
        <w:tc>
          <w:tcPr>
            <w:tcW w:w="5341" w:type="dxa"/>
          </w:tcPr>
          <w:p w:rsidR="00183E26" w:rsidRPr="003D2335" w:rsidRDefault="00183E26" w:rsidP="003D2335">
            <w:pPr>
              <w:pStyle w:val="a3"/>
              <w:shd w:val="clear" w:color="auto" w:fill="FFFFFF"/>
              <w:spacing w:line="276" w:lineRule="auto"/>
              <w:ind w:left="0"/>
              <w:textAlignment w:val="baseline"/>
              <w:rPr>
                <w:rFonts w:ascii="Times New Roman" w:eastAsia="Times New Roman" w:hAnsi="Times New Roman" w:cs="Times New Roman"/>
                <w:sz w:val="24"/>
                <w:szCs w:val="24"/>
                <w:lang w:eastAsia="ru-RU"/>
              </w:rPr>
            </w:pPr>
            <w:r w:rsidRPr="003D2335">
              <w:rPr>
                <w:rFonts w:ascii="Times New Roman" w:eastAsia="Times New Roman" w:hAnsi="Times New Roman" w:cs="Times New Roman"/>
                <w:sz w:val="24"/>
                <w:szCs w:val="24"/>
                <w:lang w:eastAsia="ru-RU"/>
              </w:rPr>
              <w:t xml:space="preserve">Запровадження в </w:t>
            </w:r>
            <w:r w:rsidR="000965D6" w:rsidRPr="003D2335">
              <w:rPr>
                <w:rFonts w:ascii="Times New Roman" w:eastAsia="Times New Roman" w:hAnsi="Times New Roman" w:cs="Times New Roman"/>
                <w:sz w:val="24"/>
                <w:szCs w:val="24"/>
                <w:lang w:eastAsia="ru-RU"/>
              </w:rPr>
              <w:t xml:space="preserve">усіх </w:t>
            </w:r>
            <w:r w:rsidRPr="003D2335">
              <w:rPr>
                <w:rFonts w:ascii="Times New Roman" w:eastAsia="Times New Roman" w:hAnsi="Times New Roman" w:cs="Times New Roman"/>
                <w:sz w:val="24"/>
                <w:szCs w:val="24"/>
                <w:lang w:eastAsia="ru-RU"/>
              </w:rPr>
              <w:t>навчальних закладах української мови</w:t>
            </w:r>
          </w:p>
        </w:tc>
        <w:tc>
          <w:tcPr>
            <w:tcW w:w="5341" w:type="dxa"/>
          </w:tcPr>
          <w:p w:rsidR="00183E26" w:rsidRPr="003D2335" w:rsidRDefault="007E2760" w:rsidP="003D2335">
            <w:pPr>
              <w:pStyle w:val="a3"/>
              <w:spacing w:line="276" w:lineRule="auto"/>
              <w:ind w:left="0"/>
              <w:textAlignment w:val="baseline"/>
              <w:rPr>
                <w:rFonts w:ascii="Times New Roman" w:eastAsia="Times New Roman" w:hAnsi="Times New Roman" w:cs="Times New Roman"/>
                <w:bCs/>
                <w:iCs/>
                <w:sz w:val="24"/>
                <w:szCs w:val="24"/>
                <w:lang w:eastAsia="ru-RU"/>
              </w:rPr>
            </w:pPr>
            <w:r w:rsidRPr="003D2335">
              <w:rPr>
                <w:rFonts w:ascii="Times New Roman" w:eastAsia="Times New Roman" w:hAnsi="Times New Roman" w:cs="Times New Roman"/>
                <w:bCs/>
                <w:iCs/>
                <w:sz w:val="24"/>
                <w:szCs w:val="24"/>
                <w:lang w:eastAsia="ru-RU"/>
              </w:rPr>
              <w:t xml:space="preserve">На укр. мову перейшли </w:t>
            </w:r>
            <w:r w:rsidR="00D43C6D" w:rsidRPr="003D2335">
              <w:rPr>
                <w:rFonts w:ascii="Times New Roman" w:eastAsia="Times New Roman" w:hAnsi="Times New Roman" w:cs="Times New Roman"/>
                <w:bCs/>
                <w:iCs/>
                <w:sz w:val="24"/>
                <w:szCs w:val="24"/>
                <w:lang w:eastAsia="ru-RU"/>
              </w:rPr>
              <w:t xml:space="preserve">80% </w:t>
            </w:r>
            <w:r w:rsidRPr="003D2335">
              <w:rPr>
                <w:rFonts w:ascii="Times New Roman" w:eastAsia="Times New Roman" w:hAnsi="Times New Roman" w:cs="Times New Roman"/>
                <w:bCs/>
                <w:iCs/>
                <w:sz w:val="24"/>
                <w:szCs w:val="24"/>
                <w:lang w:eastAsia="ru-RU"/>
              </w:rPr>
              <w:t>шкіл</w:t>
            </w:r>
            <w:r w:rsidR="00D43C6D" w:rsidRPr="003D2335">
              <w:rPr>
                <w:rFonts w:ascii="Times New Roman" w:eastAsia="Times New Roman" w:hAnsi="Times New Roman" w:cs="Times New Roman"/>
                <w:bCs/>
                <w:iCs/>
                <w:sz w:val="24"/>
                <w:szCs w:val="24"/>
                <w:lang w:eastAsia="ru-RU"/>
              </w:rPr>
              <w:t>, 97%   ді</w:t>
            </w:r>
            <w:r w:rsidR="000719D3" w:rsidRPr="003D2335">
              <w:rPr>
                <w:rFonts w:ascii="Times New Roman" w:eastAsia="Times New Roman" w:hAnsi="Times New Roman" w:cs="Times New Roman"/>
                <w:bCs/>
                <w:iCs/>
                <w:sz w:val="24"/>
                <w:szCs w:val="24"/>
                <w:lang w:eastAsia="ru-RU"/>
              </w:rPr>
              <w:t>-</w:t>
            </w:r>
            <w:proofErr w:type="spellStart"/>
            <w:r w:rsidR="00D43C6D" w:rsidRPr="003D2335">
              <w:rPr>
                <w:rFonts w:ascii="Times New Roman" w:eastAsia="Times New Roman" w:hAnsi="Times New Roman" w:cs="Times New Roman"/>
                <w:bCs/>
                <w:iCs/>
                <w:sz w:val="24"/>
                <w:szCs w:val="24"/>
                <w:lang w:eastAsia="ru-RU"/>
              </w:rPr>
              <w:t>тей</w:t>
            </w:r>
            <w:proofErr w:type="spellEnd"/>
            <w:r w:rsidR="00D43C6D" w:rsidRPr="003D2335">
              <w:rPr>
                <w:rFonts w:ascii="Times New Roman" w:eastAsia="Times New Roman" w:hAnsi="Times New Roman" w:cs="Times New Roman"/>
                <w:bCs/>
                <w:iCs/>
                <w:sz w:val="24"/>
                <w:szCs w:val="24"/>
                <w:lang w:eastAsia="ru-RU"/>
              </w:rPr>
              <w:t>,</w:t>
            </w:r>
            <w:r w:rsidRPr="003D2335">
              <w:rPr>
                <w:rFonts w:ascii="Times New Roman" w:eastAsia="Times New Roman" w:hAnsi="Times New Roman" w:cs="Times New Roman"/>
                <w:bCs/>
                <w:iCs/>
                <w:sz w:val="24"/>
                <w:szCs w:val="24"/>
                <w:lang w:eastAsia="ru-RU"/>
              </w:rPr>
              <w:t xml:space="preserve"> </w:t>
            </w:r>
            <w:r w:rsidR="00D43C6D" w:rsidRPr="003D2335">
              <w:rPr>
                <w:rFonts w:ascii="Times New Roman" w:eastAsia="Times New Roman" w:hAnsi="Times New Roman" w:cs="Times New Roman"/>
                <w:bCs/>
                <w:iCs/>
                <w:sz w:val="24"/>
                <w:szCs w:val="24"/>
                <w:lang w:eastAsia="ru-RU"/>
              </w:rPr>
              <w:t>30% інститутів, 50%</w:t>
            </w:r>
            <w:r w:rsidRPr="003D2335">
              <w:rPr>
                <w:rFonts w:ascii="Times New Roman" w:eastAsia="Times New Roman" w:hAnsi="Times New Roman" w:cs="Times New Roman"/>
                <w:bCs/>
                <w:iCs/>
                <w:sz w:val="24"/>
                <w:szCs w:val="24"/>
                <w:lang w:eastAsia="ru-RU"/>
              </w:rPr>
              <w:t xml:space="preserve"> технікумів</w:t>
            </w:r>
            <w:r w:rsidR="000719D3" w:rsidRPr="003D2335">
              <w:rPr>
                <w:rFonts w:ascii="Times New Roman" w:eastAsia="Times New Roman" w:hAnsi="Times New Roman" w:cs="Times New Roman"/>
                <w:bCs/>
                <w:iCs/>
                <w:sz w:val="24"/>
                <w:szCs w:val="24"/>
                <w:lang w:eastAsia="ru-RU"/>
              </w:rPr>
              <w:t>, 40 тис. студентів</w:t>
            </w:r>
            <w:r w:rsidR="0092543D" w:rsidRPr="003D2335">
              <w:rPr>
                <w:rFonts w:ascii="Times New Roman" w:eastAsia="Times New Roman" w:hAnsi="Times New Roman" w:cs="Times New Roman"/>
                <w:bCs/>
                <w:iCs/>
                <w:sz w:val="24"/>
                <w:szCs w:val="24"/>
                <w:lang w:eastAsia="ru-RU"/>
              </w:rPr>
              <w:t xml:space="preserve"> </w:t>
            </w:r>
          </w:p>
        </w:tc>
      </w:tr>
      <w:tr w:rsidR="00D43C6D" w:rsidRPr="003D2335" w:rsidTr="00183E26">
        <w:tc>
          <w:tcPr>
            <w:tcW w:w="5341" w:type="dxa"/>
          </w:tcPr>
          <w:p w:rsidR="000965D6" w:rsidRPr="003D2335" w:rsidRDefault="000965D6" w:rsidP="003D2335">
            <w:pPr>
              <w:pStyle w:val="a3"/>
              <w:shd w:val="clear" w:color="auto" w:fill="FFFFFF"/>
              <w:spacing w:line="276" w:lineRule="auto"/>
              <w:ind w:left="0"/>
              <w:textAlignment w:val="baseline"/>
              <w:rPr>
                <w:rFonts w:ascii="Times New Roman" w:eastAsia="Times New Roman" w:hAnsi="Times New Roman" w:cs="Times New Roman"/>
                <w:sz w:val="24"/>
                <w:szCs w:val="24"/>
                <w:lang w:eastAsia="ru-RU"/>
              </w:rPr>
            </w:pPr>
            <w:r w:rsidRPr="003D2335">
              <w:rPr>
                <w:rFonts w:ascii="Times New Roman" w:eastAsia="Times New Roman" w:hAnsi="Times New Roman" w:cs="Times New Roman"/>
                <w:sz w:val="24"/>
                <w:szCs w:val="24"/>
                <w:lang w:eastAsia="ru-RU"/>
              </w:rPr>
              <w:t>Видання книжок, журналів українською мовою</w:t>
            </w:r>
          </w:p>
        </w:tc>
        <w:tc>
          <w:tcPr>
            <w:tcW w:w="5341" w:type="dxa"/>
          </w:tcPr>
          <w:p w:rsidR="00B3076E" w:rsidRPr="003D2335" w:rsidRDefault="00B3076E" w:rsidP="003D2335">
            <w:pPr>
              <w:shd w:val="clear" w:color="auto" w:fill="FFFFFF"/>
              <w:spacing w:line="276" w:lineRule="auto"/>
              <w:ind w:hanging="360"/>
              <w:rPr>
                <w:rFonts w:ascii="Times New Roman" w:hAnsi="Times New Roman" w:cs="Times New Roman"/>
                <w:sz w:val="24"/>
                <w:szCs w:val="24"/>
              </w:rPr>
            </w:pPr>
            <w:r w:rsidRPr="003D2335">
              <w:rPr>
                <w:rFonts w:ascii="Times New Roman" w:hAnsi="Times New Roman" w:cs="Times New Roman"/>
                <w:sz w:val="24"/>
                <w:szCs w:val="24"/>
              </w:rPr>
              <w:t xml:space="preserve">111927р – 50% книг </w:t>
            </w:r>
            <w:r w:rsidR="00940F02" w:rsidRPr="003D2335">
              <w:rPr>
                <w:rFonts w:ascii="Times New Roman" w:hAnsi="Times New Roman" w:cs="Times New Roman"/>
                <w:sz w:val="24"/>
                <w:szCs w:val="24"/>
              </w:rPr>
              <w:t xml:space="preserve">виходило </w:t>
            </w:r>
            <w:r w:rsidR="00D43C6D" w:rsidRPr="003D2335">
              <w:rPr>
                <w:rFonts w:ascii="Times New Roman" w:hAnsi="Times New Roman" w:cs="Times New Roman"/>
                <w:sz w:val="24"/>
                <w:szCs w:val="24"/>
              </w:rPr>
              <w:t>укр.</w:t>
            </w:r>
            <w:r w:rsidRPr="003D2335">
              <w:rPr>
                <w:rFonts w:ascii="Times New Roman" w:hAnsi="Times New Roman" w:cs="Times New Roman"/>
                <w:sz w:val="24"/>
                <w:szCs w:val="24"/>
              </w:rPr>
              <w:t xml:space="preserve"> мовою </w:t>
            </w:r>
          </w:p>
          <w:p w:rsidR="000965D6" w:rsidRPr="003D2335" w:rsidRDefault="00B3076E" w:rsidP="003D2335">
            <w:pPr>
              <w:shd w:val="clear" w:color="auto" w:fill="FFFFFF"/>
              <w:spacing w:line="276" w:lineRule="auto"/>
              <w:ind w:hanging="360"/>
              <w:rPr>
                <w:rFonts w:ascii="Times New Roman" w:eastAsia="Times New Roman" w:hAnsi="Times New Roman" w:cs="Times New Roman"/>
                <w:bCs/>
                <w:iCs/>
                <w:sz w:val="24"/>
                <w:szCs w:val="24"/>
                <w:lang w:eastAsia="ru-RU"/>
              </w:rPr>
            </w:pPr>
            <w:r w:rsidRPr="003D2335">
              <w:rPr>
                <w:rFonts w:ascii="Times New Roman" w:hAnsi="Times New Roman" w:cs="Times New Roman"/>
                <w:sz w:val="24"/>
                <w:szCs w:val="24"/>
              </w:rPr>
              <w:t>-</w:t>
            </w:r>
            <w:r w:rsidR="00D43C6D" w:rsidRPr="003D2335">
              <w:rPr>
                <w:rFonts w:ascii="Times New Roman" w:hAnsi="Times New Roman" w:cs="Times New Roman"/>
                <w:sz w:val="24"/>
                <w:szCs w:val="24"/>
              </w:rPr>
              <w:t>    </w:t>
            </w:r>
            <w:r w:rsidRPr="003D2335">
              <w:rPr>
                <w:rFonts w:ascii="Times New Roman" w:hAnsi="Times New Roman" w:cs="Times New Roman"/>
                <w:sz w:val="24"/>
                <w:szCs w:val="24"/>
              </w:rPr>
              <w:t xml:space="preserve">Із 426 газет 373 </w:t>
            </w:r>
            <w:r w:rsidR="00940F02" w:rsidRPr="003D2335">
              <w:rPr>
                <w:rFonts w:ascii="Times New Roman" w:hAnsi="Times New Roman" w:cs="Times New Roman"/>
                <w:sz w:val="24"/>
                <w:szCs w:val="24"/>
              </w:rPr>
              <w:t>- українські</w:t>
            </w:r>
          </w:p>
        </w:tc>
      </w:tr>
      <w:tr w:rsidR="00D43C6D" w:rsidRPr="003D2335" w:rsidTr="00183E26">
        <w:tc>
          <w:tcPr>
            <w:tcW w:w="5341" w:type="dxa"/>
          </w:tcPr>
          <w:p w:rsidR="000965D6" w:rsidRPr="003D2335" w:rsidRDefault="000965D6" w:rsidP="003D2335">
            <w:pPr>
              <w:pStyle w:val="a3"/>
              <w:shd w:val="clear" w:color="auto" w:fill="FFFFFF"/>
              <w:spacing w:line="276" w:lineRule="auto"/>
              <w:ind w:left="0"/>
              <w:textAlignment w:val="baseline"/>
              <w:rPr>
                <w:rFonts w:ascii="Times New Roman" w:eastAsia="Times New Roman" w:hAnsi="Times New Roman" w:cs="Times New Roman"/>
                <w:sz w:val="24"/>
                <w:szCs w:val="24"/>
                <w:lang w:eastAsia="ru-RU"/>
              </w:rPr>
            </w:pPr>
            <w:r w:rsidRPr="003D2335">
              <w:rPr>
                <w:rFonts w:ascii="Times New Roman" w:eastAsia="Times New Roman" w:hAnsi="Times New Roman" w:cs="Times New Roman"/>
                <w:sz w:val="24"/>
                <w:szCs w:val="24"/>
                <w:lang w:eastAsia="ru-RU"/>
              </w:rPr>
              <w:t>Виховання кадрів з представників корінної національності</w:t>
            </w:r>
          </w:p>
        </w:tc>
        <w:tc>
          <w:tcPr>
            <w:tcW w:w="5341" w:type="dxa"/>
          </w:tcPr>
          <w:p w:rsidR="000965D6" w:rsidRPr="003D2335" w:rsidRDefault="0092543D" w:rsidP="003D2335">
            <w:pPr>
              <w:pStyle w:val="a3"/>
              <w:spacing w:line="276" w:lineRule="auto"/>
              <w:ind w:left="0"/>
              <w:textAlignment w:val="baseline"/>
              <w:rPr>
                <w:rFonts w:ascii="Times New Roman" w:hAnsi="Times New Roman" w:cs="Times New Roman"/>
                <w:sz w:val="24"/>
                <w:szCs w:val="24"/>
              </w:rPr>
            </w:pPr>
            <w:r w:rsidRPr="003D2335">
              <w:rPr>
                <w:rFonts w:ascii="Times New Roman" w:hAnsi="Times New Roman" w:cs="Times New Roman"/>
                <w:sz w:val="24"/>
                <w:szCs w:val="24"/>
              </w:rPr>
              <w:t>Службовці центральних апаратів народних комісаріатів були українізовані на 70—95 %; обласний апарат — на 50 %, районний — на 64 %; народні суди — на 62 %; міліція — на 58 %; кооперація — на 70 %.</w:t>
            </w:r>
          </w:p>
          <w:p w:rsidR="00D43C6D" w:rsidRPr="003D2335" w:rsidRDefault="00D43C6D" w:rsidP="003D2335">
            <w:pPr>
              <w:pStyle w:val="a3"/>
              <w:spacing w:line="276" w:lineRule="auto"/>
              <w:ind w:left="0"/>
              <w:textAlignment w:val="baseline"/>
              <w:rPr>
                <w:rFonts w:ascii="Times New Roman" w:eastAsia="Times New Roman" w:hAnsi="Times New Roman" w:cs="Times New Roman"/>
                <w:bCs/>
                <w:iCs/>
                <w:sz w:val="24"/>
                <w:szCs w:val="24"/>
                <w:lang w:eastAsia="ru-RU"/>
              </w:rPr>
            </w:pPr>
            <w:r w:rsidRPr="003D2335">
              <w:rPr>
                <w:rFonts w:ascii="Times New Roman" w:eastAsia="Times New Roman" w:hAnsi="Times New Roman" w:cs="Times New Roman"/>
                <w:bCs/>
                <w:iCs/>
                <w:sz w:val="24"/>
                <w:szCs w:val="24"/>
                <w:lang w:eastAsia="ru-RU"/>
              </w:rPr>
              <w:t>Кількість українців- членів партії зросла з 25% до 52%</w:t>
            </w:r>
          </w:p>
        </w:tc>
      </w:tr>
      <w:tr w:rsidR="00D43C6D" w:rsidRPr="003D2335" w:rsidTr="00183E26">
        <w:tc>
          <w:tcPr>
            <w:tcW w:w="5341" w:type="dxa"/>
          </w:tcPr>
          <w:p w:rsidR="000965D6" w:rsidRPr="003D2335" w:rsidRDefault="000965D6" w:rsidP="003D2335">
            <w:pPr>
              <w:pStyle w:val="a3"/>
              <w:shd w:val="clear" w:color="auto" w:fill="FFFFFF"/>
              <w:spacing w:line="276" w:lineRule="auto"/>
              <w:ind w:left="0"/>
              <w:textAlignment w:val="baseline"/>
              <w:rPr>
                <w:rFonts w:ascii="Times New Roman" w:eastAsia="Times New Roman" w:hAnsi="Times New Roman" w:cs="Times New Roman"/>
                <w:sz w:val="24"/>
                <w:szCs w:val="24"/>
                <w:lang w:eastAsia="ru-RU"/>
              </w:rPr>
            </w:pPr>
            <w:r w:rsidRPr="003D2335">
              <w:rPr>
                <w:rFonts w:ascii="Times New Roman" w:eastAsia="Times New Roman" w:hAnsi="Times New Roman" w:cs="Times New Roman"/>
                <w:sz w:val="24"/>
                <w:szCs w:val="24"/>
                <w:lang w:eastAsia="ru-RU"/>
              </w:rPr>
              <w:t>Впровадження в роботу партійного, державного, господарського апаратів рідної для населення мови</w:t>
            </w:r>
          </w:p>
        </w:tc>
        <w:tc>
          <w:tcPr>
            <w:tcW w:w="5341" w:type="dxa"/>
          </w:tcPr>
          <w:p w:rsidR="000965D6" w:rsidRPr="003D2335" w:rsidRDefault="00D43C6D" w:rsidP="003D2335">
            <w:pPr>
              <w:pStyle w:val="a3"/>
              <w:spacing w:line="276" w:lineRule="auto"/>
              <w:ind w:left="0"/>
              <w:textAlignment w:val="baseline"/>
              <w:rPr>
                <w:rFonts w:ascii="Times New Roman" w:eastAsia="Times New Roman" w:hAnsi="Times New Roman" w:cs="Times New Roman"/>
                <w:bCs/>
                <w:iCs/>
                <w:sz w:val="24"/>
                <w:szCs w:val="24"/>
                <w:lang w:eastAsia="ru-RU"/>
              </w:rPr>
            </w:pPr>
            <w:r w:rsidRPr="003D2335">
              <w:rPr>
                <w:rFonts w:ascii="Times New Roman" w:eastAsia="Times New Roman" w:hAnsi="Times New Roman" w:cs="Times New Roman"/>
                <w:bCs/>
                <w:iCs/>
                <w:sz w:val="24"/>
                <w:szCs w:val="24"/>
                <w:lang w:eastAsia="ru-RU"/>
              </w:rPr>
              <w:t xml:space="preserve">70%  урядових справ велося укр. мовою.        </w:t>
            </w:r>
            <w:r w:rsidR="007E2760" w:rsidRPr="003D2335">
              <w:rPr>
                <w:rFonts w:ascii="Times New Roman" w:eastAsia="Times New Roman" w:hAnsi="Times New Roman" w:cs="Times New Roman"/>
                <w:bCs/>
                <w:iCs/>
                <w:sz w:val="24"/>
                <w:szCs w:val="24"/>
                <w:lang w:eastAsia="ru-RU"/>
              </w:rPr>
              <w:t>З 1923</w:t>
            </w:r>
            <w:r w:rsidRPr="003D2335">
              <w:rPr>
                <w:rFonts w:ascii="Times New Roman" w:eastAsia="Times New Roman" w:hAnsi="Times New Roman" w:cs="Times New Roman"/>
                <w:bCs/>
                <w:iCs/>
                <w:sz w:val="24"/>
                <w:szCs w:val="24"/>
                <w:lang w:eastAsia="ru-RU"/>
              </w:rPr>
              <w:t xml:space="preserve"> </w:t>
            </w:r>
            <w:r w:rsidR="007E2760" w:rsidRPr="003D2335">
              <w:rPr>
                <w:rFonts w:ascii="Times New Roman" w:eastAsia="Times New Roman" w:hAnsi="Times New Roman" w:cs="Times New Roman"/>
                <w:bCs/>
                <w:iCs/>
                <w:sz w:val="24"/>
                <w:szCs w:val="24"/>
                <w:lang w:eastAsia="ru-RU"/>
              </w:rPr>
              <w:t>по 1927 р. кількість українців серед службовців апарату зросла з 35 до   54 %</w:t>
            </w:r>
          </w:p>
        </w:tc>
      </w:tr>
      <w:tr w:rsidR="00D43C6D" w:rsidRPr="003D2335" w:rsidTr="00183E26">
        <w:tc>
          <w:tcPr>
            <w:tcW w:w="5341" w:type="dxa"/>
          </w:tcPr>
          <w:p w:rsidR="007E2760" w:rsidRPr="003D2335" w:rsidRDefault="007E2760" w:rsidP="003D2335">
            <w:pPr>
              <w:pStyle w:val="a3"/>
              <w:shd w:val="clear" w:color="auto" w:fill="FFFFFF"/>
              <w:spacing w:line="276" w:lineRule="auto"/>
              <w:ind w:left="0"/>
              <w:textAlignment w:val="baseline"/>
              <w:rPr>
                <w:rFonts w:ascii="Times New Roman" w:eastAsia="Times New Roman" w:hAnsi="Times New Roman" w:cs="Times New Roman"/>
                <w:sz w:val="24"/>
                <w:szCs w:val="24"/>
                <w:lang w:eastAsia="ru-RU"/>
              </w:rPr>
            </w:pPr>
            <w:r w:rsidRPr="003D2335">
              <w:rPr>
                <w:rFonts w:ascii="Times New Roman" w:eastAsia="Times New Roman" w:hAnsi="Times New Roman" w:cs="Times New Roman"/>
                <w:sz w:val="24"/>
                <w:szCs w:val="24"/>
                <w:lang w:eastAsia="ru-RU"/>
              </w:rPr>
              <w:t>Р</w:t>
            </w:r>
            <w:r w:rsidRPr="003D2335">
              <w:rPr>
                <w:rFonts w:ascii="Times New Roman" w:eastAsia="Times New Roman" w:hAnsi="Times New Roman" w:cs="Times New Roman"/>
                <w:bCs/>
                <w:iCs/>
                <w:sz w:val="24"/>
                <w:szCs w:val="24"/>
                <w:lang w:eastAsia="ru-RU"/>
              </w:rPr>
              <w:t>озвиток національної культури</w:t>
            </w:r>
          </w:p>
        </w:tc>
        <w:tc>
          <w:tcPr>
            <w:tcW w:w="5341" w:type="dxa"/>
          </w:tcPr>
          <w:p w:rsidR="007E2760" w:rsidRPr="003D2335" w:rsidRDefault="0092543D" w:rsidP="003D2335">
            <w:pPr>
              <w:pStyle w:val="a3"/>
              <w:spacing w:line="276" w:lineRule="auto"/>
              <w:ind w:left="0"/>
              <w:textAlignment w:val="baseline"/>
              <w:rPr>
                <w:rFonts w:ascii="Times New Roman" w:eastAsia="Times New Roman" w:hAnsi="Times New Roman" w:cs="Times New Roman"/>
                <w:bCs/>
                <w:iCs/>
                <w:sz w:val="24"/>
                <w:szCs w:val="24"/>
                <w:lang w:eastAsia="ru-RU"/>
              </w:rPr>
            </w:pPr>
            <w:r w:rsidRPr="003D2335">
              <w:rPr>
                <w:rFonts w:ascii="Times New Roman" w:hAnsi="Times New Roman" w:cs="Times New Roman"/>
                <w:sz w:val="24"/>
                <w:szCs w:val="24"/>
              </w:rPr>
              <w:t xml:space="preserve">З 88 театрів 66 було українських, 12 </w:t>
            </w:r>
            <w:proofErr w:type="spellStart"/>
            <w:r w:rsidRPr="003D2335">
              <w:rPr>
                <w:rFonts w:ascii="Times New Roman" w:hAnsi="Times New Roman" w:cs="Times New Roman"/>
                <w:sz w:val="24"/>
                <w:szCs w:val="24"/>
              </w:rPr>
              <w:t>єврейсь-ких</w:t>
            </w:r>
            <w:proofErr w:type="spellEnd"/>
            <w:r w:rsidRPr="003D2335">
              <w:rPr>
                <w:rFonts w:ascii="Times New Roman" w:hAnsi="Times New Roman" w:cs="Times New Roman"/>
                <w:sz w:val="24"/>
                <w:szCs w:val="24"/>
              </w:rPr>
              <w:t>, 9 російських</w:t>
            </w:r>
          </w:p>
        </w:tc>
      </w:tr>
    </w:tbl>
    <w:p w:rsidR="004716FD" w:rsidRPr="003D2335" w:rsidRDefault="0092543D" w:rsidP="003D2335">
      <w:pPr>
        <w:pStyle w:val="a3"/>
        <w:shd w:val="clear" w:color="auto" w:fill="FFFFFF"/>
        <w:spacing w:line="276" w:lineRule="auto"/>
        <w:textAlignment w:val="baseline"/>
        <w:rPr>
          <w:rFonts w:ascii="Times New Roman" w:eastAsia="Times New Roman" w:hAnsi="Times New Roman" w:cs="Times New Roman"/>
          <w:b/>
          <w:bCs/>
          <w:iCs/>
          <w:szCs w:val="24"/>
          <w:lang w:eastAsia="ru-RU"/>
        </w:rPr>
      </w:pPr>
      <w:r w:rsidRPr="003D2335">
        <w:rPr>
          <w:rFonts w:ascii="Times New Roman" w:eastAsia="Times New Roman" w:hAnsi="Times New Roman" w:cs="Times New Roman"/>
          <w:b/>
          <w:bCs/>
          <w:iCs/>
          <w:szCs w:val="24"/>
          <w:lang w:eastAsia="ru-RU"/>
        </w:rPr>
        <w:t xml:space="preserve"> </w:t>
      </w:r>
    </w:p>
    <w:p w:rsidR="00183E26" w:rsidRPr="003D2335" w:rsidRDefault="0092543D" w:rsidP="003D2335">
      <w:pPr>
        <w:pStyle w:val="a3"/>
        <w:shd w:val="clear" w:color="auto" w:fill="FFFFFF"/>
        <w:spacing w:line="276" w:lineRule="auto"/>
        <w:textAlignment w:val="baseline"/>
        <w:rPr>
          <w:rFonts w:ascii="Times New Roman" w:eastAsia="Times New Roman" w:hAnsi="Times New Roman" w:cs="Times New Roman"/>
          <w:bCs/>
          <w:iCs/>
          <w:szCs w:val="24"/>
          <w:lang w:eastAsia="ru-RU"/>
        </w:rPr>
      </w:pPr>
      <w:r w:rsidRPr="003D2335">
        <w:rPr>
          <w:rFonts w:ascii="Times New Roman" w:eastAsia="Times New Roman" w:hAnsi="Times New Roman" w:cs="Times New Roman"/>
          <w:b/>
          <w:bCs/>
          <w:iCs/>
          <w:szCs w:val="24"/>
          <w:lang w:eastAsia="ru-RU"/>
        </w:rPr>
        <w:t xml:space="preserve">Провідники українізації : </w:t>
      </w:r>
      <w:proofErr w:type="spellStart"/>
      <w:r w:rsidR="00ED6C0E" w:rsidRPr="003D2335">
        <w:rPr>
          <w:rFonts w:ascii="Times New Roman" w:eastAsia="Times New Roman" w:hAnsi="Times New Roman" w:cs="Times New Roman"/>
          <w:bCs/>
          <w:iCs/>
          <w:szCs w:val="24"/>
          <w:lang w:eastAsia="ru-RU"/>
        </w:rPr>
        <w:t>Наркомос</w:t>
      </w:r>
      <w:proofErr w:type="spellEnd"/>
      <w:r w:rsidR="00AB5DA1" w:rsidRPr="003D2335">
        <w:rPr>
          <w:rFonts w:ascii="Times New Roman" w:eastAsia="Times New Roman" w:hAnsi="Times New Roman" w:cs="Times New Roman"/>
          <w:bCs/>
          <w:iCs/>
          <w:szCs w:val="24"/>
          <w:lang w:eastAsia="ru-RU"/>
        </w:rPr>
        <w:t xml:space="preserve"> УСРР</w:t>
      </w:r>
      <w:r w:rsidR="00ED6C0E" w:rsidRPr="003D2335">
        <w:rPr>
          <w:rFonts w:ascii="Times New Roman" w:eastAsia="Times New Roman" w:hAnsi="Times New Roman" w:cs="Times New Roman"/>
          <w:bCs/>
          <w:iCs/>
          <w:szCs w:val="24"/>
          <w:lang w:eastAsia="ru-RU"/>
        </w:rPr>
        <w:t>, наркоми освіти:</w:t>
      </w:r>
    </w:p>
    <w:p w:rsidR="00825955" w:rsidRPr="003D2335" w:rsidRDefault="00825955" w:rsidP="003D2335">
      <w:pPr>
        <w:spacing w:line="276" w:lineRule="auto"/>
        <w:ind w:left="709"/>
        <w:rPr>
          <w:rFonts w:ascii="Times New Roman" w:hAnsi="Times New Roman" w:cs="Times New Roman"/>
          <w:color w:val="000000" w:themeColor="text1"/>
        </w:rPr>
      </w:pPr>
      <w:r w:rsidRPr="003D2335">
        <w:rPr>
          <w:rFonts w:ascii="Times New Roman" w:hAnsi="Times New Roman" w:cs="Times New Roman"/>
          <w:b/>
        </w:rPr>
        <w:t xml:space="preserve">   О. </w:t>
      </w:r>
      <w:proofErr w:type="spellStart"/>
      <w:r w:rsidRPr="003D2335">
        <w:rPr>
          <w:rFonts w:ascii="Times New Roman" w:hAnsi="Times New Roman" w:cs="Times New Roman"/>
          <w:b/>
        </w:rPr>
        <w:t>Я.Шумський</w:t>
      </w:r>
      <w:proofErr w:type="spellEnd"/>
      <w:r w:rsidRPr="003D2335">
        <w:rPr>
          <w:rFonts w:ascii="Times New Roman" w:hAnsi="Times New Roman" w:cs="Times New Roman"/>
        </w:rPr>
        <w:t xml:space="preserve"> –</w:t>
      </w:r>
      <w:r w:rsidR="00DF66AF" w:rsidRPr="003D2335">
        <w:rPr>
          <w:rFonts w:ascii="Times New Roman" w:hAnsi="Times New Roman" w:cs="Times New Roman"/>
        </w:rPr>
        <w:t xml:space="preserve"> </w:t>
      </w:r>
      <w:r w:rsidRPr="003D2335">
        <w:rPr>
          <w:rFonts w:ascii="Times New Roman" w:hAnsi="Times New Roman" w:cs="Times New Roman"/>
        </w:rPr>
        <w:t xml:space="preserve">член УЦР, належав до Укр. партії соціалістів-революціонерів, один з лідерів боротьбистів(з 1918 р).  У 1919р займав пост наркома освіти в уряді Х. </w:t>
      </w:r>
      <w:proofErr w:type="spellStart"/>
      <w:r w:rsidRPr="003D2335">
        <w:rPr>
          <w:rFonts w:ascii="Times New Roman" w:hAnsi="Times New Roman" w:cs="Times New Roman"/>
        </w:rPr>
        <w:t>Раковського</w:t>
      </w:r>
      <w:proofErr w:type="spellEnd"/>
      <w:r w:rsidRPr="003D2335">
        <w:rPr>
          <w:rFonts w:ascii="Times New Roman" w:hAnsi="Times New Roman" w:cs="Times New Roman"/>
        </w:rPr>
        <w:t>, 1920 р. – нарком внутрішніх справ. В 1924 р. знову нарком освіти УСРР. Темпи українізації на той момент були незадовільними: «Ми повинні</w:t>
      </w:r>
      <w:r w:rsidRPr="003D2335">
        <w:rPr>
          <w:rFonts w:ascii="Times New Roman" w:hAnsi="Times New Roman" w:cs="Times New Roman"/>
          <w:color w:val="000000" w:themeColor="text1"/>
        </w:rPr>
        <w:t xml:space="preserve"> покласти край тупцюванню у питанні з </w:t>
      </w:r>
      <w:proofErr w:type="spellStart"/>
      <w:r w:rsidRPr="003D2335">
        <w:rPr>
          <w:rFonts w:ascii="Times New Roman" w:hAnsi="Times New Roman" w:cs="Times New Roman"/>
          <w:color w:val="000000" w:themeColor="text1"/>
        </w:rPr>
        <w:t>україні-зацією</w:t>
      </w:r>
      <w:proofErr w:type="spellEnd"/>
      <w:r w:rsidRPr="003D2335">
        <w:rPr>
          <w:rFonts w:ascii="Times New Roman" w:hAnsi="Times New Roman" w:cs="Times New Roman"/>
          <w:color w:val="000000" w:themeColor="text1"/>
        </w:rPr>
        <w:t xml:space="preserve">» й активно взявся за роботу, в ході якої вступив у конфлікт з першим секретарем ЦК КП(б)У Л. </w:t>
      </w:r>
      <w:proofErr w:type="spellStart"/>
      <w:r w:rsidRPr="003D2335">
        <w:rPr>
          <w:rFonts w:ascii="Times New Roman" w:hAnsi="Times New Roman" w:cs="Times New Roman"/>
          <w:color w:val="000000" w:themeColor="text1"/>
        </w:rPr>
        <w:t>Кагановичем</w:t>
      </w:r>
      <w:proofErr w:type="spellEnd"/>
      <w:r w:rsidRPr="003D2335">
        <w:rPr>
          <w:rFonts w:ascii="Times New Roman" w:hAnsi="Times New Roman" w:cs="Times New Roman"/>
          <w:color w:val="000000" w:themeColor="text1"/>
        </w:rPr>
        <w:t>.  Під час зустрічі зі Сталіним</w:t>
      </w:r>
      <w:r w:rsidR="00DF66AF" w:rsidRPr="003D2335">
        <w:rPr>
          <w:rFonts w:ascii="Times New Roman" w:hAnsi="Times New Roman" w:cs="Times New Roman"/>
          <w:color w:val="000000" w:themeColor="text1"/>
        </w:rPr>
        <w:t xml:space="preserve"> </w:t>
      </w:r>
      <w:r w:rsidRPr="003D2335">
        <w:rPr>
          <w:rFonts w:ascii="Times New Roman" w:hAnsi="Times New Roman" w:cs="Times New Roman"/>
          <w:color w:val="000000" w:themeColor="text1"/>
        </w:rPr>
        <w:t xml:space="preserve"> </w:t>
      </w:r>
      <w:proofErr w:type="spellStart"/>
      <w:r w:rsidRPr="003D2335">
        <w:rPr>
          <w:rFonts w:ascii="Times New Roman" w:hAnsi="Times New Roman" w:cs="Times New Roman"/>
          <w:color w:val="000000" w:themeColor="text1"/>
        </w:rPr>
        <w:t>Шумський</w:t>
      </w:r>
      <w:proofErr w:type="spellEnd"/>
      <w:r w:rsidRPr="003D2335">
        <w:rPr>
          <w:rFonts w:ascii="Times New Roman" w:hAnsi="Times New Roman" w:cs="Times New Roman"/>
          <w:color w:val="000000" w:themeColor="text1"/>
        </w:rPr>
        <w:t xml:space="preserve"> вимагав усунення Л. Каганови</w:t>
      </w:r>
      <w:r w:rsidR="00DF66AF" w:rsidRPr="003D2335">
        <w:rPr>
          <w:rFonts w:ascii="Times New Roman" w:hAnsi="Times New Roman" w:cs="Times New Roman"/>
          <w:color w:val="000000" w:themeColor="text1"/>
        </w:rPr>
        <w:t>ча з посади та заміщення його Власом</w:t>
      </w:r>
      <w:r w:rsidRPr="003D2335">
        <w:rPr>
          <w:rFonts w:ascii="Times New Roman" w:hAnsi="Times New Roman" w:cs="Times New Roman"/>
          <w:color w:val="000000" w:themeColor="text1"/>
        </w:rPr>
        <w:t xml:space="preserve"> Чубарем - більш лояльного в питаннях українізації. Під тиском розгорнутої проти нього політичної кампанії визнав «помилковість» своїх поглядів. У 1927 р. зміщений з посади наркома освіти, звинувачений у «національному ухилі». </w:t>
      </w:r>
      <w:proofErr w:type="spellStart"/>
      <w:r w:rsidRPr="003D2335">
        <w:rPr>
          <w:rFonts w:ascii="Times New Roman" w:hAnsi="Times New Roman" w:cs="Times New Roman"/>
          <w:color w:val="000000" w:themeColor="text1"/>
        </w:rPr>
        <w:t>Переведий</w:t>
      </w:r>
      <w:proofErr w:type="spellEnd"/>
      <w:r w:rsidRPr="003D2335">
        <w:rPr>
          <w:rFonts w:ascii="Times New Roman" w:hAnsi="Times New Roman" w:cs="Times New Roman"/>
          <w:color w:val="000000" w:themeColor="text1"/>
        </w:rPr>
        <w:t xml:space="preserve"> у Москву на другорядну роботу.</w:t>
      </w:r>
    </w:p>
    <w:p w:rsidR="00825955" w:rsidRPr="003D2335" w:rsidRDefault="00825955" w:rsidP="003D2335">
      <w:pPr>
        <w:spacing w:line="276" w:lineRule="auto"/>
        <w:ind w:left="360"/>
        <w:rPr>
          <w:rFonts w:ascii="Times New Roman" w:hAnsi="Times New Roman" w:cs="Times New Roman"/>
          <w:color w:val="000000" w:themeColor="text1"/>
        </w:rPr>
      </w:pPr>
    </w:p>
    <w:p w:rsidR="00261E9D" w:rsidRPr="003D2335" w:rsidRDefault="00261E9D" w:rsidP="003D2335">
      <w:pPr>
        <w:pStyle w:val="a3"/>
        <w:spacing w:line="276" w:lineRule="auto"/>
        <w:rPr>
          <w:rFonts w:ascii="Times New Roman" w:hAnsi="Times New Roman" w:cs="Times New Roman"/>
          <w:b/>
          <w:color w:val="000000" w:themeColor="text1"/>
          <w:szCs w:val="24"/>
        </w:rPr>
      </w:pPr>
      <w:r w:rsidRPr="003D2335">
        <w:rPr>
          <w:rFonts w:ascii="Times New Roman" w:hAnsi="Times New Roman" w:cs="Times New Roman"/>
          <w:b/>
          <w:color w:val="000000" w:themeColor="text1"/>
          <w:szCs w:val="24"/>
        </w:rPr>
        <w:t>«Донецький Дон Кіхот»</w:t>
      </w:r>
    </w:p>
    <w:p w:rsidR="00825955" w:rsidRPr="003D2335" w:rsidRDefault="00825955" w:rsidP="003D2335">
      <w:pPr>
        <w:pStyle w:val="a3"/>
        <w:spacing w:line="276" w:lineRule="auto"/>
        <w:rPr>
          <w:rFonts w:ascii="Times New Roman" w:hAnsi="Times New Roman" w:cs="Times New Roman"/>
          <w:color w:val="000000" w:themeColor="text1"/>
          <w:szCs w:val="24"/>
        </w:rPr>
      </w:pPr>
      <w:r w:rsidRPr="003D2335">
        <w:rPr>
          <w:rFonts w:ascii="Times New Roman" w:hAnsi="Times New Roman" w:cs="Times New Roman"/>
          <w:b/>
          <w:color w:val="000000" w:themeColor="text1"/>
          <w:szCs w:val="24"/>
        </w:rPr>
        <w:t xml:space="preserve">М. О. Скрипник </w:t>
      </w:r>
      <w:r w:rsidRPr="003D2335">
        <w:rPr>
          <w:rFonts w:ascii="Times New Roman" w:hAnsi="Times New Roman" w:cs="Times New Roman"/>
          <w:color w:val="000000" w:themeColor="text1"/>
          <w:szCs w:val="24"/>
        </w:rPr>
        <w:t>– старий більшовик, соратник Леніна, учасник Жовтневого перевороту,  член першого уряду радянської України, з березня 1918 р. очолював Народний секретаріат, член ЦК КП(б)У. У 1927-1933 р. – нарком освіти УСРР., якому підлягали всі заклади осв</w:t>
      </w:r>
      <w:r w:rsidR="004C6467" w:rsidRPr="003D2335">
        <w:rPr>
          <w:rFonts w:ascii="Times New Roman" w:hAnsi="Times New Roman" w:cs="Times New Roman"/>
          <w:color w:val="000000" w:themeColor="text1"/>
          <w:szCs w:val="24"/>
        </w:rPr>
        <w:t>іти: від шкіл до ВУАН,</w:t>
      </w:r>
      <w:r w:rsidRPr="003D2335">
        <w:rPr>
          <w:rFonts w:ascii="Times New Roman" w:hAnsi="Times New Roman" w:cs="Times New Roman"/>
          <w:color w:val="000000" w:themeColor="text1"/>
          <w:szCs w:val="24"/>
        </w:rPr>
        <w:t xml:space="preserve"> всі культурні установи. Активно сприяв підготовці учительських кадрів, видавничій справі, українізації середньої та вищої школи</w:t>
      </w:r>
      <w:r w:rsidR="00892523" w:rsidRPr="003D2335">
        <w:rPr>
          <w:rFonts w:ascii="Times New Roman" w:hAnsi="Times New Roman" w:cs="Times New Roman"/>
          <w:color w:val="000000" w:themeColor="text1"/>
          <w:szCs w:val="24"/>
        </w:rPr>
        <w:t>, створено 500 укр. шкіл та 2 вузи</w:t>
      </w:r>
      <w:r w:rsidRPr="003D2335">
        <w:rPr>
          <w:rFonts w:ascii="Times New Roman" w:hAnsi="Times New Roman" w:cs="Times New Roman"/>
          <w:color w:val="000000" w:themeColor="text1"/>
          <w:szCs w:val="24"/>
        </w:rPr>
        <w:t>. У 1928 р. затвердив</w:t>
      </w:r>
      <w:r w:rsidR="004C6467" w:rsidRPr="003D2335">
        <w:rPr>
          <w:rFonts w:ascii="Times New Roman" w:hAnsi="Times New Roman" w:cs="Times New Roman"/>
          <w:color w:val="000000" w:themeColor="text1"/>
          <w:szCs w:val="24"/>
        </w:rPr>
        <w:t xml:space="preserve"> новий укр. правопис.</w:t>
      </w:r>
      <w:r w:rsidRPr="003D2335">
        <w:rPr>
          <w:rFonts w:ascii="Times New Roman" w:hAnsi="Times New Roman" w:cs="Times New Roman"/>
          <w:color w:val="000000" w:themeColor="text1"/>
          <w:szCs w:val="24"/>
        </w:rPr>
        <w:t xml:space="preserve"> Але його погляди на українізацію дуже часто не співпадали зі сталінськими. Тому в перший же зручний момент, після  розгрому націоналістичного ухилу О. </w:t>
      </w:r>
      <w:proofErr w:type="spellStart"/>
      <w:r w:rsidRPr="003D2335">
        <w:rPr>
          <w:rFonts w:ascii="Times New Roman" w:hAnsi="Times New Roman" w:cs="Times New Roman"/>
          <w:color w:val="000000" w:themeColor="text1"/>
          <w:szCs w:val="24"/>
        </w:rPr>
        <w:t>Шумського</w:t>
      </w:r>
      <w:proofErr w:type="spellEnd"/>
      <w:r w:rsidRPr="003D2335">
        <w:rPr>
          <w:rFonts w:ascii="Times New Roman" w:hAnsi="Times New Roman" w:cs="Times New Roman"/>
          <w:color w:val="000000" w:themeColor="text1"/>
          <w:szCs w:val="24"/>
        </w:rPr>
        <w:t>, під егідою Сталіна було створено міф про «</w:t>
      </w:r>
      <w:r w:rsidR="00AB5DA1" w:rsidRPr="003D2335">
        <w:rPr>
          <w:rFonts w:ascii="Times New Roman" w:hAnsi="Times New Roman" w:cs="Times New Roman"/>
          <w:color w:val="000000" w:themeColor="text1"/>
          <w:szCs w:val="24"/>
        </w:rPr>
        <w:t>націонал-ухильництво»</w:t>
      </w:r>
      <w:r w:rsidRPr="003D2335">
        <w:rPr>
          <w:rFonts w:ascii="Times New Roman" w:hAnsi="Times New Roman" w:cs="Times New Roman"/>
          <w:color w:val="000000" w:themeColor="text1"/>
          <w:szCs w:val="24"/>
        </w:rPr>
        <w:t xml:space="preserve"> М. Скрипника. 1933 р. – рік Голодомору, початку репресій в Україні. Проти Скрипника у 1931 р. фабрикують справу про членство у вигаданій ОДПУ Спілці визволення України, яка нібито готувала вбивство </w:t>
      </w:r>
      <w:r w:rsidR="00DF66AF" w:rsidRPr="003D2335">
        <w:rPr>
          <w:rFonts w:ascii="Times New Roman" w:hAnsi="Times New Roman" w:cs="Times New Roman"/>
          <w:color w:val="000000" w:themeColor="text1"/>
          <w:szCs w:val="24"/>
        </w:rPr>
        <w:t xml:space="preserve">    </w:t>
      </w:r>
      <w:r w:rsidRPr="003D2335">
        <w:rPr>
          <w:rFonts w:ascii="Times New Roman" w:hAnsi="Times New Roman" w:cs="Times New Roman"/>
          <w:color w:val="000000" w:themeColor="text1"/>
          <w:szCs w:val="24"/>
        </w:rPr>
        <w:t>Й. Сталіна  й вихід України із складу СРСР. Його звільняють з посади наркома освіти. Не витримавши моральних тортур, Микола Олексійович покінчує самогубством</w:t>
      </w:r>
      <w:r w:rsidR="00DF66AF" w:rsidRPr="003D2335">
        <w:rPr>
          <w:rFonts w:ascii="Times New Roman" w:hAnsi="Times New Roman" w:cs="Times New Roman"/>
          <w:color w:val="000000" w:themeColor="text1"/>
          <w:szCs w:val="24"/>
        </w:rPr>
        <w:t>,</w:t>
      </w:r>
      <w:r w:rsidRPr="003D2335">
        <w:rPr>
          <w:rFonts w:ascii="Times New Roman" w:hAnsi="Times New Roman" w:cs="Times New Roman"/>
          <w:color w:val="000000" w:themeColor="text1"/>
          <w:szCs w:val="24"/>
        </w:rPr>
        <w:t xml:space="preserve"> однак і мертвого його оголосили </w:t>
      </w:r>
      <w:r w:rsidR="004C6467" w:rsidRPr="003D2335">
        <w:rPr>
          <w:rFonts w:ascii="Times New Roman" w:hAnsi="Times New Roman" w:cs="Times New Roman"/>
          <w:color w:val="000000" w:themeColor="text1"/>
          <w:szCs w:val="24"/>
        </w:rPr>
        <w:t xml:space="preserve"> </w:t>
      </w:r>
      <w:r w:rsidRPr="003D2335">
        <w:rPr>
          <w:rFonts w:ascii="Times New Roman" w:hAnsi="Times New Roman" w:cs="Times New Roman"/>
          <w:color w:val="000000" w:themeColor="text1"/>
          <w:szCs w:val="24"/>
        </w:rPr>
        <w:t>«ворогом народу». Фактично зі смертю Скрип</w:t>
      </w:r>
      <w:r w:rsidR="00261E9D" w:rsidRPr="003D2335">
        <w:rPr>
          <w:rFonts w:ascii="Times New Roman" w:hAnsi="Times New Roman" w:cs="Times New Roman"/>
          <w:color w:val="000000" w:themeColor="text1"/>
          <w:szCs w:val="24"/>
        </w:rPr>
        <w:t>ника  припиняється українізація.</w:t>
      </w:r>
      <w:r w:rsidR="004716FD" w:rsidRPr="003D2335">
        <w:rPr>
          <w:rFonts w:ascii="Times New Roman" w:hAnsi="Times New Roman" w:cs="Times New Roman"/>
          <w:color w:val="000000" w:themeColor="text1"/>
          <w:szCs w:val="24"/>
        </w:rPr>
        <w:t>1927-1933 р називають «добою М. Скрипника».</w:t>
      </w:r>
    </w:p>
    <w:p w:rsidR="004C6467" w:rsidRPr="003D2335" w:rsidRDefault="004C6467" w:rsidP="003D2335">
      <w:pPr>
        <w:pStyle w:val="a3"/>
        <w:spacing w:line="276" w:lineRule="auto"/>
        <w:rPr>
          <w:rFonts w:ascii="Times New Roman" w:hAnsi="Times New Roman" w:cs="Times New Roman"/>
          <w:b/>
          <w:color w:val="000000" w:themeColor="text1"/>
          <w:szCs w:val="24"/>
        </w:rPr>
      </w:pPr>
    </w:p>
    <w:p w:rsidR="004C6467" w:rsidRPr="003D2335" w:rsidRDefault="003D2335" w:rsidP="003D2335">
      <w:pPr>
        <w:pStyle w:val="a3"/>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sidR="00DA4B62" w:rsidRPr="003D2335">
        <w:rPr>
          <w:rFonts w:ascii="Times New Roman" w:hAnsi="Times New Roman" w:cs="Times New Roman"/>
          <w:color w:val="000000" w:themeColor="text1"/>
          <w:szCs w:val="24"/>
        </w:rPr>
        <w:t xml:space="preserve"> Українізація до 1927 р. була </w:t>
      </w:r>
      <w:proofErr w:type="spellStart"/>
      <w:r w:rsidR="00DA4B62" w:rsidRPr="003D2335">
        <w:rPr>
          <w:rFonts w:ascii="Times New Roman" w:hAnsi="Times New Roman" w:cs="Times New Roman"/>
          <w:color w:val="000000" w:themeColor="text1"/>
          <w:szCs w:val="24"/>
        </w:rPr>
        <w:t>партапаратною</w:t>
      </w:r>
      <w:proofErr w:type="spellEnd"/>
      <w:r w:rsidR="00DA4B62" w:rsidRPr="003D2335">
        <w:rPr>
          <w:rFonts w:ascii="Times New Roman" w:hAnsi="Times New Roman" w:cs="Times New Roman"/>
          <w:color w:val="000000" w:themeColor="text1"/>
          <w:szCs w:val="24"/>
        </w:rPr>
        <w:t xml:space="preserve">, а з приходом в </w:t>
      </w:r>
      <w:proofErr w:type="spellStart"/>
      <w:r w:rsidR="00DA4B62" w:rsidRPr="003D2335">
        <w:rPr>
          <w:rFonts w:ascii="Times New Roman" w:hAnsi="Times New Roman" w:cs="Times New Roman"/>
          <w:color w:val="000000" w:themeColor="text1"/>
          <w:szCs w:val="24"/>
        </w:rPr>
        <w:t>Наркомос</w:t>
      </w:r>
      <w:proofErr w:type="spellEnd"/>
      <w:r w:rsidR="00DA4B62" w:rsidRPr="003D2335">
        <w:rPr>
          <w:rFonts w:ascii="Times New Roman" w:hAnsi="Times New Roman" w:cs="Times New Roman"/>
          <w:color w:val="000000" w:themeColor="text1"/>
          <w:szCs w:val="24"/>
        </w:rPr>
        <w:t xml:space="preserve"> М. Скрипника охопила освіту,</w:t>
      </w:r>
      <w:r w:rsidR="0037705A" w:rsidRPr="003D2335">
        <w:rPr>
          <w:rFonts w:ascii="Times New Roman" w:hAnsi="Times New Roman" w:cs="Times New Roman"/>
          <w:color w:val="000000" w:themeColor="text1"/>
          <w:szCs w:val="24"/>
        </w:rPr>
        <w:t xml:space="preserve"> науку, культуру.</w:t>
      </w:r>
    </w:p>
    <w:p w:rsidR="0037705A" w:rsidRPr="003D2335" w:rsidRDefault="0037705A" w:rsidP="003D2335">
      <w:pPr>
        <w:pStyle w:val="a3"/>
        <w:spacing w:line="276" w:lineRule="auto"/>
        <w:rPr>
          <w:rFonts w:ascii="Times New Roman" w:hAnsi="Times New Roman" w:cs="Times New Roman"/>
          <w:color w:val="000000" w:themeColor="text1"/>
          <w:szCs w:val="24"/>
        </w:rPr>
      </w:pPr>
    </w:p>
    <w:p w:rsidR="00F34ED2" w:rsidRPr="003D2335" w:rsidRDefault="003D2335" w:rsidP="003D2335">
      <w:pPr>
        <w:shd w:val="clear" w:color="auto" w:fill="FFFFFF"/>
        <w:spacing w:line="276" w:lineRule="auto"/>
        <w:ind w:left="709"/>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DF66AF" w:rsidRPr="003D2335">
        <w:rPr>
          <w:rFonts w:ascii="Times New Roman" w:eastAsia="Times New Roman" w:hAnsi="Times New Roman" w:cs="Times New Roman"/>
          <w:b/>
          <w:color w:val="000000" w:themeColor="text1"/>
          <w:lang w:eastAsia="ru-RU"/>
        </w:rPr>
        <w:t>Мовою джерел.</w:t>
      </w:r>
      <w:r w:rsidR="006A38D9" w:rsidRPr="003D2335">
        <w:rPr>
          <w:rFonts w:ascii="Times New Roman" w:eastAsia="Times New Roman" w:hAnsi="Times New Roman" w:cs="Times New Roman"/>
          <w:b/>
          <w:color w:val="000000" w:themeColor="text1"/>
          <w:lang w:eastAsia="ru-RU"/>
        </w:rPr>
        <w:t xml:space="preserve"> </w:t>
      </w:r>
      <w:r w:rsidR="00F34ED2" w:rsidRPr="003D2335">
        <w:rPr>
          <w:rFonts w:ascii="Times New Roman" w:eastAsia="Times New Roman" w:hAnsi="Times New Roman" w:cs="Times New Roman"/>
          <w:color w:val="000000" w:themeColor="text1"/>
          <w:lang w:eastAsia="ru-RU"/>
        </w:rPr>
        <w:t xml:space="preserve">Основною формою опору було просте ігнорування українізації – масове й по суті безкарне. Так, в 1930 р. в Артемівську (Донбас) близько половини службовців цілковито ігнорували </w:t>
      </w:r>
      <w:proofErr w:type="spellStart"/>
      <w:r w:rsidR="00F34ED2" w:rsidRPr="003D2335">
        <w:rPr>
          <w:rFonts w:ascii="Times New Roman" w:eastAsia="Times New Roman" w:hAnsi="Times New Roman" w:cs="Times New Roman"/>
          <w:color w:val="000000" w:themeColor="text1"/>
          <w:lang w:eastAsia="ru-RU"/>
        </w:rPr>
        <w:t>українізаційні</w:t>
      </w:r>
      <w:proofErr w:type="spellEnd"/>
      <w:r w:rsidR="00F34ED2" w:rsidRPr="003D2335">
        <w:rPr>
          <w:rFonts w:ascii="Times New Roman" w:eastAsia="Times New Roman" w:hAnsi="Times New Roman" w:cs="Times New Roman"/>
          <w:color w:val="000000" w:themeColor="text1"/>
          <w:lang w:eastAsia="ru-RU"/>
        </w:rPr>
        <w:t xml:space="preserve"> приписи, а кілька сотень осіб домоглися офіційного звільнення від цього тяжкого обов’язку… Одеська опера відмовилася ставити вистави українською мовою, аргументуючи це тим, що її колектив спирається на традиції італійського та російського виконавського мистецтва. Набуло поширення глузування з українізації </w:t>
      </w:r>
      <w:r w:rsidR="00F34ED2" w:rsidRPr="003D2335">
        <w:rPr>
          <w:rFonts w:ascii="Times New Roman" w:eastAsia="Times New Roman" w:hAnsi="Times New Roman" w:cs="Times New Roman"/>
          <w:i/>
          <w:iCs/>
          <w:color w:val="000000" w:themeColor="text1"/>
          <w:lang w:eastAsia="ru-RU"/>
        </w:rPr>
        <w:t>(«</w:t>
      </w:r>
      <w:proofErr w:type="spellStart"/>
      <w:r w:rsidR="00F34ED2" w:rsidRPr="003D2335">
        <w:rPr>
          <w:rFonts w:ascii="Times New Roman" w:eastAsia="Times New Roman" w:hAnsi="Times New Roman" w:cs="Times New Roman"/>
          <w:i/>
          <w:iCs/>
          <w:color w:val="000000" w:themeColor="text1"/>
          <w:lang w:eastAsia="ru-RU"/>
        </w:rPr>
        <w:t>вы</w:t>
      </w:r>
      <w:proofErr w:type="spellEnd"/>
      <w:r w:rsidR="00F34ED2" w:rsidRPr="003D2335">
        <w:rPr>
          <w:rFonts w:ascii="Times New Roman" w:eastAsia="Times New Roman" w:hAnsi="Times New Roman" w:cs="Times New Roman"/>
          <w:i/>
          <w:iCs/>
          <w:color w:val="000000" w:themeColor="text1"/>
          <w:lang w:eastAsia="ru-RU"/>
        </w:rPr>
        <w:t xml:space="preserve"> говорите </w:t>
      </w:r>
      <w:proofErr w:type="spellStart"/>
      <w:r w:rsidR="00F34ED2" w:rsidRPr="003D2335">
        <w:rPr>
          <w:rFonts w:ascii="Times New Roman" w:eastAsia="Times New Roman" w:hAnsi="Times New Roman" w:cs="Times New Roman"/>
          <w:i/>
          <w:iCs/>
          <w:color w:val="000000" w:themeColor="text1"/>
          <w:lang w:eastAsia="ru-RU"/>
        </w:rPr>
        <w:t>это</w:t>
      </w:r>
      <w:proofErr w:type="spellEnd"/>
      <w:r w:rsidR="00F34ED2" w:rsidRPr="003D2335">
        <w:rPr>
          <w:rFonts w:ascii="Times New Roman" w:eastAsia="Times New Roman" w:hAnsi="Times New Roman" w:cs="Times New Roman"/>
          <w:i/>
          <w:iCs/>
          <w:color w:val="000000" w:themeColor="text1"/>
          <w:lang w:eastAsia="ru-RU"/>
        </w:rPr>
        <w:t xml:space="preserve"> </w:t>
      </w:r>
      <w:proofErr w:type="spellStart"/>
      <w:r w:rsidR="00F34ED2" w:rsidRPr="003D2335">
        <w:rPr>
          <w:rFonts w:ascii="Times New Roman" w:eastAsia="Times New Roman" w:hAnsi="Times New Roman" w:cs="Times New Roman"/>
          <w:i/>
          <w:iCs/>
          <w:color w:val="000000" w:themeColor="text1"/>
          <w:lang w:eastAsia="ru-RU"/>
        </w:rPr>
        <w:t>серьезно</w:t>
      </w:r>
      <w:proofErr w:type="spellEnd"/>
      <w:r w:rsidR="00F34ED2" w:rsidRPr="003D2335">
        <w:rPr>
          <w:rFonts w:ascii="Times New Roman" w:eastAsia="Times New Roman" w:hAnsi="Times New Roman" w:cs="Times New Roman"/>
          <w:i/>
          <w:iCs/>
          <w:color w:val="000000" w:themeColor="text1"/>
          <w:lang w:eastAsia="ru-RU"/>
        </w:rPr>
        <w:t xml:space="preserve"> </w:t>
      </w:r>
      <w:proofErr w:type="spellStart"/>
      <w:r w:rsidR="00F34ED2" w:rsidRPr="003D2335">
        <w:rPr>
          <w:rFonts w:ascii="Times New Roman" w:eastAsia="Times New Roman" w:hAnsi="Times New Roman" w:cs="Times New Roman"/>
          <w:i/>
          <w:iCs/>
          <w:color w:val="000000" w:themeColor="text1"/>
          <w:lang w:eastAsia="ru-RU"/>
        </w:rPr>
        <w:t>или</w:t>
      </w:r>
      <w:proofErr w:type="spellEnd"/>
      <w:r w:rsidR="00F34ED2" w:rsidRPr="003D2335">
        <w:rPr>
          <w:rFonts w:ascii="Times New Roman" w:eastAsia="Times New Roman" w:hAnsi="Times New Roman" w:cs="Times New Roman"/>
          <w:i/>
          <w:iCs/>
          <w:color w:val="000000" w:themeColor="text1"/>
          <w:lang w:eastAsia="ru-RU"/>
        </w:rPr>
        <w:t xml:space="preserve"> по-</w:t>
      </w:r>
      <w:proofErr w:type="spellStart"/>
      <w:r w:rsidR="00F34ED2" w:rsidRPr="003D2335">
        <w:rPr>
          <w:rFonts w:ascii="Times New Roman" w:eastAsia="Times New Roman" w:hAnsi="Times New Roman" w:cs="Times New Roman"/>
          <w:i/>
          <w:iCs/>
          <w:color w:val="000000" w:themeColor="text1"/>
          <w:lang w:eastAsia="ru-RU"/>
        </w:rPr>
        <w:t>украински</w:t>
      </w:r>
      <w:proofErr w:type="spellEnd"/>
      <w:r w:rsidR="00F34ED2" w:rsidRPr="003D2335">
        <w:rPr>
          <w:rFonts w:ascii="Times New Roman" w:eastAsia="Times New Roman" w:hAnsi="Times New Roman" w:cs="Times New Roman"/>
          <w:i/>
          <w:iCs/>
          <w:color w:val="000000" w:themeColor="text1"/>
          <w:lang w:eastAsia="ru-RU"/>
        </w:rPr>
        <w:t>?»)</w:t>
      </w:r>
      <w:r w:rsidR="00F34ED2" w:rsidRPr="003D2335">
        <w:rPr>
          <w:rFonts w:ascii="Times New Roman" w:eastAsia="Times New Roman" w:hAnsi="Times New Roman" w:cs="Times New Roman"/>
          <w:color w:val="000000" w:themeColor="text1"/>
          <w:lang w:eastAsia="ru-RU"/>
        </w:rPr>
        <w:t>, гіперболізація її «жахіть», уїдливі кпини, анекдоти тощо.</w:t>
      </w:r>
      <w:r w:rsidR="00F34ED2" w:rsidRPr="003D2335">
        <w:rPr>
          <w:rFonts w:ascii="Times New Roman" w:eastAsia="Times New Roman" w:hAnsi="Times New Roman" w:cs="Times New Roman"/>
          <w:bCs/>
          <w:iCs/>
          <w:color w:val="000000" w:themeColor="text1"/>
          <w:lang w:eastAsia="ru-RU"/>
        </w:rPr>
        <w:t xml:space="preserve">    </w:t>
      </w:r>
    </w:p>
    <w:p w:rsidR="00B337E1" w:rsidRPr="003D2335" w:rsidRDefault="004D0538" w:rsidP="003D2335">
      <w:pPr>
        <w:shd w:val="clear" w:color="auto" w:fill="FFFFFF"/>
        <w:spacing w:line="276" w:lineRule="auto"/>
        <w:textAlignment w:val="baseline"/>
        <w:rPr>
          <w:rFonts w:ascii="Times New Roman" w:eastAsia="Times New Roman" w:hAnsi="Times New Roman" w:cs="Times New Roman"/>
          <w:lang w:eastAsia="ru-RU"/>
        </w:rPr>
      </w:pPr>
      <w:r w:rsidRPr="003D2335">
        <w:rPr>
          <w:rFonts w:ascii="Times New Roman" w:eastAsia="Times New Roman" w:hAnsi="Times New Roman" w:cs="Times New Roman"/>
          <w:lang w:eastAsia="ru-RU"/>
        </w:rPr>
        <w:t xml:space="preserve"> </w:t>
      </w:r>
      <w:r w:rsidR="003D2335">
        <w:rPr>
          <w:rFonts w:ascii="Times New Roman" w:eastAsia="Times New Roman" w:hAnsi="Times New Roman" w:cs="Times New Roman"/>
          <w:lang w:eastAsia="ru-RU"/>
        </w:rPr>
        <w:t xml:space="preserve">  </w:t>
      </w:r>
    </w:p>
    <w:p w:rsidR="00CE1C33" w:rsidRPr="003D2335" w:rsidRDefault="00CE1C33" w:rsidP="003D2335">
      <w:pPr>
        <w:pStyle w:val="a3"/>
        <w:numPr>
          <w:ilvl w:val="0"/>
          <w:numId w:val="2"/>
        </w:numPr>
        <w:shd w:val="clear" w:color="auto" w:fill="FFFFFF"/>
        <w:spacing w:after="270" w:line="276" w:lineRule="auto"/>
        <w:textAlignment w:val="baseline"/>
        <w:rPr>
          <w:rFonts w:ascii="Times New Roman" w:eastAsia="Times New Roman" w:hAnsi="Times New Roman" w:cs="Times New Roman"/>
          <w:b/>
          <w:szCs w:val="24"/>
          <w:lang w:eastAsia="ru-RU"/>
        </w:rPr>
      </w:pPr>
      <w:r w:rsidRPr="003D2335">
        <w:rPr>
          <w:rFonts w:ascii="Times New Roman" w:eastAsia="Times New Roman" w:hAnsi="Times New Roman" w:cs="Times New Roman"/>
          <w:bCs/>
          <w:iCs/>
          <w:szCs w:val="24"/>
          <w:lang w:eastAsia="ru-RU"/>
        </w:rPr>
        <w:t>Чи можна політику українізації назвати винаходом більшовиків? (</w:t>
      </w:r>
      <w:r w:rsidR="006A38D9" w:rsidRPr="003D2335">
        <w:rPr>
          <w:rFonts w:ascii="Times New Roman" w:eastAsia="Times New Roman" w:hAnsi="Times New Roman" w:cs="Times New Roman"/>
          <w:bCs/>
          <w:iCs/>
          <w:szCs w:val="24"/>
          <w:lang w:eastAsia="ru-RU"/>
        </w:rPr>
        <w:t xml:space="preserve"> Ні. </w:t>
      </w:r>
      <w:r w:rsidRPr="003D2335">
        <w:rPr>
          <w:rFonts w:ascii="Times New Roman" w:eastAsia="Times New Roman" w:hAnsi="Times New Roman" w:cs="Times New Roman"/>
          <w:bCs/>
          <w:iCs/>
          <w:szCs w:val="24"/>
          <w:lang w:eastAsia="ru-RU"/>
        </w:rPr>
        <w:t>ЦР, Гетьманат, Директорія УНР)</w:t>
      </w:r>
    </w:p>
    <w:p w:rsidR="00CE1C33" w:rsidRPr="003D2335" w:rsidRDefault="00CE1C33" w:rsidP="003D2335">
      <w:pPr>
        <w:pStyle w:val="a3"/>
        <w:numPr>
          <w:ilvl w:val="0"/>
          <w:numId w:val="2"/>
        </w:numPr>
        <w:shd w:val="clear" w:color="auto" w:fill="FFFFFF"/>
        <w:spacing w:line="276" w:lineRule="auto"/>
        <w:textAlignment w:val="baseline"/>
        <w:rPr>
          <w:rFonts w:ascii="Times New Roman" w:eastAsia="Times New Roman" w:hAnsi="Times New Roman" w:cs="Times New Roman"/>
          <w:szCs w:val="24"/>
          <w:lang w:eastAsia="ru-RU"/>
        </w:rPr>
      </w:pPr>
      <w:r w:rsidRPr="003D2335">
        <w:rPr>
          <w:rFonts w:ascii="Times New Roman" w:eastAsia="Times New Roman" w:hAnsi="Times New Roman" w:cs="Times New Roman"/>
          <w:bCs/>
          <w:iCs/>
          <w:szCs w:val="24"/>
          <w:lang w:eastAsia="ru-RU"/>
        </w:rPr>
        <w:t>Що відмінного в політиці різних політичних режимів?</w:t>
      </w:r>
    </w:p>
    <w:tbl>
      <w:tblPr>
        <w:tblStyle w:val="a4"/>
        <w:tblW w:w="0" w:type="auto"/>
        <w:tblInd w:w="720" w:type="dxa"/>
        <w:tblLook w:val="04A0" w:firstRow="1" w:lastRow="0" w:firstColumn="1" w:lastColumn="0" w:noHBand="0" w:noVBand="1"/>
      </w:tblPr>
      <w:tblGrid>
        <w:gridCol w:w="748"/>
        <w:gridCol w:w="4215"/>
        <w:gridCol w:w="4999"/>
      </w:tblGrid>
      <w:tr w:rsidR="00CE1C33" w:rsidRPr="003D2335" w:rsidTr="00EB3DBB">
        <w:tc>
          <w:tcPr>
            <w:tcW w:w="748" w:type="dxa"/>
          </w:tcPr>
          <w:p w:rsidR="00CE1C33" w:rsidRPr="003D2335" w:rsidRDefault="00CE1C33" w:rsidP="003D2335">
            <w:pPr>
              <w:pStyle w:val="a3"/>
              <w:spacing w:line="276" w:lineRule="auto"/>
              <w:ind w:left="0"/>
              <w:textAlignment w:val="baseline"/>
              <w:rPr>
                <w:rFonts w:ascii="Times New Roman" w:eastAsia="Times New Roman" w:hAnsi="Times New Roman" w:cs="Times New Roman"/>
                <w:sz w:val="24"/>
                <w:szCs w:val="24"/>
                <w:lang w:eastAsia="ru-RU"/>
              </w:rPr>
            </w:pPr>
          </w:p>
        </w:tc>
        <w:tc>
          <w:tcPr>
            <w:tcW w:w="4215" w:type="dxa"/>
          </w:tcPr>
          <w:p w:rsidR="00CE1C33" w:rsidRPr="003D2335" w:rsidRDefault="00CE1C33" w:rsidP="003D2335">
            <w:pPr>
              <w:pStyle w:val="a3"/>
              <w:spacing w:line="276" w:lineRule="auto"/>
              <w:ind w:left="0"/>
              <w:textAlignment w:val="baseline"/>
              <w:rPr>
                <w:rFonts w:ascii="Times New Roman" w:eastAsia="Times New Roman" w:hAnsi="Times New Roman" w:cs="Times New Roman"/>
                <w:sz w:val="24"/>
                <w:szCs w:val="24"/>
                <w:lang w:eastAsia="ru-RU"/>
              </w:rPr>
            </w:pPr>
            <w:r w:rsidRPr="003D2335">
              <w:rPr>
                <w:rFonts w:ascii="Times New Roman" w:eastAsia="Times New Roman" w:hAnsi="Times New Roman" w:cs="Times New Roman"/>
                <w:sz w:val="24"/>
                <w:szCs w:val="24"/>
                <w:lang w:eastAsia="ru-RU"/>
              </w:rPr>
              <w:t>Українські національні режими</w:t>
            </w:r>
          </w:p>
        </w:tc>
        <w:tc>
          <w:tcPr>
            <w:tcW w:w="4999" w:type="dxa"/>
          </w:tcPr>
          <w:p w:rsidR="00CE1C33" w:rsidRPr="003D2335" w:rsidRDefault="00CE1C33" w:rsidP="003D2335">
            <w:pPr>
              <w:pStyle w:val="a3"/>
              <w:spacing w:line="276" w:lineRule="auto"/>
              <w:ind w:left="0"/>
              <w:textAlignment w:val="baseline"/>
              <w:rPr>
                <w:rFonts w:ascii="Times New Roman" w:eastAsia="Times New Roman" w:hAnsi="Times New Roman" w:cs="Times New Roman"/>
                <w:sz w:val="24"/>
                <w:szCs w:val="24"/>
                <w:lang w:eastAsia="ru-RU"/>
              </w:rPr>
            </w:pPr>
            <w:r w:rsidRPr="003D2335">
              <w:rPr>
                <w:rFonts w:ascii="Times New Roman" w:eastAsia="Times New Roman" w:hAnsi="Times New Roman" w:cs="Times New Roman"/>
                <w:sz w:val="24"/>
                <w:szCs w:val="24"/>
                <w:lang w:eastAsia="ru-RU"/>
              </w:rPr>
              <w:t>Більшовицький</w:t>
            </w:r>
          </w:p>
        </w:tc>
      </w:tr>
      <w:tr w:rsidR="00CE1C33" w:rsidRPr="003D2335" w:rsidTr="00EB3DBB">
        <w:tc>
          <w:tcPr>
            <w:tcW w:w="748" w:type="dxa"/>
          </w:tcPr>
          <w:p w:rsidR="00CE1C33" w:rsidRPr="003D2335" w:rsidRDefault="001E3238" w:rsidP="003D2335">
            <w:pPr>
              <w:pStyle w:val="a3"/>
              <w:spacing w:line="276" w:lineRule="auto"/>
              <w:ind w:left="0"/>
              <w:textAlignment w:val="baseline"/>
              <w:rPr>
                <w:rFonts w:ascii="Times New Roman" w:eastAsia="Times New Roman" w:hAnsi="Times New Roman" w:cs="Times New Roman"/>
                <w:sz w:val="24"/>
                <w:szCs w:val="24"/>
                <w:lang w:eastAsia="ru-RU"/>
              </w:rPr>
            </w:pPr>
            <w:r w:rsidRPr="003D2335">
              <w:rPr>
                <w:rFonts w:ascii="Times New Roman" w:eastAsia="Times New Roman" w:hAnsi="Times New Roman" w:cs="Times New Roman"/>
                <w:sz w:val="24"/>
                <w:szCs w:val="24"/>
                <w:lang w:eastAsia="ru-RU"/>
              </w:rPr>
              <w:t>Мета</w:t>
            </w:r>
          </w:p>
        </w:tc>
        <w:tc>
          <w:tcPr>
            <w:tcW w:w="4215" w:type="dxa"/>
          </w:tcPr>
          <w:p w:rsidR="00CE1C33" w:rsidRPr="003D2335" w:rsidRDefault="001E3238" w:rsidP="003D2335">
            <w:pPr>
              <w:pStyle w:val="a3"/>
              <w:spacing w:line="276" w:lineRule="auto"/>
              <w:ind w:left="0"/>
              <w:textAlignment w:val="baseline"/>
              <w:rPr>
                <w:rFonts w:ascii="Times New Roman" w:eastAsia="Times New Roman" w:hAnsi="Times New Roman" w:cs="Times New Roman"/>
                <w:sz w:val="24"/>
                <w:szCs w:val="24"/>
                <w:lang w:eastAsia="ru-RU"/>
              </w:rPr>
            </w:pPr>
            <w:r w:rsidRPr="003D2335">
              <w:rPr>
                <w:rFonts w:ascii="Times New Roman" w:eastAsia="Times New Roman" w:hAnsi="Times New Roman" w:cs="Times New Roman"/>
                <w:sz w:val="24"/>
                <w:szCs w:val="24"/>
                <w:lang w:eastAsia="ru-RU"/>
              </w:rPr>
              <w:t>Спрямована на розбудову української державності, залучення до цього процесу національні меншини; дерусифікація культурного й громадсько-політичного життя</w:t>
            </w:r>
          </w:p>
        </w:tc>
        <w:tc>
          <w:tcPr>
            <w:tcW w:w="4999" w:type="dxa"/>
          </w:tcPr>
          <w:p w:rsidR="00CE1C33" w:rsidRPr="003D2335" w:rsidRDefault="001E3238" w:rsidP="003D2335">
            <w:pPr>
              <w:pStyle w:val="a3"/>
              <w:spacing w:line="276" w:lineRule="auto"/>
              <w:ind w:left="0"/>
              <w:textAlignment w:val="baseline"/>
              <w:rPr>
                <w:rFonts w:ascii="Times New Roman" w:eastAsia="Times New Roman" w:hAnsi="Times New Roman" w:cs="Times New Roman"/>
                <w:sz w:val="24"/>
                <w:szCs w:val="24"/>
                <w:lang w:eastAsia="ru-RU"/>
              </w:rPr>
            </w:pPr>
            <w:r w:rsidRPr="003D2335">
              <w:rPr>
                <w:rFonts w:ascii="Times New Roman" w:eastAsia="Times New Roman" w:hAnsi="Times New Roman" w:cs="Times New Roman"/>
                <w:sz w:val="24"/>
                <w:szCs w:val="24"/>
                <w:lang w:eastAsia="ru-RU"/>
              </w:rPr>
              <w:t>Зміцнення свого політичного панування, тримати республіки під контролем Москви</w:t>
            </w:r>
            <w:r w:rsidR="00B86972" w:rsidRPr="003D2335">
              <w:rPr>
                <w:rFonts w:ascii="Times New Roman" w:eastAsia="Times New Roman" w:hAnsi="Times New Roman" w:cs="Times New Roman"/>
                <w:sz w:val="24"/>
                <w:szCs w:val="24"/>
                <w:lang w:eastAsia="ru-RU"/>
              </w:rPr>
              <w:t xml:space="preserve"> (Л. </w:t>
            </w:r>
            <w:proofErr w:type="spellStart"/>
            <w:r w:rsidR="00B86972" w:rsidRPr="003D2335">
              <w:rPr>
                <w:rFonts w:ascii="Times New Roman" w:eastAsia="Times New Roman" w:hAnsi="Times New Roman" w:cs="Times New Roman"/>
                <w:sz w:val="24"/>
                <w:szCs w:val="24"/>
                <w:lang w:eastAsia="ru-RU"/>
              </w:rPr>
              <w:t>К</w:t>
            </w:r>
            <w:r w:rsidR="006A38D9" w:rsidRPr="003D2335">
              <w:rPr>
                <w:rFonts w:ascii="Times New Roman" w:eastAsia="Times New Roman" w:hAnsi="Times New Roman" w:cs="Times New Roman"/>
                <w:sz w:val="24"/>
                <w:szCs w:val="24"/>
                <w:lang w:eastAsia="ru-RU"/>
              </w:rPr>
              <w:t>аганович</w:t>
            </w:r>
            <w:proofErr w:type="spellEnd"/>
            <w:r w:rsidR="006A38D9" w:rsidRPr="003D2335">
              <w:rPr>
                <w:rFonts w:ascii="Times New Roman" w:eastAsia="Times New Roman" w:hAnsi="Times New Roman" w:cs="Times New Roman"/>
                <w:sz w:val="24"/>
                <w:szCs w:val="24"/>
                <w:lang w:eastAsia="ru-RU"/>
              </w:rPr>
              <w:t xml:space="preserve"> своє основне завдання в</w:t>
            </w:r>
            <w:r w:rsidR="00B86972" w:rsidRPr="003D2335">
              <w:rPr>
                <w:rFonts w:ascii="Times New Roman" w:eastAsia="Times New Roman" w:hAnsi="Times New Roman" w:cs="Times New Roman"/>
                <w:sz w:val="24"/>
                <w:szCs w:val="24"/>
                <w:lang w:eastAsia="ru-RU"/>
              </w:rPr>
              <w:t xml:space="preserve">бачав у тому, щоб пильно стежити «куди йде українізація, гарантуючи її спрямування у бік диктатури пролетаріату»); </w:t>
            </w:r>
            <w:r w:rsidR="000965D6" w:rsidRPr="003D2335">
              <w:rPr>
                <w:rFonts w:ascii="Times New Roman" w:eastAsia="Times New Roman" w:hAnsi="Times New Roman" w:cs="Times New Roman"/>
                <w:sz w:val="24"/>
                <w:szCs w:val="24"/>
                <w:lang w:eastAsia="ru-RU"/>
              </w:rPr>
              <w:t>прагнення обмежити вплив на культуру тих верств інтелігенції, які не поділяли позицій більшовиків</w:t>
            </w:r>
          </w:p>
        </w:tc>
      </w:tr>
    </w:tbl>
    <w:p w:rsidR="003D2335" w:rsidRDefault="003D2335" w:rsidP="003D2335">
      <w:pPr>
        <w:shd w:val="clear" w:color="auto" w:fill="FFFFFF"/>
        <w:spacing w:after="270" w:line="276" w:lineRule="auto"/>
        <w:textAlignment w:val="baseline"/>
        <w:rPr>
          <w:rFonts w:ascii="Times New Roman" w:eastAsia="Times New Roman" w:hAnsi="Times New Roman" w:cs="Times New Roman"/>
          <w:lang w:eastAsia="ru-RU"/>
        </w:rPr>
      </w:pPr>
    </w:p>
    <w:p w:rsidR="003D2335" w:rsidRDefault="003D2335" w:rsidP="003D2335">
      <w:pPr>
        <w:shd w:val="clear" w:color="auto" w:fill="FFFFFF"/>
        <w:spacing w:after="270" w:line="276" w:lineRule="auto"/>
        <w:textAlignment w:val="baseline"/>
        <w:rPr>
          <w:rFonts w:ascii="Times New Roman" w:hAnsi="Times New Roman" w:cs="Times New Roman"/>
        </w:rPr>
      </w:pPr>
    </w:p>
    <w:p w:rsidR="003D2335" w:rsidRDefault="003D2335" w:rsidP="003D2335">
      <w:pPr>
        <w:shd w:val="clear" w:color="auto" w:fill="FFFFFF"/>
        <w:spacing w:after="270" w:line="276" w:lineRule="auto"/>
        <w:textAlignment w:val="baseline"/>
        <w:rPr>
          <w:rFonts w:ascii="Times New Roman" w:hAnsi="Times New Roman" w:cs="Times New Roman"/>
        </w:rPr>
      </w:pPr>
    </w:p>
    <w:p w:rsidR="003D2335" w:rsidRDefault="003D2335" w:rsidP="003D2335">
      <w:pPr>
        <w:shd w:val="clear" w:color="auto" w:fill="FFFFFF"/>
        <w:spacing w:after="270" w:line="276" w:lineRule="auto"/>
        <w:textAlignment w:val="baseline"/>
        <w:rPr>
          <w:rFonts w:ascii="Times New Roman" w:hAnsi="Times New Roman" w:cs="Times New Roman"/>
        </w:rPr>
      </w:pPr>
    </w:p>
    <w:p w:rsidR="004D0538" w:rsidRPr="003D2335" w:rsidRDefault="004D0538" w:rsidP="003D2335">
      <w:pPr>
        <w:shd w:val="clear" w:color="auto" w:fill="FFFFFF"/>
        <w:spacing w:after="270" w:line="276" w:lineRule="auto"/>
        <w:textAlignment w:val="baseline"/>
        <w:rPr>
          <w:rFonts w:ascii="Times New Roman" w:eastAsia="Times New Roman" w:hAnsi="Times New Roman" w:cs="Times New Roman"/>
          <w:b/>
          <w:lang w:eastAsia="ru-RU"/>
        </w:rPr>
      </w:pPr>
      <w:bookmarkStart w:id="0" w:name="_GoBack"/>
      <w:bookmarkEnd w:id="0"/>
      <w:r w:rsidRPr="003D2335">
        <w:rPr>
          <w:rFonts w:ascii="Times New Roman" w:hAnsi="Times New Roman" w:cs="Times New Roman"/>
        </w:rPr>
        <w:lastRenderedPageBreak/>
        <w:t xml:space="preserve">Тести: </w:t>
      </w:r>
    </w:p>
    <w:p w:rsidR="004D0538" w:rsidRPr="003D2335" w:rsidRDefault="004D0538" w:rsidP="003D2335">
      <w:pPr>
        <w:pStyle w:val="a3"/>
        <w:numPr>
          <w:ilvl w:val="0"/>
          <w:numId w:val="6"/>
        </w:numPr>
        <w:shd w:val="clear" w:color="auto" w:fill="FFFFFF"/>
        <w:spacing w:after="270" w:line="276" w:lineRule="auto"/>
        <w:textAlignment w:val="baseline"/>
        <w:rPr>
          <w:rFonts w:ascii="Times New Roman" w:hAnsi="Times New Roman" w:cs="Times New Roman"/>
          <w:szCs w:val="24"/>
        </w:rPr>
      </w:pPr>
      <w:r w:rsidRPr="003D2335">
        <w:rPr>
          <w:rFonts w:ascii="Times New Roman" w:hAnsi="Times New Roman" w:cs="Times New Roman"/>
          <w:szCs w:val="24"/>
        </w:rPr>
        <w:t xml:space="preserve">Провідниками політики українізації були:  </w:t>
      </w:r>
      <w:r w:rsidR="00943145" w:rsidRPr="003D2335">
        <w:rPr>
          <w:rFonts w:ascii="Times New Roman" w:hAnsi="Times New Roman" w:cs="Times New Roman"/>
          <w:szCs w:val="24"/>
        </w:rPr>
        <w:t xml:space="preserve">                                                                                   </w:t>
      </w:r>
      <w:r w:rsidRPr="003D2335">
        <w:rPr>
          <w:rFonts w:ascii="Times New Roman" w:hAnsi="Times New Roman" w:cs="Times New Roman"/>
          <w:szCs w:val="24"/>
        </w:rPr>
        <w:t xml:space="preserve">а. </w:t>
      </w:r>
      <w:proofErr w:type="spellStart"/>
      <w:r w:rsidRPr="003D2335">
        <w:rPr>
          <w:rFonts w:ascii="Times New Roman" w:hAnsi="Times New Roman" w:cs="Times New Roman"/>
          <w:szCs w:val="24"/>
        </w:rPr>
        <w:t>Д.Лєбєдєв</w:t>
      </w:r>
      <w:proofErr w:type="spellEnd"/>
      <w:r w:rsidRPr="003D2335">
        <w:rPr>
          <w:rFonts w:ascii="Times New Roman" w:hAnsi="Times New Roman" w:cs="Times New Roman"/>
          <w:szCs w:val="24"/>
        </w:rPr>
        <w:t xml:space="preserve">, Л. </w:t>
      </w:r>
      <w:proofErr w:type="spellStart"/>
      <w:r w:rsidRPr="003D2335">
        <w:rPr>
          <w:rFonts w:ascii="Times New Roman" w:hAnsi="Times New Roman" w:cs="Times New Roman"/>
          <w:szCs w:val="24"/>
        </w:rPr>
        <w:t>Каганович</w:t>
      </w:r>
      <w:proofErr w:type="spellEnd"/>
      <w:r w:rsidRPr="003D2335">
        <w:rPr>
          <w:rFonts w:ascii="Times New Roman" w:hAnsi="Times New Roman" w:cs="Times New Roman"/>
          <w:szCs w:val="24"/>
        </w:rPr>
        <w:t xml:space="preserve">, П. Постишев; </w:t>
      </w:r>
      <w:r w:rsidR="00943145" w:rsidRPr="003D2335">
        <w:rPr>
          <w:rFonts w:ascii="Times New Roman" w:hAnsi="Times New Roman" w:cs="Times New Roman"/>
          <w:szCs w:val="24"/>
        </w:rPr>
        <w:t xml:space="preserve">                                                                                         </w:t>
      </w:r>
      <w:r w:rsidRPr="003D2335">
        <w:rPr>
          <w:rFonts w:ascii="Times New Roman" w:hAnsi="Times New Roman" w:cs="Times New Roman"/>
          <w:szCs w:val="24"/>
        </w:rPr>
        <w:t xml:space="preserve"> б. Л. </w:t>
      </w:r>
      <w:proofErr w:type="spellStart"/>
      <w:r w:rsidRPr="003D2335">
        <w:rPr>
          <w:rFonts w:ascii="Times New Roman" w:hAnsi="Times New Roman" w:cs="Times New Roman"/>
          <w:szCs w:val="24"/>
        </w:rPr>
        <w:t>Каганович</w:t>
      </w:r>
      <w:proofErr w:type="spellEnd"/>
      <w:r w:rsidRPr="003D2335">
        <w:rPr>
          <w:rFonts w:ascii="Times New Roman" w:hAnsi="Times New Roman" w:cs="Times New Roman"/>
          <w:szCs w:val="24"/>
        </w:rPr>
        <w:t xml:space="preserve">, О. </w:t>
      </w:r>
      <w:proofErr w:type="spellStart"/>
      <w:r w:rsidRPr="003D2335">
        <w:rPr>
          <w:rFonts w:ascii="Times New Roman" w:hAnsi="Times New Roman" w:cs="Times New Roman"/>
          <w:szCs w:val="24"/>
        </w:rPr>
        <w:t>Шумський</w:t>
      </w:r>
      <w:proofErr w:type="spellEnd"/>
      <w:r w:rsidRPr="003D2335">
        <w:rPr>
          <w:rFonts w:ascii="Times New Roman" w:hAnsi="Times New Roman" w:cs="Times New Roman"/>
          <w:szCs w:val="24"/>
        </w:rPr>
        <w:t xml:space="preserve">, М. Скрипник   </w:t>
      </w:r>
      <w:r w:rsidR="00943145" w:rsidRPr="003D2335">
        <w:rPr>
          <w:rFonts w:ascii="Times New Roman" w:hAnsi="Times New Roman" w:cs="Times New Roman"/>
          <w:szCs w:val="24"/>
        </w:rPr>
        <w:t xml:space="preserve">                                                                           </w:t>
      </w:r>
      <w:r w:rsidRPr="003D2335">
        <w:rPr>
          <w:rFonts w:ascii="Times New Roman" w:hAnsi="Times New Roman" w:cs="Times New Roman"/>
          <w:szCs w:val="24"/>
        </w:rPr>
        <w:t xml:space="preserve">в. Й. Сталін, </w:t>
      </w:r>
      <w:r w:rsidR="00943145" w:rsidRPr="003D2335">
        <w:rPr>
          <w:rFonts w:ascii="Times New Roman" w:hAnsi="Times New Roman" w:cs="Times New Roman"/>
          <w:szCs w:val="24"/>
        </w:rPr>
        <w:t xml:space="preserve">О. </w:t>
      </w:r>
      <w:proofErr w:type="spellStart"/>
      <w:r w:rsidRPr="003D2335">
        <w:rPr>
          <w:rFonts w:ascii="Times New Roman" w:hAnsi="Times New Roman" w:cs="Times New Roman"/>
          <w:szCs w:val="24"/>
        </w:rPr>
        <w:t>Шумський</w:t>
      </w:r>
      <w:proofErr w:type="spellEnd"/>
      <w:r w:rsidRPr="003D2335">
        <w:rPr>
          <w:rFonts w:ascii="Times New Roman" w:hAnsi="Times New Roman" w:cs="Times New Roman"/>
          <w:szCs w:val="24"/>
        </w:rPr>
        <w:t xml:space="preserve">, М. Скрипник   </w:t>
      </w:r>
    </w:p>
    <w:p w:rsidR="004D0538" w:rsidRPr="003D2335" w:rsidRDefault="004D0538" w:rsidP="003D2335">
      <w:pPr>
        <w:pStyle w:val="a3"/>
        <w:numPr>
          <w:ilvl w:val="0"/>
          <w:numId w:val="6"/>
        </w:numPr>
        <w:shd w:val="clear" w:color="auto" w:fill="FFFFFF"/>
        <w:spacing w:after="270" w:line="276" w:lineRule="auto"/>
        <w:textAlignment w:val="baseline"/>
        <w:rPr>
          <w:rFonts w:ascii="Times New Roman" w:hAnsi="Times New Roman" w:cs="Times New Roman"/>
          <w:szCs w:val="24"/>
        </w:rPr>
      </w:pPr>
      <w:r w:rsidRPr="003D2335">
        <w:rPr>
          <w:rFonts w:ascii="Times New Roman" w:eastAsia="Times New Roman" w:hAnsi="Times New Roman" w:cs="Times New Roman"/>
          <w:szCs w:val="24"/>
          <w:lang w:eastAsia="ru-RU"/>
        </w:rPr>
        <w:t>Результатом процесу «коренізації» в УСРР стало:                                                                                                 А  зменшення українців серед службовців держапарату;                                                                                                           Б  еміграція значної кількості української інтелігенції;                                                                                   В  обмеження культурно-національних прав національних меншин;                                                                       Г  бурхливий розвиток української культури («Відродження»).</w:t>
      </w:r>
    </w:p>
    <w:p w:rsidR="004D0538" w:rsidRPr="003D2335" w:rsidRDefault="004D0538" w:rsidP="003D2335">
      <w:pPr>
        <w:pStyle w:val="a3"/>
        <w:numPr>
          <w:ilvl w:val="0"/>
          <w:numId w:val="6"/>
        </w:numPr>
        <w:shd w:val="clear" w:color="auto" w:fill="FFFFFF"/>
        <w:spacing w:after="270" w:line="276" w:lineRule="auto"/>
        <w:textAlignment w:val="baseline"/>
        <w:rPr>
          <w:rFonts w:ascii="Times New Roman" w:eastAsia="Times New Roman" w:hAnsi="Times New Roman" w:cs="Times New Roman"/>
          <w:szCs w:val="24"/>
          <w:lang w:eastAsia="ru-RU"/>
        </w:rPr>
      </w:pPr>
      <w:r w:rsidRPr="003D2335">
        <w:rPr>
          <w:rFonts w:ascii="Times New Roman" w:eastAsia="Times New Roman" w:hAnsi="Times New Roman" w:cs="Times New Roman"/>
          <w:szCs w:val="24"/>
          <w:lang w:eastAsia="ru-RU"/>
        </w:rPr>
        <w:t xml:space="preserve"> Установити відповідність між датами і подіями:                                                                               </w:t>
      </w:r>
      <w:r w:rsidR="00943145" w:rsidRPr="003D2335">
        <w:rPr>
          <w:rFonts w:ascii="Times New Roman" w:eastAsia="Times New Roman" w:hAnsi="Times New Roman" w:cs="Times New Roman"/>
          <w:szCs w:val="24"/>
          <w:lang w:eastAsia="ru-RU"/>
        </w:rPr>
        <w:t xml:space="preserve">                                  </w:t>
      </w:r>
      <w:r w:rsidRPr="003D2335">
        <w:rPr>
          <w:rFonts w:ascii="Times New Roman" w:eastAsia="Times New Roman" w:hAnsi="Times New Roman" w:cs="Times New Roman"/>
          <w:szCs w:val="24"/>
          <w:lang w:eastAsia="ru-RU"/>
        </w:rPr>
        <w:t xml:space="preserve">А. ХІІ з’їзд РКП(б)           1. 1922р.                                           </w:t>
      </w:r>
    </w:p>
    <w:tbl>
      <w:tblPr>
        <w:tblStyle w:val="a4"/>
        <w:tblpPr w:leftFromText="180" w:rightFromText="180" w:vertAnchor="text" w:horzAnchor="margin" w:tblpXSpec="right" w:tblpY="37"/>
        <w:tblW w:w="0" w:type="auto"/>
        <w:tblLook w:val="04A0" w:firstRow="1" w:lastRow="0" w:firstColumn="1" w:lastColumn="0" w:noHBand="0" w:noVBand="1"/>
      </w:tblPr>
      <w:tblGrid>
        <w:gridCol w:w="336"/>
        <w:gridCol w:w="336"/>
        <w:gridCol w:w="336"/>
        <w:gridCol w:w="336"/>
      </w:tblGrid>
      <w:tr w:rsidR="004D0538" w:rsidRPr="003D2335" w:rsidTr="008A03CB">
        <w:trPr>
          <w:trHeight w:val="397"/>
        </w:trPr>
        <w:tc>
          <w:tcPr>
            <w:tcW w:w="286" w:type="dxa"/>
          </w:tcPr>
          <w:p w:rsidR="004D0538" w:rsidRPr="003D2335" w:rsidRDefault="004252B6" w:rsidP="003D2335">
            <w:pPr>
              <w:pStyle w:val="a3"/>
              <w:spacing w:after="270" w:line="276" w:lineRule="auto"/>
              <w:ind w:left="0"/>
              <w:textAlignment w:val="baseline"/>
              <w:rPr>
                <w:rFonts w:ascii="Times New Roman" w:eastAsia="Times New Roman" w:hAnsi="Times New Roman" w:cs="Times New Roman"/>
                <w:sz w:val="24"/>
                <w:szCs w:val="24"/>
                <w:lang w:eastAsia="ru-RU"/>
              </w:rPr>
            </w:pPr>
            <w:r w:rsidRPr="003D2335">
              <w:rPr>
                <w:rFonts w:ascii="Times New Roman" w:eastAsia="Times New Roman" w:hAnsi="Times New Roman" w:cs="Times New Roman"/>
                <w:noProof/>
                <w:sz w:val="24"/>
                <w:szCs w:val="24"/>
                <w:lang w:val="ru-RU" w:eastAsia="ru-RU" w:bidi="ar-SA"/>
              </w:rPr>
              <w:pict>
                <v:shape id="_x0000_s1041" type="#_x0000_t32" style="position:absolute;margin-left:-5.75pt;margin-top:8pt;width:59.15pt;height:0;z-index:251674624" o:connectortype="straight"/>
              </w:pict>
            </w:r>
            <w:r w:rsidR="004D0538" w:rsidRPr="003D2335">
              <w:rPr>
                <w:rFonts w:ascii="Times New Roman" w:eastAsia="Times New Roman" w:hAnsi="Times New Roman" w:cs="Times New Roman"/>
                <w:sz w:val="24"/>
                <w:szCs w:val="24"/>
                <w:lang w:eastAsia="ru-RU"/>
              </w:rPr>
              <w:t>1</w:t>
            </w:r>
          </w:p>
        </w:tc>
        <w:tc>
          <w:tcPr>
            <w:tcW w:w="297" w:type="dxa"/>
          </w:tcPr>
          <w:p w:rsidR="004D0538" w:rsidRPr="003D2335" w:rsidRDefault="004D0538" w:rsidP="003D2335">
            <w:pPr>
              <w:pStyle w:val="a3"/>
              <w:spacing w:after="270" w:line="276" w:lineRule="auto"/>
              <w:ind w:left="0"/>
              <w:textAlignment w:val="baseline"/>
              <w:rPr>
                <w:rFonts w:ascii="Times New Roman" w:eastAsia="Times New Roman" w:hAnsi="Times New Roman" w:cs="Times New Roman"/>
                <w:sz w:val="24"/>
                <w:szCs w:val="24"/>
                <w:lang w:eastAsia="ru-RU"/>
              </w:rPr>
            </w:pPr>
            <w:r w:rsidRPr="003D2335">
              <w:rPr>
                <w:rFonts w:ascii="Times New Roman" w:eastAsia="Times New Roman" w:hAnsi="Times New Roman" w:cs="Times New Roman"/>
                <w:sz w:val="24"/>
                <w:szCs w:val="24"/>
                <w:lang w:eastAsia="ru-RU"/>
              </w:rPr>
              <w:t>2</w:t>
            </w:r>
          </w:p>
        </w:tc>
        <w:tc>
          <w:tcPr>
            <w:tcW w:w="310" w:type="dxa"/>
          </w:tcPr>
          <w:p w:rsidR="004D0538" w:rsidRPr="003D2335" w:rsidRDefault="004D0538" w:rsidP="003D2335">
            <w:pPr>
              <w:pStyle w:val="a3"/>
              <w:spacing w:after="270" w:line="276" w:lineRule="auto"/>
              <w:ind w:left="0"/>
              <w:textAlignment w:val="baseline"/>
              <w:rPr>
                <w:rFonts w:ascii="Times New Roman" w:eastAsia="Times New Roman" w:hAnsi="Times New Roman" w:cs="Times New Roman"/>
                <w:sz w:val="24"/>
                <w:szCs w:val="24"/>
                <w:lang w:eastAsia="ru-RU"/>
              </w:rPr>
            </w:pPr>
            <w:r w:rsidRPr="003D2335">
              <w:rPr>
                <w:rFonts w:ascii="Times New Roman" w:eastAsia="Times New Roman" w:hAnsi="Times New Roman" w:cs="Times New Roman"/>
                <w:sz w:val="24"/>
                <w:szCs w:val="24"/>
                <w:lang w:eastAsia="ru-RU"/>
              </w:rPr>
              <w:t>3</w:t>
            </w:r>
          </w:p>
        </w:tc>
        <w:tc>
          <w:tcPr>
            <w:tcW w:w="297" w:type="dxa"/>
          </w:tcPr>
          <w:p w:rsidR="004D0538" w:rsidRPr="003D2335" w:rsidRDefault="004D0538" w:rsidP="003D2335">
            <w:pPr>
              <w:pStyle w:val="a3"/>
              <w:spacing w:after="270" w:line="276" w:lineRule="auto"/>
              <w:ind w:left="0"/>
              <w:textAlignment w:val="baseline"/>
              <w:rPr>
                <w:rFonts w:ascii="Times New Roman" w:eastAsia="Times New Roman" w:hAnsi="Times New Roman" w:cs="Times New Roman"/>
                <w:sz w:val="24"/>
                <w:szCs w:val="24"/>
                <w:lang w:eastAsia="ru-RU"/>
              </w:rPr>
            </w:pPr>
            <w:r w:rsidRPr="003D2335">
              <w:rPr>
                <w:rFonts w:ascii="Times New Roman" w:eastAsia="Times New Roman" w:hAnsi="Times New Roman" w:cs="Times New Roman"/>
                <w:sz w:val="24"/>
                <w:szCs w:val="24"/>
                <w:lang w:eastAsia="ru-RU"/>
              </w:rPr>
              <w:t>4</w:t>
            </w:r>
          </w:p>
        </w:tc>
      </w:tr>
      <w:tr w:rsidR="004D0538" w:rsidRPr="003D2335" w:rsidTr="008A03CB">
        <w:trPr>
          <w:trHeight w:val="397"/>
        </w:trPr>
        <w:tc>
          <w:tcPr>
            <w:tcW w:w="286" w:type="dxa"/>
          </w:tcPr>
          <w:p w:rsidR="004D0538" w:rsidRPr="003D2335" w:rsidRDefault="004D0538" w:rsidP="003D2335">
            <w:pPr>
              <w:pStyle w:val="a3"/>
              <w:spacing w:after="270" w:line="276" w:lineRule="auto"/>
              <w:ind w:left="0"/>
              <w:textAlignment w:val="baseline"/>
              <w:rPr>
                <w:rFonts w:ascii="Times New Roman" w:eastAsia="Times New Roman" w:hAnsi="Times New Roman" w:cs="Times New Roman"/>
                <w:sz w:val="24"/>
                <w:szCs w:val="24"/>
                <w:lang w:eastAsia="ru-RU"/>
              </w:rPr>
            </w:pPr>
          </w:p>
        </w:tc>
        <w:tc>
          <w:tcPr>
            <w:tcW w:w="297" w:type="dxa"/>
          </w:tcPr>
          <w:p w:rsidR="004D0538" w:rsidRPr="003D2335" w:rsidRDefault="004D0538" w:rsidP="003D2335">
            <w:pPr>
              <w:pStyle w:val="a3"/>
              <w:spacing w:after="270" w:line="276" w:lineRule="auto"/>
              <w:ind w:left="0"/>
              <w:textAlignment w:val="baseline"/>
              <w:rPr>
                <w:rFonts w:ascii="Times New Roman" w:eastAsia="Times New Roman" w:hAnsi="Times New Roman" w:cs="Times New Roman"/>
                <w:sz w:val="24"/>
                <w:szCs w:val="24"/>
                <w:lang w:eastAsia="ru-RU"/>
              </w:rPr>
            </w:pPr>
          </w:p>
        </w:tc>
        <w:tc>
          <w:tcPr>
            <w:tcW w:w="310" w:type="dxa"/>
          </w:tcPr>
          <w:p w:rsidR="004D0538" w:rsidRPr="003D2335" w:rsidRDefault="004D0538" w:rsidP="003D2335">
            <w:pPr>
              <w:pStyle w:val="a3"/>
              <w:spacing w:after="270" w:line="276" w:lineRule="auto"/>
              <w:ind w:left="0"/>
              <w:textAlignment w:val="baseline"/>
              <w:rPr>
                <w:rFonts w:ascii="Times New Roman" w:eastAsia="Times New Roman" w:hAnsi="Times New Roman" w:cs="Times New Roman"/>
                <w:sz w:val="24"/>
                <w:szCs w:val="24"/>
                <w:lang w:eastAsia="ru-RU"/>
              </w:rPr>
            </w:pPr>
          </w:p>
        </w:tc>
        <w:tc>
          <w:tcPr>
            <w:tcW w:w="297" w:type="dxa"/>
          </w:tcPr>
          <w:p w:rsidR="004D0538" w:rsidRPr="003D2335" w:rsidRDefault="004D0538" w:rsidP="003D2335">
            <w:pPr>
              <w:pStyle w:val="a3"/>
              <w:spacing w:after="270" w:line="276" w:lineRule="auto"/>
              <w:ind w:left="0"/>
              <w:textAlignment w:val="baseline"/>
              <w:rPr>
                <w:rFonts w:ascii="Times New Roman" w:eastAsia="Times New Roman" w:hAnsi="Times New Roman" w:cs="Times New Roman"/>
                <w:sz w:val="24"/>
                <w:szCs w:val="24"/>
                <w:lang w:eastAsia="ru-RU"/>
              </w:rPr>
            </w:pPr>
          </w:p>
        </w:tc>
      </w:tr>
      <w:tr w:rsidR="004D0538" w:rsidRPr="003D2335" w:rsidTr="008A03CB">
        <w:trPr>
          <w:trHeight w:val="70"/>
        </w:trPr>
        <w:tc>
          <w:tcPr>
            <w:tcW w:w="286" w:type="dxa"/>
          </w:tcPr>
          <w:p w:rsidR="004D0538" w:rsidRPr="003D2335" w:rsidRDefault="004D0538" w:rsidP="003D2335">
            <w:pPr>
              <w:pStyle w:val="a3"/>
              <w:spacing w:after="270" w:line="276" w:lineRule="auto"/>
              <w:ind w:left="0"/>
              <w:textAlignment w:val="baseline"/>
              <w:rPr>
                <w:rFonts w:ascii="Times New Roman" w:eastAsia="Times New Roman" w:hAnsi="Times New Roman" w:cs="Times New Roman"/>
                <w:sz w:val="24"/>
                <w:szCs w:val="24"/>
                <w:lang w:eastAsia="ru-RU"/>
              </w:rPr>
            </w:pPr>
          </w:p>
        </w:tc>
        <w:tc>
          <w:tcPr>
            <w:tcW w:w="297" w:type="dxa"/>
          </w:tcPr>
          <w:p w:rsidR="004D0538" w:rsidRPr="003D2335" w:rsidRDefault="004D0538" w:rsidP="003D2335">
            <w:pPr>
              <w:pStyle w:val="a3"/>
              <w:spacing w:after="270" w:line="276" w:lineRule="auto"/>
              <w:ind w:left="0"/>
              <w:textAlignment w:val="baseline"/>
              <w:rPr>
                <w:rFonts w:ascii="Times New Roman" w:eastAsia="Times New Roman" w:hAnsi="Times New Roman" w:cs="Times New Roman"/>
                <w:sz w:val="24"/>
                <w:szCs w:val="24"/>
                <w:lang w:eastAsia="ru-RU"/>
              </w:rPr>
            </w:pPr>
          </w:p>
        </w:tc>
        <w:tc>
          <w:tcPr>
            <w:tcW w:w="310" w:type="dxa"/>
          </w:tcPr>
          <w:p w:rsidR="004D0538" w:rsidRPr="003D2335" w:rsidRDefault="004D0538" w:rsidP="003D2335">
            <w:pPr>
              <w:pStyle w:val="a3"/>
              <w:spacing w:after="270" w:line="276" w:lineRule="auto"/>
              <w:ind w:left="0"/>
              <w:textAlignment w:val="baseline"/>
              <w:rPr>
                <w:rFonts w:ascii="Times New Roman" w:eastAsia="Times New Roman" w:hAnsi="Times New Roman" w:cs="Times New Roman"/>
                <w:sz w:val="24"/>
                <w:szCs w:val="24"/>
                <w:lang w:eastAsia="ru-RU"/>
              </w:rPr>
            </w:pPr>
          </w:p>
        </w:tc>
        <w:tc>
          <w:tcPr>
            <w:tcW w:w="297" w:type="dxa"/>
          </w:tcPr>
          <w:p w:rsidR="004D0538" w:rsidRPr="003D2335" w:rsidRDefault="004D0538" w:rsidP="003D2335">
            <w:pPr>
              <w:pStyle w:val="a3"/>
              <w:spacing w:after="270" w:line="276" w:lineRule="auto"/>
              <w:ind w:left="0"/>
              <w:textAlignment w:val="baseline"/>
              <w:rPr>
                <w:rFonts w:ascii="Times New Roman" w:eastAsia="Times New Roman" w:hAnsi="Times New Roman" w:cs="Times New Roman"/>
                <w:sz w:val="24"/>
                <w:szCs w:val="24"/>
                <w:lang w:eastAsia="ru-RU"/>
              </w:rPr>
            </w:pPr>
          </w:p>
        </w:tc>
      </w:tr>
      <w:tr w:rsidR="004D0538" w:rsidRPr="003D2335" w:rsidTr="008A03CB">
        <w:trPr>
          <w:trHeight w:val="224"/>
        </w:trPr>
        <w:tc>
          <w:tcPr>
            <w:tcW w:w="286" w:type="dxa"/>
          </w:tcPr>
          <w:p w:rsidR="004D0538" w:rsidRPr="003D2335" w:rsidRDefault="004D0538" w:rsidP="003D2335">
            <w:pPr>
              <w:pStyle w:val="a3"/>
              <w:spacing w:after="270" w:line="276" w:lineRule="auto"/>
              <w:ind w:left="0"/>
              <w:textAlignment w:val="baseline"/>
              <w:rPr>
                <w:rFonts w:ascii="Times New Roman" w:eastAsia="Times New Roman" w:hAnsi="Times New Roman" w:cs="Times New Roman"/>
                <w:sz w:val="24"/>
                <w:szCs w:val="24"/>
                <w:lang w:eastAsia="ru-RU"/>
              </w:rPr>
            </w:pPr>
          </w:p>
        </w:tc>
        <w:tc>
          <w:tcPr>
            <w:tcW w:w="297" w:type="dxa"/>
          </w:tcPr>
          <w:p w:rsidR="004D0538" w:rsidRPr="003D2335" w:rsidRDefault="004D0538" w:rsidP="003D2335">
            <w:pPr>
              <w:pStyle w:val="a3"/>
              <w:spacing w:after="270" w:line="276" w:lineRule="auto"/>
              <w:ind w:left="0"/>
              <w:textAlignment w:val="baseline"/>
              <w:rPr>
                <w:rFonts w:ascii="Times New Roman" w:eastAsia="Times New Roman" w:hAnsi="Times New Roman" w:cs="Times New Roman"/>
                <w:sz w:val="24"/>
                <w:szCs w:val="24"/>
                <w:lang w:eastAsia="ru-RU"/>
              </w:rPr>
            </w:pPr>
          </w:p>
        </w:tc>
        <w:tc>
          <w:tcPr>
            <w:tcW w:w="310" w:type="dxa"/>
          </w:tcPr>
          <w:p w:rsidR="004D0538" w:rsidRPr="003D2335" w:rsidRDefault="004D0538" w:rsidP="003D2335">
            <w:pPr>
              <w:pStyle w:val="a3"/>
              <w:spacing w:after="270" w:line="276" w:lineRule="auto"/>
              <w:ind w:left="0"/>
              <w:textAlignment w:val="baseline"/>
              <w:rPr>
                <w:rFonts w:ascii="Times New Roman" w:eastAsia="Times New Roman" w:hAnsi="Times New Roman" w:cs="Times New Roman"/>
                <w:sz w:val="24"/>
                <w:szCs w:val="24"/>
                <w:lang w:eastAsia="ru-RU"/>
              </w:rPr>
            </w:pPr>
          </w:p>
        </w:tc>
        <w:tc>
          <w:tcPr>
            <w:tcW w:w="297" w:type="dxa"/>
          </w:tcPr>
          <w:p w:rsidR="004D0538" w:rsidRPr="003D2335" w:rsidRDefault="004D0538" w:rsidP="003D2335">
            <w:pPr>
              <w:pStyle w:val="a3"/>
              <w:spacing w:after="270" w:line="276" w:lineRule="auto"/>
              <w:ind w:left="0"/>
              <w:textAlignment w:val="baseline"/>
              <w:rPr>
                <w:rFonts w:ascii="Times New Roman" w:eastAsia="Times New Roman" w:hAnsi="Times New Roman" w:cs="Times New Roman"/>
                <w:sz w:val="24"/>
                <w:szCs w:val="24"/>
                <w:lang w:eastAsia="ru-RU"/>
              </w:rPr>
            </w:pPr>
          </w:p>
        </w:tc>
      </w:tr>
    </w:tbl>
    <w:p w:rsidR="004D0538" w:rsidRPr="003D2335" w:rsidRDefault="004D0538" w:rsidP="003D2335">
      <w:pPr>
        <w:shd w:val="clear" w:color="auto" w:fill="FFFFFF"/>
        <w:spacing w:after="270" w:line="276" w:lineRule="auto"/>
        <w:ind w:left="709" w:hanging="709"/>
        <w:textAlignment w:val="baseline"/>
        <w:rPr>
          <w:rFonts w:ascii="Times New Roman" w:eastAsia="Times New Roman" w:hAnsi="Times New Roman" w:cs="Times New Roman"/>
          <w:lang w:eastAsia="ru-RU"/>
        </w:rPr>
      </w:pPr>
      <w:r w:rsidRPr="003D2335">
        <w:rPr>
          <w:rFonts w:ascii="Times New Roman" w:eastAsia="Times New Roman" w:hAnsi="Times New Roman" w:cs="Times New Roman"/>
        </w:rPr>
        <w:t xml:space="preserve">        </w:t>
      </w:r>
      <w:r w:rsidRPr="003D2335">
        <w:rPr>
          <w:rFonts w:ascii="Times New Roman" w:eastAsia="Times New Roman" w:hAnsi="Times New Roman" w:cs="Times New Roman"/>
          <w:lang w:eastAsia="ru-RU"/>
        </w:rPr>
        <w:t xml:space="preserve">  Б. Початок Голодомору  </w:t>
      </w:r>
      <w:r w:rsidR="00943145" w:rsidRPr="003D2335">
        <w:rPr>
          <w:rFonts w:ascii="Times New Roman" w:eastAsia="Times New Roman" w:hAnsi="Times New Roman" w:cs="Times New Roman"/>
          <w:lang w:eastAsia="ru-RU"/>
        </w:rPr>
        <w:t xml:space="preserve">     </w:t>
      </w:r>
      <w:r w:rsidRPr="003D2335">
        <w:rPr>
          <w:rFonts w:ascii="Times New Roman" w:eastAsia="Times New Roman" w:hAnsi="Times New Roman" w:cs="Times New Roman"/>
          <w:lang w:eastAsia="ru-RU"/>
        </w:rPr>
        <w:t xml:space="preserve">2. 1933р.                                                                                                                                                                 В. Створення СРСР          </w:t>
      </w:r>
      <w:r w:rsidR="00943145" w:rsidRPr="003D2335">
        <w:rPr>
          <w:rFonts w:ascii="Times New Roman" w:eastAsia="Times New Roman" w:hAnsi="Times New Roman" w:cs="Times New Roman"/>
          <w:lang w:eastAsia="ru-RU"/>
        </w:rPr>
        <w:t xml:space="preserve">   </w:t>
      </w:r>
      <w:r w:rsidRPr="003D2335">
        <w:rPr>
          <w:rFonts w:ascii="Times New Roman" w:eastAsia="Times New Roman" w:hAnsi="Times New Roman" w:cs="Times New Roman"/>
          <w:lang w:eastAsia="ru-RU"/>
        </w:rPr>
        <w:t xml:space="preserve">3.1923 р.                                                                                                                                                   Г. Смерть М. Скрипника  </w:t>
      </w:r>
      <w:r w:rsidR="00943145" w:rsidRPr="003D2335">
        <w:rPr>
          <w:rFonts w:ascii="Times New Roman" w:eastAsia="Times New Roman" w:hAnsi="Times New Roman" w:cs="Times New Roman"/>
          <w:lang w:eastAsia="ru-RU"/>
        </w:rPr>
        <w:t xml:space="preserve">   </w:t>
      </w:r>
      <w:r w:rsidRPr="003D2335">
        <w:rPr>
          <w:rFonts w:ascii="Times New Roman" w:eastAsia="Times New Roman" w:hAnsi="Times New Roman" w:cs="Times New Roman"/>
          <w:lang w:eastAsia="ru-RU"/>
        </w:rPr>
        <w:t>4. 1932р.                                                                                                              Д.</w:t>
      </w:r>
      <w:r w:rsidRPr="003D2335">
        <w:rPr>
          <w:rFonts w:ascii="Times New Roman" w:eastAsia="Times New Roman" w:hAnsi="Times New Roman" w:cs="Times New Roman"/>
          <w:lang w:val="ru-RU" w:eastAsia="ru-RU"/>
        </w:rPr>
        <w:t xml:space="preserve"> </w:t>
      </w:r>
      <w:r w:rsidRPr="003D2335">
        <w:rPr>
          <w:rFonts w:ascii="Times New Roman" w:eastAsia="Times New Roman" w:hAnsi="Times New Roman" w:cs="Times New Roman"/>
          <w:lang w:eastAsia="ru-RU"/>
        </w:rPr>
        <w:t>Зап</w:t>
      </w:r>
      <w:r w:rsidRPr="003D2335">
        <w:rPr>
          <w:rFonts w:ascii="Times New Roman" w:eastAsia="Times New Roman" w:hAnsi="Times New Roman" w:cs="Times New Roman"/>
        </w:rPr>
        <w:t>р</w:t>
      </w:r>
      <w:r w:rsidRPr="003D2335">
        <w:rPr>
          <w:rFonts w:ascii="Times New Roman" w:eastAsia="Times New Roman" w:hAnsi="Times New Roman" w:cs="Times New Roman"/>
          <w:lang w:eastAsia="ru-RU"/>
        </w:rPr>
        <w:t>овадження продподатку</w:t>
      </w:r>
    </w:p>
    <w:p w:rsidR="004D0538" w:rsidRPr="003D2335" w:rsidRDefault="004D0538" w:rsidP="003D2335">
      <w:pPr>
        <w:shd w:val="clear" w:color="auto" w:fill="FFFFFF"/>
        <w:spacing w:after="270" w:line="276" w:lineRule="auto"/>
        <w:ind w:left="709"/>
        <w:textAlignment w:val="baseline"/>
        <w:rPr>
          <w:rFonts w:ascii="Times New Roman" w:hAnsi="Times New Roman" w:cs="Times New Roman"/>
        </w:rPr>
      </w:pPr>
    </w:p>
    <w:p w:rsidR="00F506F7" w:rsidRPr="003D2335" w:rsidRDefault="00BB1C53" w:rsidP="003D2335">
      <w:pPr>
        <w:spacing w:line="276" w:lineRule="auto"/>
        <w:rPr>
          <w:rFonts w:ascii="Times New Roman" w:hAnsi="Times New Roman" w:cs="Times New Roman"/>
          <w:b/>
        </w:rPr>
      </w:pPr>
      <w:r w:rsidRPr="003D2335">
        <w:rPr>
          <w:rFonts w:ascii="Times New Roman" w:hAnsi="Times New Roman" w:cs="Times New Roman"/>
        </w:rPr>
        <w:t xml:space="preserve"> </w:t>
      </w:r>
      <w:r w:rsidR="0025550F" w:rsidRPr="003D2335">
        <w:rPr>
          <w:rFonts w:ascii="Times New Roman" w:hAnsi="Times New Roman" w:cs="Times New Roman"/>
        </w:rPr>
        <w:t>Д/З: §</w:t>
      </w:r>
      <w:r w:rsidR="00512E00" w:rsidRPr="003D2335">
        <w:rPr>
          <w:rFonts w:ascii="Times New Roman" w:hAnsi="Times New Roman" w:cs="Times New Roman"/>
        </w:rPr>
        <w:t>39-40, п. 3</w:t>
      </w:r>
      <w:r w:rsidR="0025550F" w:rsidRPr="003D2335">
        <w:rPr>
          <w:rFonts w:ascii="Times New Roman" w:hAnsi="Times New Roman" w:cs="Times New Roman"/>
        </w:rPr>
        <w:t>,</w:t>
      </w:r>
      <w:r w:rsidR="00512E00" w:rsidRPr="003D2335">
        <w:rPr>
          <w:rFonts w:ascii="Times New Roman" w:hAnsi="Times New Roman" w:cs="Times New Roman"/>
        </w:rPr>
        <w:t xml:space="preserve"> </w:t>
      </w:r>
      <w:r w:rsidR="00943145" w:rsidRPr="003D2335">
        <w:rPr>
          <w:rFonts w:ascii="Times New Roman" w:hAnsi="Times New Roman" w:cs="Times New Roman"/>
        </w:rPr>
        <w:t xml:space="preserve">опрацювати опорний конспект, дати відповіді на запитання 7, </w:t>
      </w:r>
      <w:r w:rsidR="0025550F" w:rsidRPr="003D2335">
        <w:rPr>
          <w:rFonts w:ascii="Times New Roman" w:hAnsi="Times New Roman" w:cs="Times New Roman"/>
        </w:rPr>
        <w:t>9</w:t>
      </w:r>
      <w:r w:rsidR="00F506F7" w:rsidRPr="003D2335">
        <w:rPr>
          <w:rFonts w:ascii="Times New Roman" w:hAnsi="Times New Roman" w:cs="Times New Roman"/>
          <w:b/>
        </w:rPr>
        <w:t>.</w:t>
      </w:r>
      <w:r w:rsidR="00ED6C0E" w:rsidRPr="003D2335">
        <w:rPr>
          <w:rFonts w:ascii="Times New Roman" w:hAnsi="Times New Roman" w:cs="Times New Roman"/>
          <w:b/>
        </w:rPr>
        <w:t xml:space="preserve"> </w:t>
      </w:r>
    </w:p>
    <w:p w:rsidR="00F506F7" w:rsidRPr="003D2335" w:rsidRDefault="00F506F7" w:rsidP="003D2335">
      <w:pPr>
        <w:spacing w:line="276" w:lineRule="auto"/>
        <w:ind w:left="709" w:hanging="709"/>
        <w:rPr>
          <w:rFonts w:ascii="Times New Roman" w:hAnsi="Times New Roman" w:cs="Times New Roman"/>
          <w:b/>
        </w:rPr>
      </w:pPr>
    </w:p>
    <w:p w:rsidR="00F506F7" w:rsidRPr="003D2335" w:rsidRDefault="00F506F7" w:rsidP="003D2335">
      <w:pPr>
        <w:spacing w:line="276" w:lineRule="auto"/>
        <w:ind w:left="709" w:hanging="709"/>
        <w:rPr>
          <w:rFonts w:ascii="Times New Roman" w:hAnsi="Times New Roman" w:cs="Times New Roman"/>
          <w:b/>
        </w:rPr>
      </w:pPr>
    </w:p>
    <w:p w:rsidR="00F506F7" w:rsidRPr="003D2335" w:rsidRDefault="00F506F7" w:rsidP="003D2335">
      <w:pPr>
        <w:spacing w:line="276" w:lineRule="auto"/>
        <w:ind w:left="709" w:hanging="709"/>
        <w:rPr>
          <w:rFonts w:ascii="Times New Roman" w:hAnsi="Times New Roman" w:cs="Times New Roman"/>
          <w:b/>
        </w:rPr>
      </w:pPr>
    </w:p>
    <w:p w:rsidR="00F506F7" w:rsidRPr="003D2335" w:rsidRDefault="00F506F7" w:rsidP="003D2335">
      <w:pPr>
        <w:spacing w:line="276" w:lineRule="auto"/>
        <w:ind w:left="709" w:hanging="709"/>
        <w:rPr>
          <w:rFonts w:ascii="Times New Roman" w:hAnsi="Times New Roman" w:cs="Times New Roman"/>
          <w:b/>
        </w:rPr>
      </w:pPr>
    </w:p>
    <w:p w:rsidR="00F506F7" w:rsidRPr="003D2335" w:rsidRDefault="00F506F7" w:rsidP="003D2335">
      <w:pPr>
        <w:spacing w:line="276" w:lineRule="auto"/>
        <w:ind w:left="709" w:hanging="709"/>
        <w:rPr>
          <w:rFonts w:ascii="Times New Roman" w:hAnsi="Times New Roman" w:cs="Times New Roman"/>
          <w:b/>
        </w:rPr>
      </w:pPr>
    </w:p>
    <w:p w:rsidR="00F506F7" w:rsidRPr="003D2335" w:rsidRDefault="00F506F7" w:rsidP="003D2335">
      <w:pPr>
        <w:spacing w:line="276" w:lineRule="auto"/>
        <w:ind w:left="709" w:hanging="709"/>
        <w:rPr>
          <w:rFonts w:ascii="Times New Roman" w:hAnsi="Times New Roman" w:cs="Times New Roman"/>
          <w:b/>
        </w:rPr>
      </w:pPr>
    </w:p>
    <w:p w:rsidR="00F506F7" w:rsidRPr="003D2335" w:rsidRDefault="00F506F7" w:rsidP="003D2335">
      <w:pPr>
        <w:spacing w:line="276" w:lineRule="auto"/>
        <w:ind w:left="709" w:hanging="709"/>
        <w:rPr>
          <w:rFonts w:ascii="Times New Roman" w:hAnsi="Times New Roman" w:cs="Times New Roman"/>
          <w:b/>
        </w:rPr>
      </w:pPr>
    </w:p>
    <w:p w:rsidR="00943145" w:rsidRPr="003D2335" w:rsidRDefault="00943145" w:rsidP="003D2335">
      <w:pPr>
        <w:pStyle w:val="a3"/>
        <w:spacing w:line="276" w:lineRule="auto"/>
        <w:rPr>
          <w:rFonts w:ascii="Times New Roman" w:hAnsi="Times New Roman" w:cs="Times New Roman"/>
          <w:szCs w:val="24"/>
        </w:rPr>
      </w:pPr>
    </w:p>
    <w:p w:rsidR="00B8527F" w:rsidRPr="003D2335" w:rsidRDefault="00B8527F" w:rsidP="003D2335">
      <w:pPr>
        <w:pStyle w:val="a3"/>
        <w:spacing w:line="276" w:lineRule="auto"/>
        <w:rPr>
          <w:rFonts w:ascii="Times New Roman" w:hAnsi="Times New Roman" w:cs="Times New Roman"/>
          <w:szCs w:val="24"/>
        </w:rPr>
      </w:pPr>
    </w:p>
    <w:p w:rsidR="00B8527F" w:rsidRPr="003D2335" w:rsidRDefault="00B8527F" w:rsidP="003D2335">
      <w:pPr>
        <w:pStyle w:val="a3"/>
        <w:spacing w:line="276" w:lineRule="auto"/>
        <w:rPr>
          <w:rFonts w:ascii="Times New Roman" w:hAnsi="Times New Roman" w:cs="Times New Roman"/>
          <w:szCs w:val="24"/>
        </w:rPr>
      </w:pPr>
    </w:p>
    <w:p w:rsidR="00B8527F" w:rsidRPr="003D2335" w:rsidRDefault="00B8527F" w:rsidP="003D2335">
      <w:pPr>
        <w:pStyle w:val="a3"/>
        <w:spacing w:line="276" w:lineRule="auto"/>
        <w:rPr>
          <w:rFonts w:ascii="Times New Roman" w:hAnsi="Times New Roman" w:cs="Times New Roman"/>
          <w:szCs w:val="24"/>
        </w:rPr>
      </w:pPr>
    </w:p>
    <w:p w:rsidR="00B8527F" w:rsidRPr="003D2335" w:rsidRDefault="00B8527F" w:rsidP="003D2335">
      <w:pPr>
        <w:pStyle w:val="a3"/>
        <w:spacing w:line="276" w:lineRule="auto"/>
        <w:rPr>
          <w:rFonts w:ascii="Times New Roman" w:hAnsi="Times New Roman" w:cs="Times New Roman"/>
          <w:szCs w:val="24"/>
        </w:rPr>
      </w:pPr>
    </w:p>
    <w:p w:rsidR="00B8527F" w:rsidRPr="003D2335" w:rsidRDefault="00B8527F" w:rsidP="003D2335">
      <w:pPr>
        <w:pStyle w:val="a3"/>
        <w:spacing w:line="276" w:lineRule="auto"/>
        <w:rPr>
          <w:rFonts w:ascii="Times New Roman" w:hAnsi="Times New Roman" w:cs="Times New Roman"/>
          <w:szCs w:val="24"/>
        </w:rPr>
      </w:pPr>
    </w:p>
    <w:p w:rsidR="00C2733D" w:rsidRPr="003D2335" w:rsidRDefault="00C2733D" w:rsidP="003D2335">
      <w:pPr>
        <w:spacing w:line="276" w:lineRule="auto"/>
        <w:rPr>
          <w:rFonts w:ascii="Times New Roman" w:hAnsi="Times New Roman" w:cs="Times New Roman"/>
        </w:rPr>
      </w:pPr>
    </w:p>
    <w:p w:rsidR="007D3EE6" w:rsidRPr="003D2335" w:rsidRDefault="003D2335" w:rsidP="003D2335">
      <w:pPr>
        <w:pStyle w:val="a3"/>
        <w:spacing w:line="276" w:lineRule="auto"/>
        <w:rPr>
          <w:rFonts w:ascii="Times New Roman" w:hAnsi="Times New Roman" w:cs="Times New Roman"/>
          <w:szCs w:val="24"/>
        </w:rPr>
      </w:pPr>
      <w:r>
        <w:rPr>
          <w:rFonts w:ascii="Times New Roman" w:hAnsi="Times New Roman" w:cs="Times New Roman"/>
          <w:szCs w:val="24"/>
        </w:rPr>
        <w:t xml:space="preserve"> </w:t>
      </w:r>
    </w:p>
    <w:p w:rsidR="007D3EE6" w:rsidRPr="003D2335" w:rsidRDefault="007D3EE6" w:rsidP="003D2335">
      <w:pPr>
        <w:pStyle w:val="a3"/>
        <w:spacing w:line="276" w:lineRule="auto"/>
        <w:rPr>
          <w:rFonts w:ascii="Times New Roman" w:hAnsi="Times New Roman" w:cs="Times New Roman"/>
          <w:szCs w:val="24"/>
        </w:rPr>
      </w:pPr>
    </w:p>
    <w:sectPr w:rsidR="007D3EE6" w:rsidRPr="003D2335" w:rsidSect="00BB1C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809B0E"/>
    <w:lvl w:ilvl="0">
      <w:numFmt w:val="bullet"/>
      <w:lvlText w:val="*"/>
      <w:lvlJc w:val="left"/>
    </w:lvl>
  </w:abstractNum>
  <w:abstractNum w:abstractNumId="1">
    <w:nsid w:val="07433F35"/>
    <w:multiLevelType w:val="hybridMultilevel"/>
    <w:tmpl w:val="F816068C"/>
    <w:lvl w:ilvl="0" w:tplc="52863C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8278E3"/>
    <w:multiLevelType w:val="hybridMultilevel"/>
    <w:tmpl w:val="60F4EA18"/>
    <w:lvl w:ilvl="0" w:tplc="D56C448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F52714F"/>
    <w:multiLevelType w:val="hybridMultilevel"/>
    <w:tmpl w:val="ED6A7D86"/>
    <w:lvl w:ilvl="0" w:tplc="55EE1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AA0731"/>
    <w:multiLevelType w:val="multilevel"/>
    <w:tmpl w:val="0DB06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437DA6"/>
    <w:multiLevelType w:val="hybridMultilevel"/>
    <w:tmpl w:val="3E76ACB0"/>
    <w:lvl w:ilvl="0" w:tplc="69CAEAB8">
      <w:start w:val="10"/>
      <w:numFmt w:val="bullet"/>
      <w:lvlText w:val="-"/>
      <w:lvlJc w:val="left"/>
      <w:pPr>
        <w:ind w:left="720" w:hanging="360"/>
      </w:pPr>
      <w:rPr>
        <w:rFonts w:ascii="inherit" w:eastAsia="Times New Roman" w:hAnsi="inherit"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D230BF"/>
    <w:multiLevelType w:val="hybridMultilevel"/>
    <w:tmpl w:val="E7983E16"/>
    <w:lvl w:ilvl="0" w:tplc="943E99A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E7D1B08"/>
    <w:multiLevelType w:val="hybridMultilevel"/>
    <w:tmpl w:val="0C0A3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591DAC"/>
    <w:multiLevelType w:val="multilevel"/>
    <w:tmpl w:val="22DA5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8"/>
  </w:num>
  <w:num w:numId="5">
    <w:abstractNumId w:val="6"/>
  </w:num>
  <w:num w:numId="6">
    <w:abstractNumId w:val="2"/>
  </w:num>
  <w:num w:numId="7">
    <w:abstractNumId w:val="3"/>
  </w:num>
  <w:num w:numId="8">
    <w:abstractNumId w:val="4"/>
  </w:num>
  <w:num w:numId="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C5357"/>
    <w:rsid w:val="00002D74"/>
    <w:rsid w:val="00010FD9"/>
    <w:rsid w:val="00011A33"/>
    <w:rsid w:val="00036801"/>
    <w:rsid w:val="00052F8D"/>
    <w:rsid w:val="000719D3"/>
    <w:rsid w:val="00087E19"/>
    <w:rsid w:val="000965D6"/>
    <w:rsid w:val="000A466F"/>
    <w:rsid w:val="00173944"/>
    <w:rsid w:val="00183E26"/>
    <w:rsid w:val="001E3238"/>
    <w:rsid w:val="001F23BA"/>
    <w:rsid w:val="0024757D"/>
    <w:rsid w:val="0025387C"/>
    <w:rsid w:val="0025550F"/>
    <w:rsid w:val="00261E9D"/>
    <w:rsid w:val="00285177"/>
    <w:rsid w:val="002953DF"/>
    <w:rsid w:val="002C7A55"/>
    <w:rsid w:val="002E3C3F"/>
    <w:rsid w:val="00316483"/>
    <w:rsid w:val="00371093"/>
    <w:rsid w:val="003723E9"/>
    <w:rsid w:val="0037705A"/>
    <w:rsid w:val="003A2212"/>
    <w:rsid w:val="003C0FAB"/>
    <w:rsid w:val="003D2335"/>
    <w:rsid w:val="003E01A8"/>
    <w:rsid w:val="004252B6"/>
    <w:rsid w:val="004716FD"/>
    <w:rsid w:val="004C6467"/>
    <w:rsid w:val="004D0538"/>
    <w:rsid w:val="00512E00"/>
    <w:rsid w:val="00531823"/>
    <w:rsid w:val="0062400D"/>
    <w:rsid w:val="00627118"/>
    <w:rsid w:val="006603A9"/>
    <w:rsid w:val="00661E91"/>
    <w:rsid w:val="00665C6D"/>
    <w:rsid w:val="006A38D9"/>
    <w:rsid w:val="006C4BCA"/>
    <w:rsid w:val="006C5357"/>
    <w:rsid w:val="006D656B"/>
    <w:rsid w:val="00702A46"/>
    <w:rsid w:val="00724451"/>
    <w:rsid w:val="00731F36"/>
    <w:rsid w:val="007A7A63"/>
    <w:rsid w:val="007D03A0"/>
    <w:rsid w:val="007D3EE6"/>
    <w:rsid w:val="007E2760"/>
    <w:rsid w:val="007F6525"/>
    <w:rsid w:val="00825955"/>
    <w:rsid w:val="00892523"/>
    <w:rsid w:val="008D62B8"/>
    <w:rsid w:val="00910B88"/>
    <w:rsid w:val="0092543D"/>
    <w:rsid w:val="00940F02"/>
    <w:rsid w:val="00943145"/>
    <w:rsid w:val="00947420"/>
    <w:rsid w:val="00973C34"/>
    <w:rsid w:val="009A2FD4"/>
    <w:rsid w:val="009B3CD5"/>
    <w:rsid w:val="00AA6492"/>
    <w:rsid w:val="00AB5DA1"/>
    <w:rsid w:val="00B03CD3"/>
    <w:rsid w:val="00B3076E"/>
    <w:rsid w:val="00B31FA7"/>
    <w:rsid w:val="00B337E1"/>
    <w:rsid w:val="00B7366A"/>
    <w:rsid w:val="00B8527F"/>
    <w:rsid w:val="00B86972"/>
    <w:rsid w:val="00BB1C53"/>
    <w:rsid w:val="00C13D63"/>
    <w:rsid w:val="00C21885"/>
    <w:rsid w:val="00C2733D"/>
    <w:rsid w:val="00C40AA2"/>
    <w:rsid w:val="00C42516"/>
    <w:rsid w:val="00C64A59"/>
    <w:rsid w:val="00C935CA"/>
    <w:rsid w:val="00CE1C33"/>
    <w:rsid w:val="00D43C6D"/>
    <w:rsid w:val="00D6610E"/>
    <w:rsid w:val="00D8632E"/>
    <w:rsid w:val="00D910A1"/>
    <w:rsid w:val="00DA4B62"/>
    <w:rsid w:val="00DE4EE5"/>
    <w:rsid w:val="00DF66AF"/>
    <w:rsid w:val="00E03DF1"/>
    <w:rsid w:val="00E26ECD"/>
    <w:rsid w:val="00E56F3D"/>
    <w:rsid w:val="00EB3DBB"/>
    <w:rsid w:val="00ED6C0E"/>
    <w:rsid w:val="00F0571F"/>
    <w:rsid w:val="00F06187"/>
    <w:rsid w:val="00F30BAD"/>
    <w:rsid w:val="00F34ED2"/>
    <w:rsid w:val="00F506F7"/>
    <w:rsid w:val="00F6242A"/>
    <w:rsid w:val="00F9534D"/>
    <w:rsid w:val="00FA35CD"/>
    <w:rsid w:val="00FD4F8C"/>
    <w:rsid w:val="00FD5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6"/>
        <o:r id="V:Rule2" type="connector" idref="#_x0000_s1041"/>
        <o:r id="V:Rule3" type="connector" idref="#_x0000_s1033"/>
        <o:r id="V:Rule4" type="connector" idref="#_x0000_s1037"/>
        <o:r id="V:Rule5" type="connector" idref="#_x0000_s1035"/>
        <o:r id="V:Rule6" type="connector" idref="#_x0000_s1039"/>
        <o:r id="V:Rule7" type="connector" idref="#_x0000_s1038"/>
        <o:r id="V:Rule8"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357"/>
    <w:pPr>
      <w:suppressAutoHyphens/>
      <w:spacing w:after="0" w:line="240" w:lineRule="auto"/>
    </w:pPr>
    <w:rPr>
      <w:rFonts w:ascii="Liberation Serif" w:eastAsia="Calibri" w:hAnsi="Liberation Serif" w:cs="FreeSans"/>
      <w:kern w:val="1"/>
      <w:sz w:val="24"/>
      <w:szCs w:val="24"/>
      <w:lang w:val="uk-UA" w:eastAsia="zh-CN" w:bidi="hi-IN"/>
    </w:rPr>
  </w:style>
  <w:style w:type="paragraph" w:styleId="1">
    <w:name w:val="heading 1"/>
    <w:basedOn w:val="a"/>
    <w:link w:val="10"/>
    <w:uiPriority w:val="9"/>
    <w:qFormat/>
    <w:rsid w:val="00E26ECD"/>
    <w:pPr>
      <w:suppressAutoHyphens w:val="0"/>
      <w:spacing w:before="100" w:beforeAutospacing="1" w:after="100" w:afterAutospacing="1"/>
      <w:outlineLvl w:val="0"/>
    </w:pPr>
    <w:rPr>
      <w:rFonts w:ascii="Times New Roman" w:eastAsia="Times New Roman" w:hAnsi="Times New Roman" w:cs="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3A0"/>
    <w:pPr>
      <w:ind w:left="720"/>
      <w:contextualSpacing/>
    </w:pPr>
    <w:rPr>
      <w:rFonts w:cs="Mangal"/>
      <w:szCs w:val="21"/>
    </w:rPr>
  </w:style>
  <w:style w:type="table" w:styleId="a4">
    <w:name w:val="Table Grid"/>
    <w:basedOn w:val="a1"/>
    <w:uiPriority w:val="59"/>
    <w:rsid w:val="00C42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2543D"/>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styleId="a6">
    <w:name w:val="Hyperlink"/>
    <w:basedOn w:val="a0"/>
    <w:uiPriority w:val="99"/>
    <w:unhideWhenUsed/>
    <w:rsid w:val="0092543D"/>
    <w:rPr>
      <w:color w:val="0000FF"/>
      <w:u w:val="single"/>
    </w:rPr>
  </w:style>
  <w:style w:type="paragraph" w:styleId="a7">
    <w:name w:val="Balloon Text"/>
    <w:basedOn w:val="a"/>
    <w:link w:val="a8"/>
    <w:uiPriority w:val="99"/>
    <w:semiHidden/>
    <w:unhideWhenUsed/>
    <w:rsid w:val="00F06187"/>
    <w:rPr>
      <w:rFonts w:ascii="Tahoma" w:hAnsi="Tahoma" w:cs="Mangal"/>
      <w:sz w:val="16"/>
      <w:szCs w:val="14"/>
    </w:rPr>
  </w:style>
  <w:style w:type="character" w:customStyle="1" w:styleId="a8">
    <w:name w:val="Текст выноски Знак"/>
    <w:basedOn w:val="a0"/>
    <w:link w:val="a7"/>
    <w:uiPriority w:val="99"/>
    <w:semiHidden/>
    <w:rsid w:val="00F06187"/>
    <w:rPr>
      <w:rFonts w:ascii="Tahoma" w:eastAsia="Calibri" w:hAnsi="Tahoma" w:cs="Mangal"/>
      <w:kern w:val="1"/>
      <w:sz w:val="16"/>
      <w:szCs w:val="14"/>
      <w:lang w:val="uk-UA" w:eastAsia="zh-CN" w:bidi="hi-IN"/>
    </w:rPr>
  </w:style>
  <w:style w:type="paragraph" w:customStyle="1" w:styleId="western">
    <w:name w:val="western"/>
    <w:basedOn w:val="a"/>
    <w:rsid w:val="00665C6D"/>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styleId="HTML">
    <w:name w:val="HTML Cite"/>
    <w:basedOn w:val="a0"/>
    <w:uiPriority w:val="99"/>
    <w:semiHidden/>
    <w:unhideWhenUsed/>
    <w:rsid w:val="00C21885"/>
    <w:rPr>
      <w:i/>
      <w:iCs/>
    </w:rPr>
  </w:style>
  <w:style w:type="character" w:styleId="a9">
    <w:name w:val="FollowedHyperlink"/>
    <w:basedOn w:val="a0"/>
    <w:uiPriority w:val="99"/>
    <w:semiHidden/>
    <w:unhideWhenUsed/>
    <w:rsid w:val="00E26ECD"/>
    <w:rPr>
      <w:color w:val="800080" w:themeColor="followedHyperlink"/>
      <w:u w:val="single"/>
    </w:rPr>
  </w:style>
  <w:style w:type="character" w:customStyle="1" w:styleId="10">
    <w:name w:val="Заголовок 1 Знак"/>
    <w:basedOn w:val="a0"/>
    <w:link w:val="1"/>
    <w:uiPriority w:val="9"/>
    <w:rsid w:val="00E26EC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6636">
      <w:bodyDiv w:val="1"/>
      <w:marLeft w:val="0"/>
      <w:marRight w:val="0"/>
      <w:marTop w:val="0"/>
      <w:marBottom w:val="0"/>
      <w:divBdr>
        <w:top w:val="none" w:sz="0" w:space="0" w:color="auto"/>
        <w:left w:val="none" w:sz="0" w:space="0" w:color="auto"/>
        <w:bottom w:val="none" w:sz="0" w:space="0" w:color="auto"/>
        <w:right w:val="none" w:sz="0" w:space="0" w:color="auto"/>
      </w:divBdr>
      <w:divsChild>
        <w:div w:id="1137451925">
          <w:marLeft w:val="0"/>
          <w:marRight w:val="0"/>
          <w:marTop w:val="0"/>
          <w:marBottom w:val="0"/>
          <w:divBdr>
            <w:top w:val="none" w:sz="0" w:space="0" w:color="auto"/>
            <w:left w:val="none" w:sz="0" w:space="0" w:color="auto"/>
            <w:bottom w:val="none" w:sz="0" w:space="0" w:color="auto"/>
            <w:right w:val="none" w:sz="0" w:space="0" w:color="auto"/>
          </w:divBdr>
        </w:div>
        <w:div w:id="1506704110">
          <w:marLeft w:val="45"/>
          <w:marRight w:val="45"/>
          <w:marTop w:val="15"/>
          <w:marBottom w:val="0"/>
          <w:divBdr>
            <w:top w:val="none" w:sz="0" w:space="0" w:color="auto"/>
            <w:left w:val="none" w:sz="0" w:space="0" w:color="auto"/>
            <w:bottom w:val="none" w:sz="0" w:space="0" w:color="auto"/>
            <w:right w:val="none" w:sz="0" w:space="0" w:color="auto"/>
          </w:divBdr>
          <w:divsChild>
            <w:div w:id="14454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02027">
      <w:bodyDiv w:val="1"/>
      <w:marLeft w:val="0"/>
      <w:marRight w:val="0"/>
      <w:marTop w:val="0"/>
      <w:marBottom w:val="0"/>
      <w:divBdr>
        <w:top w:val="none" w:sz="0" w:space="0" w:color="auto"/>
        <w:left w:val="none" w:sz="0" w:space="0" w:color="auto"/>
        <w:bottom w:val="none" w:sz="0" w:space="0" w:color="auto"/>
        <w:right w:val="none" w:sz="0" w:space="0" w:color="auto"/>
      </w:divBdr>
    </w:div>
    <w:div w:id="107998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66158-B63B-47A5-987B-5D804E33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4</Pages>
  <Words>1456</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38</cp:revision>
  <dcterms:created xsi:type="dcterms:W3CDTF">2019-01-24T14:40:00Z</dcterms:created>
  <dcterms:modified xsi:type="dcterms:W3CDTF">2020-03-16T15:40:00Z</dcterms:modified>
</cp:coreProperties>
</file>