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58" w:rsidRPr="00F64D58" w:rsidRDefault="00F64D58" w:rsidP="00F64D58">
      <w:pPr>
        <w:rPr>
          <w:rFonts w:ascii="Times New Roman" w:hAnsi="Times New Roman" w:cs="Times New Roman"/>
          <w:sz w:val="28"/>
          <w:szCs w:val="28"/>
          <w:lang w:val="en-US"/>
        </w:rPr>
      </w:pPr>
      <w:r>
        <w:rPr>
          <w:rFonts w:ascii="Times New Roman" w:hAnsi="Times New Roman" w:cs="Times New Roman"/>
          <w:sz w:val="28"/>
          <w:szCs w:val="28"/>
          <w:lang w:val="en-US"/>
        </w:rPr>
        <w:t xml:space="preserve">Topic: </w:t>
      </w:r>
      <w:r>
        <w:rPr>
          <w:rFonts w:ascii="Times New Roman" w:hAnsi="Times New Roman" w:cs="Times New Roman"/>
          <w:sz w:val="28"/>
          <w:szCs w:val="28"/>
          <w:lang w:val="uk-UA"/>
        </w:rPr>
        <w:t>The Internet</w:t>
      </w:r>
    </w:p>
    <w:p w:rsidR="00F64D58" w:rsidRDefault="00F64D58" w:rsidP="00F64D58">
      <w:pPr>
        <w:rPr>
          <w:rFonts w:ascii="Times New Roman" w:hAnsi="Times New Roman" w:cs="Times New Roman"/>
          <w:sz w:val="28"/>
          <w:szCs w:val="28"/>
          <w:lang w:val="en-US"/>
        </w:rPr>
      </w:pPr>
      <w:r>
        <w:rPr>
          <w:rFonts w:ascii="Times New Roman" w:hAnsi="Times New Roman" w:cs="Times New Roman"/>
          <w:sz w:val="28"/>
          <w:szCs w:val="28"/>
          <w:lang w:val="en-US"/>
        </w:rPr>
        <w:t>Date 17/03/2020</w:t>
      </w:r>
    </w:p>
    <w:p w:rsidR="00F64D58" w:rsidRDefault="00F64D58" w:rsidP="00F64D58">
      <w:pPr>
        <w:rPr>
          <w:rFonts w:ascii="Times New Roman" w:hAnsi="Times New Roman" w:cs="Times New Roman"/>
          <w:sz w:val="28"/>
          <w:szCs w:val="28"/>
          <w:lang w:val="en-US"/>
        </w:rPr>
      </w:pPr>
      <w:r>
        <w:rPr>
          <w:rFonts w:ascii="Times New Roman" w:hAnsi="Times New Roman" w:cs="Times New Roman"/>
          <w:sz w:val="28"/>
          <w:szCs w:val="28"/>
          <w:lang w:val="en-US"/>
        </w:rPr>
        <w:t xml:space="preserve">Group: </w:t>
      </w:r>
      <w:r>
        <w:rPr>
          <w:rFonts w:ascii="Times New Roman" w:hAnsi="Times New Roman" w:cs="Times New Roman"/>
          <w:sz w:val="28"/>
          <w:szCs w:val="28"/>
          <w:lang w:val="uk-UA"/>
        </w:rPr>
        <w:t>С-21</w:t>
      </w:r>
    </w:p>
    <w:p w:rsidR="004A27E7" w:rsidRPr="004A27E7" w:rsidRDefault="004A27E7" w:rsidP="00F64D58">
      <w:pPr>
        <w:rPr>
          <w:rFonts w:ascii="Times New Roman" w:hAnsi="Times New Roman" w:cs="Times New Roman"/>
          <w:sz w:val="28"/>
          <w:szCs w:val="28"/>
          <w:lang w:val="en-US"/>
        </w:rPr>
      </w:pPr>
      <w:r>
        <w:rPr>
          <w:rFonts w:ascii="Times New Roman" w:hAnsi="Times New Roman" w:cs="Times New Roman"/>
          <w:sz w:val="28"/>
          <w:szCs w:val="28"/>
          <w:lang w:val="en-US"/>
        </w:rPr>
        <w:t>Task. Read the text, write down new words.</w:t>
      </w:r>
    </w:p>
    <w:p w:rsidR="004A27E7" w:rsidRDefault="004A27E7" w:rsidP="004A27E7">
      <w:pPr>
        <w:pStyle w:val="a3"/>
        <w:jc w:val="center"/>
        <w:rPr>
          <w:rFonts w:ascii="Arial" w:hAnsi="Arial" w:cs="Arial"/>
          <w:color w:val="000000"/>
          <w:sz w:val="20"/>
          <w:szCs w:val="20"/>
        </w:rPr>
      </w:pPr>
      <w:r>
        <w:rPr>
          <w:b/>
          <w:bCs/>
          <w:i/>
          <w:iCs/>
          <w:color w:val="000000"/>
          <w:sz w:val="20"/>
          <w:szCs w:val="20"/>
        </w:rPr>
        <w:t>The Internet</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The Internet, a global computer network which embraces millions of users all over the world, began in the United States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This technology is called packet switching. Owing to this technology, if some computers on the network are knocked out (by a nuclear explosion, for example), information will just route around them. One such packet-switching network already survived a war. It was the Iraq computer network, which was not knocked out during the Gulf War.</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Most Internet host computers (more than 50%) are in the United States, while the rest are located in more than 100 other countries. Although the number of host computers can be counted fairy accurately, nobody knows exactly how many people use the Internet. There are millions and their number is growing by thousands each month world-wide.</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The most popular Internet service is e-mail. Most of people, who have access to the Internet, use the networks only for sending and receiving e-mail messages. However, other popular services are available on the Internet: reading news, using the World Wide Web, telnet etc.</w:t>
      </w:r>
    </w:p>
    <w:p w:rsidR="004A27E7" w:rsidRDefault="004A27E7" w:rsidP="004A27E7">
      <w:pPr>
        <w:pStyle w:val="a3"/>
        <w:rPr>
          <w:rFonts w:ascii="Arial" w:hAnsi="Arial" w:cs="Arial"/>
          <w:color w:val="000000"/>
          <w:sz w:val="20"/>
          <w:szCs w:val="20"/>
        </w:rPr>
      </w:pPr>
      <w:r>
        <w:rPr>
          <w:rFonts w:ascii="Arial" w:hAnsi="Arial" w:cs="Arial"/>
          <w:b/>
          <w:bCs/>
          <w:color w:val="000000"/>
          <w:sz w:val="20"/>
          <w:szCs w:val="20"/>
        </w:rPr>
        <w:t>Words and word combinations:</w:t>
      </w:r>
    </w:p>
    <w:p w:rsidR="004A27E7" w:rsidRDefault="004A27E7" w:rsidP="004A27E7">
      <w:pPr>
        <w:pStyle w:val="a3"/>
        <w:rPr>
          <w:color w:val="000000"/>
          <w:sz w:val="20"/>
          <w:szCs w:val="20"/>
        </w:rPr>
      </w:pPr>
      <w:r>
        <w:rPr>
          <w:color w:val="000000"/>
          <w:sz w:val="20"/>
          <w:szCs w:val="20"/>
        </w:rPr>
        <w:t>a network-нейронная сеть</w:t>
      </w:r>
    </w:p>
    <w:p w:rsidR="004A27E7" w:rsidRDefault="004A27E7" w:rsidP="004A27E7">
      <w:pPr>
        <w:pStyle w:val="a3"/>
        <w:rPr>
          <w:color w:val="000000"/>
          <w:sz w:val="20"/>
          <w:szCs w:val="20"/>
        </w:rPr>
      </w:pPr>
      <w:r>
        <w:rPr>
          <w:color w:val="000000"/>
          <w:sz w:val="20"/>
          <w:szCs w:val="20"/>
        </w:rPr>
        <w:t>to embrace-соединять</w:t>
      </w:r>
    </w:p>
    <w:p w:rsidR="004A27E7" w:rsidRDefault="004A27E7" w:rsidP="004A27E7">
      <w:pPr>
        <w:pStyle w:val="a3"/>
        <w:rPr>
          <w:color w:val="000000"/>
          <w:sz w:val="20"/>
          <w:szCs w:val="20"/>
        </w:rPr>
      </w:pPr>
      <w:r>
        <w:rPr>
          <w:color w:val="000000"/>
          <w:sz w:val="20"/>
          <w:szCs w:val="20"/>
        </w:rPr>
        <w:t>to survive-пережить</w:t>
      </w:r>
    </w:p>
    <w:p w:rsidR="004A27E7" w:rsidRDefault="004A27E7" w:rsidP="004A27E7">
      <w:pPr>
        <w:pStyle w:val="a3"/>
        <w:rPr>
          <w:rFonts w:ascii="Arial" w:hAnsi="Arial" w:cs="Arial"/>
          <w:color w:val="000000"/>
          <w:sz w:val="20"/>
          <w:szCs w:val="20"/>
        </w:rPr>
      </w:pPr>
      <w:r>
        <w:rPr>
          <w:color w:val="000000"/>
          <w:sz w:val="20"/>
          <w:szCs w:val="20"/>
        </w:rPr>
        <w:t>a nuclear war-ядерная война</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a p</w:t>
      </w:r>
      <w:r>
        <w:rPr>
          <w:color w:val="000000"/>
          <w:sz w:val="20"/>
          <w:szCs w:val="20"/>
        </w:rPr>
        <w:t>ath-путь</w:t>
      </w:r>
    </w:p>
    <w:p w:rsidR="004A27E7" w:rsidRDefault="004A27E7" w:rsidP="004A27E7">
      <w:pPr>
        <w:pStyle w:val="a3"/>
        <w:rPr>
          <w:color w:val="000000"/>
          <w:sz w:val="20"/>
          <w:szCs w:val="20"/>
        </w:rPr>
      </w:pPr>
      <w:r>
        <w:rPr>
          <w:color w:val="000000"/>
          <w:sz w:val="20"/>
          <w:szCs w:val="20"/>
        </w:rPr>
        <w:t>a single route-единственный маршрут</w:t>
      </w:r>
    </w:p>
    <w:p w:rsidR="004A27E7" w:rsidRDefault="004A27E7" w:rsidP="004A27E7">
      <w:pPr>
        <w:pStyle w:val="a3"/>
        <w:rPr>
          <w:color w:val="000000"/>
          <w:sz w:val="20"/>
          <w:szCs w:val="20"/>
        </w:rPr>
      </w:pPr>
      <w:r>
        <w:rPr>
          <w:color w:val="000000"/>
          <w:sz w:val="20"/>
          <w:szCs w:val="20"/>
        </w:rPr>
        <w:t>a packet switching-пакетная коммутация</w:t>
      </w:r>
    </w:p>
    <w:p w:rsidR="004A27E7" w:rsidRDefault="004A27E7" w:rsidP="004A27E7">
      <w:pPr>
        <w:pStyle w:val="a3"/>
        <w:rPr>
          <w:color w:val="000000"/>
          <w:sz w:val="20"/>
          <w:szCs w:val="20"/>
        </w:rPr>
      </w:pPr>
      <w:r>
        <w:rPr>
          <w:color w:val="000000"/>
          <w:sz w:val="20"/>
          <w:szCs w:val="20"/>
        </w:rPr>
        <w:t>owing to-вследствие, благодаря</w:t>
      </w:r>
    </w:p>
    <w:p w:rsidR="004A27E7" w:rsidRDefault="004A27E7" w:rsidP="004A27E7">
      <w:pPr>
        <w:pStyle w:val="a3"/>
        <w:rPr>
          <w:color w:val="000000"/>
          <w:sz w:val="20"/>
          <w:szCs w:val="20"/>
        </w:rPr>
      </w:pPr>
      <w:r>
        <w:rPr>
          <w:color w:val="000000"/>
          <w:sz w:val="20"/>
          <w:szCs w:val="20"/>
        </w:rPr>
        <w:t>a nuclear explosion-ядерный взрыв</w:t>
      </w:r>
    </w:p>
    <w:p w:rsidR="004A27E7" w:rsidRDefault="004A27E7" w:rsidP="004A27E7">
      <w:pPr>
        <w:pStyle w:val="a3"/>
        <w:rPr>
          <w:color w:val="000000"/>
          <w:sz w:val="20"/>
          <w:szCs w:val="20"/>
        </w:rPr>
      </w:pPr>
      <w:r>
        <w:rPr>
          <w:color w:val="000000"/>
          <w:sz w:val="20"/>
          <w:szCs w:val="20"/>
        </w:rPr>
        <w:t>to knock out-выключать</w:t>
      </w:r>
    </w:p>
    <w:p w:rsidR="004A27E7" w:rsidRDefault="004A27E7" w:rsidP="004A27E7">
      <w:pPr>
        <w:pStyle w:val="a3"/>
        <w:rPr>
          <w:color w:val="000000"/>
          <w:sz w:val="20"/>
          <w:szCs w:val="20"/>
        </w:rPr>
      </w:pPr>
      <w:r>
        <w:rPr>
          <w:color w:val="000000"/>
          <w:sz w:val="20"/>
          <w:szCs w:val="20"/>
        </w:rPr>
        <w:t>a fairy accurately-сказочно точно</w:t>
      </w:r>
    </w:p>
    <w:p w:rsidR="004A27E7" w:rsidRDefault="004A27E7" w:rsidP="004A27E7">
      <w:pPr>
        <w:pStyle w:val="a3"/>
        <w:rPr>
          <w:color w:val="000000"/>
          <w:sz w:val="20"/>
          <w:szCs w:val="20"/>
        </w:rPr>
      </w:pPr>
      <w:r>
        <w:rPr>
          <w:color w:val="000000"/>
          <w:sz w:val="20"/>
          <w:szCs w:val="20"/>
        </w:rPr>
        <w:t>an access-доступ</w:t>
      </w:r>
    </w:p>
    <w:p w:rsidR="004A27E7" w:rsidRDefault="004A27E7" w:rsidP="004A27E7">
      <w:pPr>
        <w:pStyle w:val="a3"/>
        <w:rPr>
          <w:color w:val="000000"/>
          <w:sz w:val="20"/>
          <w:szCs w:val="20"/>
        </w:rPr>
      </w:pPr>
      <w:r>
        <w:rPr>
          <w:color w:val="000000"/>
          <w:sz w:val="20"/>
          <w:szCs w:val="20"/>
        </w:rPr>
        <w:t>a reliable alternative-надежная альтернатива</w:t>
      </w:r>
    </w:p>
    <w:p w:rsidR="004A27E7" w:rsidRDefault="004A27E7" w:rsidP="004A27E7">
      <w:pPr>
        <w:pStyle w:val="a3"/>
        <w:rPr>
          <w:color w:val="000000"/>
          <w:sz w:val="20"/>
          <w:szCs w:val="20"/>
        </w:rPr>
      </w:pPr>
      <w:r>
        <w:rPr>
          <w:color w:val="000000"/>
          <w:sz w:val="20"/>
          <w:szCs w:val="20"/>
        </w:rPr>
        <w:lastRenderedPageBreak/>
        <w:t>a fee-плата</w:t>
      </w:r>
    </w:p>
    <w:p w:rsidR="004A27E7" w:rsidRDefault="004A27E7" w:rsidP="004A27E7">
      <w:pPr>
        <w:pStyle w:val="a3"/>
        <w:rPr>
          <w:color w:val="000000"/>
          <w:sz w:val="20"/>
          <w:szCs w:val="20"/>
        </w:rPr>
      </w:pPr>
      <w:r>
        <w:rPr>
          <w:color w:val="000000"/>
          <w:sz w:val="20"/>
          <w:szCs w:val="20"/>
        </w:rPr>
        <w:t>the wireless station-радиостанция</w:t>
      </w:r>
    </w:p>
    <w:p w:rsidR="004A27E7" w:rsidRDefault="004A27E7" w:rsidP="004A27E7">
      <w:pPr>
        <w:pStyle w:val="a3"/>
        <w:rPr>
          <w:color w:val="000000"/>
          <w:sz w:val="20"/>
          <w:szCs w:val="20"/>
        </w:rPr>
      </w:pPr>
      <w:r>
        <w:rPr>
          <w:color w:val="000000"/>
          <w:sz w:val="20"/>
          <w:szCs w:val="20"/>
        </w:rPr>
        <w:t>drastically-решительно</w:t>
      </w:r>
    </w:p>
    <w:p w:rsidR="004A27E7" w:rsidRDefault="004A27E7" w:rsidP="004A27E7">
      <w:pPr>
        <w:pStyle w:val="a3"/>
        <w:rPr>
          <w:color w:val="000000"/>
          <w:sz w:val="20"/>
          <w:szCs w:val="20"/>
        </w:rPr>
      </w:pPr>
      <w:r>
        <w:rPr>
          <w:color w:val="000000"/>
          <w:sz w:val="20"/>
          <w:szCs w:val="20"/>
        </w:rPr>
        <w:t>to transmit-передавать</w:t>
      </w:r>
    </w:p>
    <w:p w:rsidR="004A27E7" w:rsidRDefault="004A27E7" w:rsidP="004A27E7">
      <w:pPr>
        <w:pStyle w:val="a3"/>
        <w:rPr>
          <w:color w:val="000000"/>
          <w:sz w:val="20"/>
          <w:szCs w:val="20"/>
        </w:rPr>
      </w:pPr>
      <w:r>
        <w:rPr>
          <w:color w:val="000000"/>
          <w:sz w:val="20"/>
          <w:szCs w:val="20"/>
        </w:rPr>
        <w:t>constantly-постоянно</w:t>
      </w:r>
    </w:p>
    <w:p w:rsidR="004A27E7" w:rsidRDefault="004A27E7" w:rsidP="004A27E7">
      <w:pPr>
        <w:pStyle w:val="a3"/>
        <w:rPr>
          <w:color w:val="000000"/>
          <w:sz w:val="20"/>
          <w:szCs w:val="20"/>
        </w:rPr>
      </w:pPr>
      <w:r>
        <w:rPr>
          <w:color w:val="000000"/>
          <w:sz w:val="20"/>
          <w:szCs w:val="20"/>
        </w:rPr>
        <w:t>to intercept-прерывать</w:t>
      </w:r>
    </w:p>
    <w:p w:rsidR="004A27E7" w:rsidRDefault="004A27E7" w:rsidP="004A27E7">
      <w:pPr>
        <w:pStyle w:val="a3"/>
        <w:rPr>
          <w:color w:val="000000"/>
          <w:sz w:val="20"/>
          <w:szCs w:val="20"/>
        </w:rPr>
      </w:pPr>
      <w:r>
        <w:rPr>
          <w:color w:val="000000"/>
          <w:sz w:val="20"/>
          <w:szCs w:val="20"/>
        </w:rPr>
        <w:t>encoding-зашифрованный</w:t>
      </w:r>
    </w:p>
    <w:p w:rsidR="004A27E7" w:rsidRDefault="004A27E7" w:rsidP="004A27E7">
      <w:pPr>
        <w:pStyle w:val="a3"/>
        <w:rPr>
          <w:color w:val="000000"/>
          <w:sz w:val="20"/>
          <w:szCs w:val="20"/>
        </w:rPr>
      </w:pPr>
      <w:r>
        <w:rPr>
          <w:color w:val="000000"/>
          <w:sz w:val="20"/>
          <w:szCs w:val="20"/>
        </w:rPr>
        <w:t>to conduct transaction-вести дела</w:t>
      </w:r>
    </w:p>
    <w:p w:rsidR="004A27E7" w:rsidRDefault="004A27E7" w:rsidP="004A27E7">
      <w:pPr>
        <w:pStyle w:val="a3"/>
        <w:rPr>
          <w:rFonts w:ascii="Arial" w:hAnsi="Arial" w:cs="Arial"/>
          <w:color w:val="000000"/>
          <w:sz w:val="20"/>
          <w:szCs w:val="20"/>
        </w:rPr>
      </w:pPr>
      <w:r>
        <w:rPr>
          <w:color w:val="000000"/>
          <w:sz w:val="20"/>
          <w:szCs w:val="20"/>
        </w:rPr>
        <w:t>host-множество</w:t>
      </w:r>
    </w:p>
    <w:p w:rsidR="004A27E7" w:rsidRPr="00EA72C0" w:rsidRDefault="00EA72C0" w:rsidP="004A27E7">
      <w:pPr>
        <w:pStyle w:val="a3"/>
        <w:rPr>
          <w:color w:val="000000"/>
          <w:sz w:val="28"/>
          <w:szCs w:val="28"/>
        </w:rPr>
      </w:pPr>
      <w:r w:rsidRPr="00EA72C0">
        <w:rPr>
          <w:b/>
          <w:bCs/>
          <w:color w:val="000000"/>
          <w:sz w:val="28"/>
          <w:szCs w:val="28"/>
          <w:lang w:val="en-US"/>
        </w:rPr>
        <w:t xml:space="preserve">Task. </w:t>
      </w:r>
      <w:r w:rsidR="004A27E7" w:rsidRPr="00EA72C0">
        <w:rPr>
          <w:b/>
          <w:bCs/>
          <w:color w:val="000000"/>
          <w:sz w:val="28"/>
          <w:szCs w:val="28"/>
        </w:rPr>
        <w:t>Give the English equivalents for:</w:t>
      </w:r>
    </w:p>
    <w:p w:rsidR="004A27E7" w:rsidRDefault="004A27E7" w:rsidP="004A27E7">
      <w:pPr>
        <w:pStyle w:val="a3"/>
        <w:rPr>
          <w:rFonts w:ascii="Arial" w:hAnsi="Arial" w:cs="Arial"/>
          <w:color w:val="000000"/>
          <w:sz w:val="20"/>
          <w:szCs w:val="20"/>
        </w:rPr>
      </w:pPr>
      <w:r>
        <w:rPr>
          <w:color w:val="000000"/>
          <w:sz w:val="20"/>
          <w:szCs w:val="20"/>
        </w:rPr>
        <w:t>Глобальная компьютерная сеть, ядерная война, самый короткий путь, пакетная коммуникация, выключать, самая популярная служба Интернета, иметь доступ в Интернет, посылать электронную почту, решительное увеличение, передавать сообщение, постоянно перехватывать, зашифрованные программы, вести сделки по Интернету.</w:t>
      </w:r>
    </w:p>
    <w:p w:rsidR="004A27E7" w:rsidRPr="00EA72C0" w:rsidRDefault="00EA72C0" w:rsidP="004A27E7">
      <w:pPr>
        <w:pStyle w:val="a3"/>
        <w:rPr>
          <w:color w:val="000000"/>
          <w:sz w:val="28"/>
          <w:szCs w:val="28"/>
        </w:rPr>
      </w:pPr>
      <w:r w:rsidRPr="00EA72C0">
        <w:rPr>
          <w:b/>
          <w:bCs/>
          <w:color w:val="000000"/>
          <w:sz w:val="28"/>
          <w:szCs w:val="28"/>
          <w:lang w:val="en-US"/>
        </w:rPr>
        <w:t xml:space="preserve">Task. </w:t>
      </w:r>
      <w:r w:rsidR="004A27E7" w:rsidRPr="00EA72C0">
        <w:rPr>
          <w:b/>
          <w:bCs/>
          <w:color w:val="000000"/>
          <w:sz w:val="28"/>
          <w:szCs w:val="28"/>
        </w:rPr>
        <w:t>Answer the questions:</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1.What is the Internet?</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2.Where did the Internet begin?</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3.Why was the Internet designed?</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4.What is the most popular Internet service?</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5.How do people use the Internet?</w:t>
      </w:r>
    </w:p>
    <w:p w:rsidR="004A27E7" w:rsidRDefault="004A27E7" w:rsidP="004A27E7">
      <w:pPr>
        <w:pStyle w:val="a3"/>
        <w:rPr>
          <w:rFonts w:ascii="Arial" w:hAnsi="Arial" w:cs="Arial"/>
          <w:color w:val="000000"/>
          <w:sz w:val="20"/>
          <w:szCs w:val="20"/>
        </w:rPr>
      </w:pPr>
      <w:r>
        <w:rPr>
          <w:rFonts w:ascii="Arial" w:hAnsi="Arial" w:cs="Arial"/>
          <w:color w:val="000000"/>
          <w:sz w:val="20"/>
          <w:szCs w:val="20"/>
        </w:rPr>
        <w:t>6.How can the commercial users communicate over the Internet?</w:t>
      </w:r>
    </w:p>
    <w:p w:rsidR="0041601F" w:rsidRDefault="0041601F"/>
    <w:sectPr w:rsidR="0041601F" w:rsidSect="00416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D58"/>
    <w:rsid w:val="0041601F"/>
    <w:rsid w:val="004A27E7"/>
    <w:rsid w:val="00931AF1"/>
    <w:rsid w:val="00C70818"/>
    <w:rsid w:val="00EA72C0"/>
    <w:rsid w:val="00F64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2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63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2020-03-17T07:44:00Z</dcterms:created>
  <dcterms:modified xsi:type="dcterms:W3CDTF">2020-03-17T07:47:00Z</dcterms:modified>
</cp:coreProperties>
</file>