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84" w:rsidRPr="00324184" w:rsidRDefault="00324184" w:rsidP="00324184">
      <w:pPr>
        <w:jc w:val="both"/>
        <w:rPr>
          <w:rFonts w:ascii="Times New Roman" w:hAnsi="Times New Roman"/>
          <w:b/>
          <w:lang w:val="uk-UA"/>
        </w:rPr>
      </w:pPr>
      <w:r w:rsidRPr="00324184">
        <w:rPr>
          <w:rFonts w:ascii="Times New Roman" w:hAnsi="Times New Roman"/>
          <w:b/>
          <w:lang w:val="uk-UA"/>
        </w:rPr>
        <w:t xml:space="preserve">Група МГШМ-32 18.03.2020р. Тема уроку: «Прийоми робіт по фарбуванню  та нанесенню </w:t>
      </w:r>
    </w:p>
    <w:p w:rsidR="00324184" w:rsidRPr="00324184" w:rsidRDefault="00324184" w:rsidP="00324184">
      <w:pPr>
        <w:tabs>
          <w:tab w:val="left" w:pos="3168"/>
        </w:tabs>
        <w:jc w:val="both"/>
        <w:rPr>
          <w:rFonts w:ascii="Times New Roman" w:hAnsi="Times New Roman"/>
          <w:b/>
          <w:lang w:val="uk-UA"/>
        </w:rPr>
      </w:pPr>
      <w:r w:rsidRPr="00324184">
        <w:rPr>
          <w:rFonts w:ascii="Times New Roman" w:hAnsi="Times New Roman"/>
          <w:b/>
          <w:lang w:val="uk-UA"/>
        </w:rPr>
        <w:tab/>
        <w:t>шпаклівок агрегатом. Тематична по Т №5,6.</w:t>
      </w:r>
    </w:p>
    <w:p w:rsidR="00324184" w:rsidRPr="00324184" w:rsidRDefault="00324184" w:rsidP="00324184">
      <w:pPr>
        <w:tabs>
          <w:tab w:val="left" w:pos="3540"/>
        </w:tabs>
        <w:jc w:val="both"/>
        <w:rPr>
          <w:rFonts w:ascii="Times New Roman" w:hAnsi="Times New Roman"/>
          <w:b/>
          <w:lang w:val="uk-UA"/>
        </w:rPr>
      </w:pPr>
      <w:r w:rsidRPr="00324184">
        <w:rPr>
          <w:rFonts w:ascii="Times New Roman" w:hAnsi="Times New Roman"/>
          <w:lang w:val="uk-UA"/>
        </w:rPr>
        <w:t xml:space="preserve">                                                    </w:t>
      </w:r>
      <w:r w:rsidRPr="00324184">
        <w:rPr>
          <w:rFonts w:ascii="Times New Roman" w:hAnsi="Times New Roman"/>
          <w:b/>
          <w:lang w:val="uk-UA"/>
        </w:rPr>
        <w:t>Міні конспект (</w:t>
      </w:r>
      <w:r w:rsidRPr="00324184">
        <w:rPr>
          <w:rFonts w:ascii="Times New Roman" w:hAnsi="Times New Roman"/>
          <w:lang w:val="uk-UA"/>
        </w:rPr>
        <w:t>опрацювати і записати в робочий зошит)</w:t>
      </w:r>
    </w:p>
    <w:p w:rsidR="00324184" w:rsidRPr="00324184" w:rsidRDefault="00324184" w:rsidP="00324184">
      <w:pPr>
        <w:ind w:left="283"/>
        <w:jc w:val="both"/>
        <w:rPr>
          <w:rFonts w:ascii="Times New Roman" w:hAnsi="Times New Roman"/>
          <w:b/>
          <w:lang w:val="uk-UA"/>
        </w:rPr>
      </w:pPr>
      <w:r w:rsidRPr="00324184">
        <w:rPr>
          <w:rFonts w:ascii="Times New Roman" w:hAnsi="Times New Roman"/>
          <w:b/>
          <w:lang w:val="uk-UA"/>
        </w:rPr>
        <w:t xml:space="preserve">  1.   Інформація викладача</w:t>
      </w: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  <w:r w:rsidRPr="00324184">
        <w:rPr>
          <w:rFonts w:ascii="Times New Roman" w:hAnsi="Times New Roman"/>
          <w:lang w:val="uk-UA"/>
        </w:rPr>
        <w:t xml:space="preserve"> Для підвищення продуктивності і полегшення праці робітників застосовують</w:t>
      </w: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  <w:r w:rsidRPr="00324184">
        <w:rPr>
          <w:rFonts w:ascii="Times New Roman" w:hAnsi="Times New Roman"/>
          <w:b/>
          <w:lang w:val="uk-UA"/>
        </w:rPr>
        <w:t>шпаклювальні агрегати</w:t>
      </w:r>
      <w:r w:rsidRPr="00324184">
        <w:rPr>
          <w:rFonts w:ascii="Times New Roman" w:hAnsi="Times New Roman"/>
          <w:lang w:val="uk-UA"/>
        </w:rPr>
        <w:t xml:space="preserve">.  Шпаклівка для механізованого нанесення повинна бути більш </w:t>
      </w:r>
      <w:r w:rsidRPr="00324184">
        <w:rPr>
          <w:rFonts w:ascii="Times New Roman" w:hAnsi="Times New Roman"/>
          <w:b/>
          <w:lang w:val="uk-UA"/>
        </w:rPr>
        <w:t xml:space="preserve">рідкою </w:t>
      </w:r>
      <w:r w:rsidRPr="00324184">
        <w:rPr>
          <w:rFonts w:ascii="Times New Roman" w:hAnsi="Times New Roman"/>
          <w:lang w:val="uk-UA"/>
        </w:rPr>
        <w:t>ніж при роботі вручну</w:t>
      </w:r>
      <w:r w:rsidRPr="00324184">
        <w:rPr>
          <w:rFonts w:ascii="Times New Roman" w:hAnsi="Times New Roman"/>
          <w:b/>
          <w:lang w:val="uk-UA"/>
        </w:rPr>
        <w:t>.  В</w:t>
      </w:r>
      <w:r w:rsidRPr="00324184">
        <w:rPr>
          <w:rFonts w:ascii="Times New Roman" w:hAnsi="Times New Roman"/>
          <w:b/>
        </w:rPr>
        <w:t>’</w:t>
      </w:r>
      <w:proofErr w:type="spellStart"/>
      <w:r w:rsidRPr="00324184">
        <w:rPr>
          <w:rFonts w:ascii="Times New Roman" w:hAnsi="Times New Roman"/>
          <w:b/>
          <w:lang w:val="uk-UA"/>
        </w:rPr>
        <w:t>язкість</w:t>
      </w:r>
      <w:proofErr w:type="spellEnd"/>
      <w:r w:rsidRPr="00324184">
        <w:rPr>
          <w:rFonts w:ascii="Times New Roman" w:hAnsi="Times New Roman"/>
          <w:b/>
          <w:lang w:val="uk-UA"/>
        </w:rPr>
        <w:t xml:space="preserve"> шпаклівки  200с за віскозиметром ВЗ-4.</w:t>
      </w: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  <w:r w:rsidRPr="00324184">
        <w:rPr>
          <w:rFonts w:ascii="Times New Roman" w:hAnsi="Times New Roman"/>
          <w:lang w:val="uk-UA"/>
        </w:rPr>
        <w:t>Шпаклівку розводять в</w:t>
      </w:r>
      <w:r w:rsidRPr="00324184">
        <w:rPr>
          <w:rFonts w:ascii="Times New Roman" w:hAnsi="Times New Roman"/>
        </w:rPr>
        <w:t>’</w:t>
      </w:r>
      <w:proofErr w:type="spellStart"/>
      <w:r w:rsidRPr="00324184">
        <w:rPr>
          <w:rFonts w:ascii="Times New Roman" w:hAnsi="Times New Roman"/>
          <w:lang w:val="uk-UA"/>
        </w:rPr>
        <w:t>яжучим</w:t>
      </w:r>
      <w:proofErr w:type="spellEnd"/>
      <w:r w:rsidRPr="00324184">
        <w:rPr>
          <w:rFonts w:ascii="Times New Roman" w:hAnsi="Times New Roman"/>
          <w:lang w:val="uk-UA"/>
        </w:rPr>
        <w:t xml:space="preserve"> матеріалом, на якому вона була приготовлена.</w:t>
      </w:r>
    </w:p>
    <w:p w:rsidR="00324184" w:rsidRPr="00324184" w:rsidRDefault="00324184" w:rsidP="00324184">
      <w:pPr>
        <w:ind w:firstLine="708"/>
        <w:jc w:val="both"/>
        <w:rPr>
          <w:rFonts w:ascii="Times New Roman" w:hAnsi="Times New Roman"/>
          <w:lang w:val="uk-UA"/>
        </w:rPr>
      </w:pPr>
      <w:r w:rsidRPr="00324184">
        <w:rPr>
          <w:rFonts w:ascii="Times New Roman" w:hAnsi="Times New Roman"/>
          <w:lang w:val="uk-UA"/>
        </w:rPr>
        <w:t xml:space="preserve">Щоб шпаклівку витиснути з бачка , його дно повинно мати сферичну  або </w:t>
      </w: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  <w:r w:rsidRPr="00324184">
        <w:rPr>
          <w:rFonts w:ascii="Times New Roman" w:hAnsi="Times New Roman"/>
          <w:lang w:val="uk-UA"/>
        </w:rPr>
        <w:t>конусоподібну форму. Більш ефективні у використанні фарбувально-шпаклювальні  з</w:t>
      </w: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  <w:r w:rsidRPr="00324184">
        <w:rPr>
          <w:rFonts w:ascii="Times New Roman" w:hAnsi="Times New Roman"/>
          <w:lang w:val="uk-UA"/>
        </w:rPr>
        <w:t xml:space="preserve">поршневими або гвинтовими насосами (СО-150, </w:t>
      </w:r>
      <w:proofErr w:type="spellStart"/>
      <w:r w:rsidRPr="00324184">
        <w:rPr>
          <w:rFonts w:ascii="Times New Roman" w:hAnsi="Times New Roman"/>
          <w:lang w:val="uk-UA"/>
        </w:rPr>
        <w:t>СО</w:t>
      </w:r>
      <w:proofErr w:type="spellEnd"/>
      <w:r w:rsidRPr="00324184">
        <w:rPr>
          <w:rFonts w:ascii="Times New Roman" w:hAnsi="Times New Roman"/>
          <w:lang w:val="uk-UA"/>
        </w:rPr>
        <w:t>-154, «Універсал-2»</w:t>
      </w:r>
    </w:p>
    <w:p w:rsidR="00324184" w:rsidRPr="00324184" w:rsidRDefault="00324184" w:rsidP="00324184">
      <w:pPr>
        <w:jc w:val="both"/>
        <w:rPr>
          <w:rFonts w:ascii="Times New Roman" w:hAnsi="Times New Roman"/>
          <w:b/>
          <w:lang w:val="uk-UA"/>
        </w:rPr>
      </w:pPr>
      <w:r w:rsidRPr="00324184">
        <w:rPr>
          <w:rFonts w:ascii="Times New Roman" w:hAnsi="Times New Roman"/>
          <w:b/>
          <w:lang w:val="uk-UA"/>
        </w:rPr>
        <w:t xml:space="preserve">     2. Записати в зошит – будову шпаклювального агрегату, технічну характеристику.</w:t>
      </w:r>
    </w:p>
    <w:tbl>
      <w:tblPr>
        <w:tblpPr w:leftFromText="180" w:rightFromText="180" w:vertAnchor="text" w:tblpX="1285" w:tblpY="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2922"/>
        <w:gridCol w:w="558"/>
        <w:gridCol w:w="2844"/>
      </w:tblGrid>
      <w:tr w:rsidR="00324184" w:rsidRPr="00324184" w:rsidTr="00951545">
        <w:trPr>
          <w:trHeight w:val="894"/>
        </w:trPr>
        <w:tc>
          <w:tcPr>
            <w:tcW w:w="588" w:type="dxa"/>
          </w:tcPr>
          <w:p w:rsidR="00324184" w:rsidRPr="00324184" w:rsidRDefault="00324184" w:rsidP="00324184">
            <w:pPr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24184" w:rsidRPr="00324184" w:rsidRDefault="00324184" w:rsidP="00324184">
            <w:pPr>
              <w:jc w:val="both"/>
              <w:rPr>
                <w:rFonts w:ascii="Times New Roman" w:hAnsi="Times New Roman"/>
                <w:lang w:val="uk-UA"/>
              </w:rPr>
            </w:pPr>
            <w:r w:rsidRPr="00324184">
              <w:rPr>
                <w:rFonts w:ascii="Times New Roman" w:hAnsi="Times New Roman"/>
                <w:lang w:val="uk-UA"/>
              </w:rPr>
              <w:t xml:space="preserve">  1</w:t>
            </w:r>
          </w:p>
        </w:tc>
        <w:tc>
          <w:tcPr>
            <w:tcW w:w="2922" w:type="dxa"/>
          </w:tcPr>
          <w:p w:rsidR="00324184" w:rsidRPr="00324184" w:rsidRDefault="00324184" w:rsidP="00324184">
            <w:pPr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24184" w:rsidRPr="00324184" w:rsidRDefault="00324184" w:rsidP="00324184">
            <w:pPr>
              <w:jc w:val="both"/>
              <w:rPr>
                <w:rFonts w:ascii="Times New Roman" w:hAnsi="Times New Roman"/>
                <w:lang w:val="uk-UA"/>
              </w:rPr>
            </w:pPr>
            <w:r w:rsidRPr="00324184">
              <w:rPr>
                <w:rFonts w:ascii="Times New Roman" w:hAnsi="Times New Roman"/>
                <w:b/>
                <w:lang w:val="uk-UA"/>
              </w:rPr>
              <w:t>Входить вудка</w:t>
            </w:r>
          </w:p>
        </w:tc>
        <w:tc>
          <w:tcPr>
            <w:tcW w:w="558" w:type="dxa"/>
          </w:tcPr>
          <w:p w:rsidR="00324184" w:rsidRPr="00324184" w:rsidRDefault="00324184" w:rsidP="00324184">
            <w:pPr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24184" w:rsidRPr="00324184" w:rsidRDefault="00324184" w:rsidP="00324184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24184">
              <w:rPr>
                <w:rFonts w:ascii="Times New Roman" w:hAnsi="Times New Roman"/>
                <w:b/>
                <w:lang w:val="uk-UA"/>
              </w:rPr>
              <w:t xml:space="preserve">  1       </w:t>
            </w:r>
          </w:p>
        </w:tc>
        <w:tc>
          <w:tcPr>
            <w:tcW w:w="2844" w:type="dxa"/>
          </w:tcPr>
          <w:p w:rsidR="00324184" w:rsidRPr="00324184" w:rsidRDefault="00324184" w:rsidP="00324184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24184">
              <w:rPr>
                <w:rFonts w:ascii="Times New Roman" w:hAnsi="Times New Roman"/>
                <w:b/>
                <w:lang w:val="uk-UA"/>
              </w:rPr>
              <w:t>То тиск збільшиться</w:t>
            </w:r>
          </w:p>
        </w:tc>
      </w:tr>
      <w:tr w:rsidR="00324184" w:rsidRPr="00324184" w:rsidTr="00951545">
        <w:trPr>
          <w:trHeight w:val="996"/>
        </w:trPr>
        <w:tc>
          <w:tcPr>
            <w:tcW w:w="588" w:type="dxa"/>
          </w:tcPr>
          <w:p w:rsidR="00324184" w:rsidRPr="00324184" w:rsidRDefault="00324184" w:rsidP="00324184">
            <w:pPr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24184" w:rsidRPr="00324184" w:rsidRDefault="00324184" w:rsidP="00324184">
            <w:pPr>
              <w:jc w:val="both"/>
              <w:rPr>
                <w:rFonts w:ascii="Times New Roman" w:hAnsi="Times New Roman"/>
                <w:lang w:val="uk-UA"/>
              </w:rPr>
            </w:pPr>
            <w:r w:rsidRPr="00324184">
              <w:rPr>
                <w:rFonts w:ascii="Times New Roman" w:hAnsi="Times New Roman"/>
                <w:lang w:val="uk-UA"/>
              </w:rPr>
              <w:t xml:space="preserve">  2</w:t>
            </w:r>
          </w:p>
        </w:tc>
        <w:tc>
          <w:tcPr>
            <w:tcW w:w="2922" w:type="dxa"/>
          </w:tcPr>
          <w:p w:rsidR="00324184" w:rsidRPr="00324184" w:rsidRDefault="00324184" w:rsidP="00324184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24184">
              <w:rPr>
                <w:rFonts w:ascii="Times New Roman" w:hAnsi="Times New Roman"/>
                <w:b/>
                <w:lang w:val="uk-UA"/>
              </w:rPr>
              <w:t>Якщо під час роботи виключити вудку</w:t>
            </w:r>
          </w:p>
        </w:tc>
        <w:tc>
          <w:tcPr>
            <w:tcW w:w="558" w:type="dxa"/>
          </w:tcPr>
          <w:p w:rsidR="00324184" w:rsidRPr="00324184" w:rsidRDefault="00324184" w:rsidP="00324184">
            <w:pPr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24184" w:rsidRPr="00324184" w:rsidRDefault="00324184" w:rsidP="00324184">
            <w:pPr>
              <w:jc w:val="both"/>
              <w:rPr>
                <w:rFonts w:ascii="Times New Roman" w:hAnsi="Times New Roman"/>
                <w:lang w:val="uk-UA"/>
              </w:rPr>
            </w:pPr>
            <w:r w:rsidRPr="00324184">
              <w:rPr>
                <w:rFonts w:ascii="Times New Roman" w:hAnsi="Times New Roman"/>
                <w:lang w:val="uk-UA"/>
              </w:rPr>
              <w:t xml:space="preserve"> 2</w:t>
            </w:r>
          </w:p>
        </w:tc>
        <w:tc>
          <w:tcPr>
            <w:tcW w:w="2844" w:type="dxa"/>
          </w:tcPr>
          <w:p w:rsidR="00324184" w:rsidRPr="00324184" w:rsidRDefault="00324184" w:rsidP="00324184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24184">
              <w:rPr>
                <w:rFonts w:ascii="Times New Roman" w:hAnsi="Times New Roman"/>
                <w:b/>
                <w:lang w:val="uk-UA"/>
              </w:rPr>
              <w:t>Вудку з форсункою  під час фарбування  треба пересувати коловими рухами</w:t>
            </w:r>
          </w:p>
        </w:tc>
      </w:tr>
      <w:tr w:rsidR="00324184" w:rsidRPr="00324184" w:rsidTr="00951545">
        <w:trPr>
          <w:trHeight w:val="1200"/>
        </w:trPr>
        <w:tc>
          <w:tcPr>
            <w:tcW w:w="588" w:type="dxa"/>
          </w:tcPr>
          <w:p w:rsidR="00324184" w:rsidRPr="00324184" w:rsidRDefault="00324184" w:rsidP="00324184">
            <w:pPr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24184" w:rsidRPr="00324184" w:rsidRDefault="00324184" w:rsidP="00324184">
            <w:pPr>
              <w:jc w:val="both"/>
              <w:rPr>
                <w:rFonts w:ascii="Times New Roman" w:hAnsi="Times New Roman"/>
                <w:lang w:val="uk-UA"/>
              </w:rPr>
            </w:pPr>
            <w:r w:rsidRPr="00324184">
              <w:rPr>
                <w:rFonts w:ascii="Times New Roman" w:hAnsi="Times New Roman"/>
                <w:lang w:val="uk-UA"/>
              </w:rPr>
              <w:t xml:space="preserve">  3</w:t>
            </w:r>
          </w:p>
        </w:tc>
        <w:tc>
          <w:tcPr>
            <w:tcW w:w="2922" w:type="dxa"/>
          </w:tcPr>
          <w:p w:rsidR="00324184" w:rsidRPr="00324184" w:rsidRDefault="00324184" w:rsidP="00324184">
            <w:pPr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24184" w:rsidRPr="00324184" w:rsidRDefault="00324184" w:rsidP="00324184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24184">
              <w:rPr>
                <w:rFonts w:ascii="Times New Roman" w:hAnsi="Times New Roman"/>
                <w:b/>
                <w:lang w:val="uk-UA"/>
              </w:rPr>
              <w:t xml:space="preserve">Фарборозпилювачі </w:t>
            </w:r>
          </w:p>
          <w:p w:rsidR="00324184" w:rsidRPr="00324184" w:rsidRDefault="00324184" w:rsidP="00324184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24184">
              <w:rPr>
                <w:rFonts w:ascii="Times New Roman" w:hAnsi="Times New Roman"/>
                <w:b/>
                <w:lang w:val="uk-UA"/>
              </w:rPr>
              <w:t>призначені</w:t>
            </w:r>
          </w:p>
        </w:tc>
        <w:tc>
          <w:tcPr>
            <w:tcW w:w="558" w:type="dxa"/>
          </w:tcPr>
          <w:p w:rsidR="00324184" w:rsidRPr="00324184" w:rsidRDefault="00324184" w:rsidP="00324184">
            <w:pPr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24184" w:rsidRPr="00324184" w:rsidRDefault="00324184" w:rsidP="00324184">
            <w:pPr>
              <w:jc w:val="both"/>
              <w:rPr>
                <w:rFonts w:ascii="Times New Roman" w:hAnsi="Times New Roman"/>
                <w:lang w:val="uk-UA"/>
              </w:rPr>
            </w:pPr>
            <w:r w:rsidRPr="00324184">
              <w:rPr>
                <w:rFonts w:ascii="Times New Roman" w:hAnsi="Times New Roman"/>
                <w:lang w:val="uk-UA"/>
              </w:rPr>
              <w:t xml:space="preserve">  3</w:t>
            </w:r>
          </w:p>
        </w:tc>
        <w:tc>
          <w:tcPr>
            <w:tcW w:w="2844" w:type="dxa"/>
          </w:tcPr>
          <w:p w:rsidR="00324184" w:rsidRPr="00324184" w:rsidRDefault="00324184" w:rsidP="00324184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24184">
              <w:rPr>
                <w:rFonts w:ascii="Times New Roman" w:hAnsi="Times New Roman"/>
                <w:b/>
                <w:lang w:val="uk-UA"/>
              </w:rPr>
              <w:t xml:space="preserve">    У  комплект  з   фарбопультом</w:t>
            </w:r>
          </w:p>
        </w:tc>
      </w:tr>
      <w:tr w:rsidR="00324184" w:rsidRPr="00324184" w:rsidTr="00951545">
        <w:trPr>
          <w:trHeight w:val="1092"/>
        </w:trPr>
        <w:tc>
          <w:tcPr>
            <w:tcW w:w="588" w:type="dxa"/>
          </w:tcPr>
          <w:p w:rsidR="00324184" w:rsidRPr="00324184" w:rsidRDefault="00324184" w:rsidP="00324184">
            <w:pPr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24184" w:rsidRPr="00324184" w:rsidRDefault="00324184" w:rsidP="00324184">
            <w:pPr>
              <w:jc w:val="both"/>
              <w:rPr>
                <w:rFonts w:ascii="Times New Roman" w:hAnsi="Times New Roman"/>
                <w:lang w:val="uk-UA"/>
              </w:rPr>
            </w:pPr>
            <w:r w:rsidRPr="00324184">
              <w:rPr>
                <w:rFonts w:ascii="Times New Roman" w:hAnsi="Times New Roman"/>
                <w:lang w:val="uk-UA"/>
              </w:rPr>
              <w:t xml:space="preserve">  4</w:t>
            </w:r>
          </w:p>
        </w:tc>
        <w:tc>
          <w:tcPr>
            <w:tcW w:w="2922" w:type="dxa"/>
          </w:tcPr>
          <w:p w:rsidR="00324184" w:rsidRPr="00324184" w:rsidRDefault="00324184" w:rsidP="00324184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24184">
              <w:rPr>
                <w:rFonts w:ascii="Times New Roman" w:hAnsi="Times New Roman"/>
                <w:b/>
                <w:lang w:val="uk-UA"/>
              </w:rPr>
              <w:t xml:space="preserve">Щоб утворити на поверхні рівномірну </w:t>
            </w:r>
            <w:proofErr w:type="spellStart"/>
            <w:r w:rsidRPr="00324184">
              <w:rPr>
                <w:rFonts w:ascii="Times New Roman" w:hAnsi="Times New Roman"/>
                <w:b/>
                <w:lang w:val="uk-UA"/>
              </w:rPr>
              <w:t>фар-бову</w:t>
            </w:r>
            <w:proofErr w:type="spellEnd"/>
            <w:r w:rsidRPr="00324184">
              <w:rPr>
                <w:rFonts w:ascii="Times New Roman" w:hAnsi="Times New Roman"/>
                <w:b/>
                <w:lang w:val="uk-UA"/>
              </w:rPr>
              <w:t xml:space="preserve"> плівку</w:t>
            </w:r>
          </w:p>
        </w:tc>
        <w:tc>
          <w:tcPr>
            <w:tcW w:w="558" w:type="dxa"/>
          </w:tcPr>
          <w:p w:rsidR="00324184" w:rsidRPr="00324184" w:rsidRDefault="00324184" w:rsidP="00324184">
            <w:pPr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24184" w:rsidRPr="00324184" w:rsidRDefault="00324184" w:rsidP="00324184">
            <w:pPr>
              <w:jc w:val="both"/>
              <w:rPr>
                <w:rFonts w:ascii="Times New Roman" w:hAnsi="Times New Roman"/>
                <w:lang w:val="uk-UA"/>
              </w:rPr>
            </w:pPr>
            <w:r w:rsidRPr="00324184">
              <w:rPr>
                <w:rFonts w:ascii="Times New Roman" w:hAnsi="Times New Roman"/>
                <w:lang w:val="uk-UA"/>
              </w:rPr>
              <w:t xml:space="preserve">  4</w:t>
            </w:r>
          </w:p>
        </w:tc>
        <w:tc>
          <w:tcPr>
            <w:tcW w:w="2844" w:type="dxa"/>
          </w:tcPr>
          <w:p w:rsidR="00324184" w:rsidRPr="00324184" w:rsidRDefault="00324184" w:rsidP="00324184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24184">
              <w:rPr>
                <w:rFonts w:ascii="Times New Roman" w:hAnsi="Times New Roman"/>
                <w:b/>
                <w:lang w:val="uk-UA"/>
              </w:rPr>
              <w:t xml:space="preserve">Для розпилювання </w:t>
            </w:r>
            <w:proofErr w:type="spellStart"/>
            <w:r w:rsidRPr="00324184">
              <w:rPr>
                <w:rFonts w:ascii="Times New Roman" w:hAnsi="Times New Roman"/>
                <w:b/>
                <w:lang w:val="uk-UA"/>
              </w:rPr>
              <w:t>вод-них</w:t>
            </w:r>
            <w:proofErr w:type="spellEnd"/>
            <w:r w:rsidRPr="00324184">
              <w:rPr>
                <w:rFonts w:ascii="Times New Roman" w:hAnsi="Times New Roman"/>
                <w:b/>
                <w:lang w:val="uk-UA"/>
              </w:rPr>
              <w:t>, олійних, лакових та інших малярних сумішей</w:t>
            </w:r>
          </w:p>
        </w:tc>
      </w:tr>
      <w:tr w:rsidR="00324184" w:rsidRPr="00324184" w:rsidTr="00951545">
        <w:trPr>
          <w:trHeight w:val="1296"/>
        </w:trPr>
        <w:tc>
          <w:tcPr>
            <w:tcW w:w="588" w:type="dxa"/>
          </w:tcPr>
          <w:p w:rsidR="00324184" w:rsidRPr="00324184" w:rsidRDefault="00324184" w:rsidP="00324184">
            <w:pPr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24184" w:rsidRPr="00324184" w:rsidRDefault="00324184" w:rsidP="00324184">
            <w:pPr>
              <w:jc w:val="both"/>
              <w:rPr>
                <w:rFonts w:ascii="Times New Roman" w:hAnsi="Times New Roman"/>
                <w:lang w:val="uk-UA"/>
              </w:rPr>
            </w:pPr>
            <w:r w:rsidRPr="00324184">
              <w:rPr>
                <w:rFonts w:ascii="Times New Roman" w:hAnsi="Times New Roman"/>
                <w:lang w:val="uk-UA"/>
              </w:rPr>
              <w:t xml:space="preserve">  5</w:t>
            </w:r>
          </w:p>
        </w:tc>
        <w:tc>
          <w:tcPr>
            <w:tcW w:w="2922" w:type="dxa"/>
          </w:tcPr>
          <w:p w:rsidR="00324184" w:rsidRPr="00324184" w:rsidRDefault="00324184" w:rsidP="00324184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24184">
              <w:rPr>
                <w:rFonts w:ascii="Times New Roman" w:hAnsi="Times New Roman"/>
                <w:b/>
                <w:lang w:val="uk-UA"/>
              </w:rPr>
              <w:t xml:space="preserve">Фарборозпилювач  тримають у правій руці перпендикулярно до </w:t>
            </w:r>
            <w:proofErr w:type="spellStart"/>
            <w:r w:rsidRPr="00324184">
              <w:rPr>
                <w:rFonts w:ascii="Times New Roman" w:hAnsi="Times New Roman"/>
                <w:b/>
                <w:lang w:val="uk-UA"/>
              </w:rPr>
              <w:t>по-верхні</w:t>
            </w:r>
            <w:proofErr w:type="spellEnd"/>
          </w:p>
        </w:tc>
        <w:tc>
          <w:tcPr>
            <w:tcW w:w="558" w:type="dxa"/>
          </w:tcPr>
          <w:p w:rsidR="00324184" w:rsidRPr="00324184" w:rsidRDefault="00324184" w:rsidP="00324184">
            <w:pPr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24184" w:rsidRPr="00324184" w:rsidRDefault="00324184" w:rsidP="00324184">
            <w:pPr>
              <w:jc w:val="both"/>
              <w:rPr>
                <w:rFonts w:ascii="Times New Roman" w:hAnsi="Times New Roman"/>
                <w:lang w:val="uk-UA"/>
              </w:rPr>
            </w:pPr>
            <w:r w:rsidRPr="0032418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844" w:type="dxa"/>
          </w:tcPr>
          <w:p w:rsidR="00324184" w:rsidRPr="00324184" w:rsidRDefault="00324184" w:rsidP="00324184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24184">
              <w:rPr>
                <w:rFonts w:ascii="Times New Roman" w:hAnsi="Times New Roman"/>
                <w:b/>
                <w:lang w:val="uk-UA"/>
              </w:rPr>
              <w:t>На відстані 25 – 30 см від неї</w:t>
            </w:r>
          </w:p>
        </w:tc>
      </w:tr>
    </w:tbl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  <w:r w:rsidRPr="00324184">
        <w:rPr>
          <w:rFonts w:ascii="Times New Roman" w:hAnsi="Times New Roman"/>
          <w:lang w:val="uk-UA"/>
        </w:rPr>
        <w:t xml:space="preserve">                                                   (підручник Г.М.</w:t>
      </w:r>
      <w:proofErr w:type="spellStart"/>
      <w:r w:rsidRPr="00324184">
        <w:rPr>
          <w:rFonts w:ascii="Times New Roman" w:hAnsi="Times New Roman"/>
          <w:lang w:val="uk-UA"/>
        </w:rPr>
        <w:t>Добровольський</w:t>
      </w:r>
      <w:proofErr w:type="spellEnd"/>
      <w:r w:rsidRPr="00324184">
        <w:rPr>
          <w:rFonts w:ascii="Times New Roman" w:hAnsi="Times New Roman"/>
          <w:lang w:val="uk-UA"/>
        </w:rPr>
        <w:t xml:space="preserve"> стр.179-181)</w:t>
      </w:r>
    </w:p>
    <w:p w:rsidR="00324184" w:rsidRPr="00324184" w:rsidRDefault="00324184" w:rsidP="00324184">
      <w:pPr>
        <w:jc w:val="both"/>
        <w:rPr>
          <w:rFonts w:ascii="Times New Roman" w:hAnsi="Times New Roman"/>
          <w:b/>
          <w:lang w:val="uk-UA"/>
        </w:rPr>
      </w:pPr>
      <w:r w:rsidRPr="00324184">
        <w:rPr>
          <w:rFonts w:ascii="Times New Roman" w:hAnsi="Times New Roman"/>
          <w:b/>
          <w:lang w:val="uk-UA"/>
        </w:rPr>
        <w:t xml:space="preserve">     3. Тематична -    Встановити відповідність</w:t>
      </w: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</w:p>
    <w:p w:rsidR="00324184" w:rsidRPr="00324184" w:rsidRDefault="00324184" w:rsidP="00324184">
      <w:pPr>
        <w:jc w:val="both"/>
        <w:rPr>
          <w:rFonts w:ascii="Times New Roman" w:hAnsi="Times New Roman"/>
          <w:b/>
          <w:lang w:val="uk-UA"/>
        </w:rPr>
      </w:pPr>
    </w:p>
    <w:p w:rsidR="00324184" w:rsidRPr="00324184" w:rsidRDefault="00324184" w:rsidP="00324184">
      <w:pPr>
        <w:jc w:val="both"/>
        <w:rPr>
          <w:rFonts w:ascii="Times New Roman" w:hAnsi="Times New Roman"/>
          <w:b/>
          <w:lang w:val="uk-UA"/>
        </w:rPr>
      </w:pPr>
      <w:r w:rsidRPr="00324184">
        <w:rPr>
          <w:rFonts w:ascii="Times New Roman" w:hAnsi="Times New Roman"/>
          <w:b/>
          <w:lang w:val="uk-UA"/>
        </w:rPr>
        <w:t>18.03.2020р. Тема уроку; « Способи ділення поверхонь  стін на панелі, фризи, гобелени</w:t>
      </w:r>
    </w:p>
    <w:p w:rsidR="00324184" w:rsidRPr="00324184" w:rsidRDefault="00324184" w:rsidP="00324184">
      <w:pPr>
        <w:tabs>
          <w:tab w:val="left" w:pos="2832"/>
        </w:tabs>
        <w:jc w:val="both"/>
        <w:rPr>
          <w:rFonts w:ascii="Times New Roman" w:hAnsi="Times New Roman"/>
          <w:b/>
          <w:lang w:val="uk-UA"/>
        </w:rPr>
      </w:pPr>
      <w:r w:rsidRPr="00324184">
        <w:rPr>
          <w:rFonts w:ascii="Times New Roman" w:hAnsi="Times New Roman"/>
          <w:b/>
          <w:lang w:val="uk-UA"/>
        </w:rPr>
        <w:tab/>
        <w:t>та дзеркала»</w:t>
      </w:r>
    </w:p>
    <w:p w:rsidR="00324184" w:rsidRPr="00324184" w:rsidRDefault="00324184" w:rsidP="00324184">
      <w:pPr>
        <w:jc w:val="both"/>
        <w:rPr>
          <w:rFonts w:ascii="Times New Roman" w:hAnsi="Times New Roman"/>
          <w:b/>
          <w:lang w:val="uk-UA"/>
        </w:rPr>
      </w:pPr>
      <w:r w:rsidRPr="00324184">
        <w:rPr>
          <w:rFonts w:ascii="Times New Roman" w:hAnsi="Times New Roman"/>
          <w:b/>
          <w:lang w:val="uk-UA"/>
        </w:rPr>
        <w:t xml:space="preserve">       1.    Інформація викладача  </w:t>
      </w:r>
      <w:r w:rsidRPr="00324184">
        <w:rPr>
          <w:rFonts w:ascii="Times New Roman" w:hAnsi="Times New Roman"/>
          <w:lang w:val="uk-UA"/>
        </w:rPr>
        <w:t>( законспектувати в зошиті)</w:t>
      </w: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  <w:r w:rsidRPr="00324184">
        <w:rPr>
          <w:rFonts w:ascii="Times New Roman" w:hAnsi="Times New Roman"/>
          <w:lang w:val="uk-UA"/>
        </w:rPr>
        <w:t xml:space="preserve">                  З декоративною або санітарно-гігієнічною  метою стіни фарбують у кілька кольорів. Нижня частина стіни  називається</w:t>
      </w:r>
      <w:r w:rsidRPr="00324184">
        <w:rPr>
          <w:rFonts w:ascii="Times New Roman" w:hAnsi="Times New Roman"/>
          <w:b/>
          <w:lang w:val="uk-UA"/>
        </w:rPr>
        <w:t xml:space="preserve"> панеллю</w:t>
      </w:r>
      <w:r w:rsidRPr="00324184">
        <w:rPr>
          <w:rFonts w:ascii="Times New Roman" w:hAnsi="Times New Roman"/>
          <w:lang w:val="uk-UA"/>
        </w:rPr>
        <w:t xml:space="preserve">. З санітарно-гігієнічною метою </w:t>
      </w: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  <w:r w:rsidRPr="00324184">
        <w:rPr>
          <w:rFonts w:ascii="Times New Roman" w:hAnsi="Times New Roman"/>
          <w:lang w:val="uk-UA"/>
        </w:rPr>
        <w:t xml:space="preserve">панель фарбують  лише </w:t>
      </w:r>
      <w:r w:rsidRPr="00324184">
        <w:rPr>
          <w:rFonts w:ascii="Times New Roman" w:hAnsi="Times New Roman"/>
          <w:b/>
          <w:lang w:val="uk-UA"/>
        </w:rPr>
        <w:t>неводними сумішами.</w:t>
      </w:r>
      <w:r w:rsidRPr="00324184">
        <w:rPr>
          <w:rFonts w:ascii="Times New Roman" w:hAnsi="Times New Roman"/>
          <w:lang w:val="uk-UA"/>
        </w:rPr>
        <w:t xml:space="preserve"> Панелі роблять звичайно в магазинах, клубах, лікарнях, школах . коридорах і т.д. Висота панелі залежить  від її призначення і висоти приміщення і становить – </w:t>
      </w:r>
      <w:r w:rsidRPr="00324184">
        <w:rPr>
          <w:rFonts w:ascii="Times New Roman" w:hAnsi="Times New Roman"/>
          <w:b/>
          <w:lang w:val="uk-UA"/>
        </w:rPr>
        <w:t>0,8 -2.0м</w:t>
      </w:r>
      <w:r w:rsidRPr="00324184">
        <w:rPr>
          <w:rFonts w:ascii="Times New Roman" w:hAnsi="Times New Roman"/>
          <w:lang w:val="uk-UA"/>
        </w:rPr>
        <w:t xml:space="preserve">.У дошкільних закладах панель роблять </w:t>
      </w: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  <w:r w:rsidRPr="00324184">
        <w:rPr>
          <w:rFonts w:ascii="Times New Roman" w:hAnsi="Times New Roman"/>
          <w:lang w:val="uk-UA"/>
        </w:rPr>
        <w:t xml:space="preserve">заввишки </w:t>
      </w:r>
      <w:r w:rsidRPr="00324184">
        <w:rPr>
          <w:rFonts w:ascii="Times New Roman" w:hAnsi="Times New Roman"/>
          <w:b/>
          <w:lang w:val="uk-UA"/>
        </w:rPr>
        <w:t>0,8- 1.2м</w:t>
      </w:r>
      <w:r w:rsidRPr="00324184">
        <w:rPr>
          <w:rFonts w:ascii="Times New Roman" w:hAnsi="Times New Roman"/>
          <w:lang w:val="uk-UA"/>
        </w:rPr>
        <w:t>,  у спортивних залах, деяких магазинах -</w:t>
      </w:r>
      <w:r w:rsidRPr="00324184">
        <w:rPr>
          <w:rFonts w:ascii="Times New Roman" w:hAnsi="Times New Roman"/>
          <w:b/>
          <w:lang w:val="uk-UA"/>
        </w:rPr>
        <w:t>2м</w:t>
      </w:r>
      <w:r w:rsidRPr="00324184">
        <w:rPr>
          <w:rFonts w:ascii="Times New Roman" w:hAnsi="Times New Roman"/>
          <w:lang w:val="uk-UA"/>
        </w:rPr>
        <w:t xml:space="preserve"> і більше</w:t>
      </w:r>
    </w:p>
    <w:p w:rsidR="00324184" w:rsidRPr="00324184" w:rsidRDefault="00324184" w:rsidP="00324184">
      <w:pPr>
        <w:ind w:firstLine="708"/>
        <w:jc w:val="both"/>
        <w:rPr>
          <w:rFonts w:ascii="Times New Roman" w:hAnsi="Times New Roman"/>
          <w:lang w:val="uk-UA"/>
        </w:rPr>
      </w:pPr>
      <w:r w:rsidRPr="00324184">
        <w:rPr>
          <w:rFonts w:ascii="Times New Roman" w:hAnsi="Times New Roman"/>
          <w:lang w:val="uk-UA"/>
        </w:rPr>
        <w:t xml:space="preserve">Ділянка стіни між панеллю і стелею або між панеллю і фризом , якщо вони опоряджені візерунчастими рисунками , </w:t>
      </w:r>
      <w:r w:rsidRPr="00324184">
        <w:rPr>
          <w:rFonts w:ascii="Times New Roman" w:hAnsi="Times New Roman"/>
          <w:b/>
          <w:lang w:val="uk-UA"/>
        </w:rPr>
        <w:t xml:space="preserve">називають гобеленом. Бордюр – </w:t>
      </w:r>
      <w:r w:rsidRPr="00324184">
        <w:rPr>
          <w:rFonts w:ascii="Times New Roman" w:hAnsi="Times New Roman"/>
          <w:lang w:val="uk-UA"/>
        </w:rPr>
        <w:t>це вузька</w:t>
      </w: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  <w:r w:rsidRPr="00324184">
        <w:rPr>
          <w:rFonts w:ascii="Times New Roman" w:hAnsi="Times New Roman"/>
          <w:lang w:val="uk-UA"/>
        </w:rPr>
        <w:t xml:space="preserve">кольорова або візерунчаста смуга  </w:t>
      </w:r>
      <w:r w:rsidRPr="00324184">
        <w:rPr>
          <w:rFonts w:ascii="Times New Roman" w:hAnsi="Times New Roman"/>
          <w:b/>
          <w:lang w:val="uk-UA"/>
        </w:rPr>
        <w:t>завширшки  3-20см</w:t>
      </w:r>
      <w:r w:rsidRPr="00324184">
        <w:rPr>
          <w:rFonts w:ascii="Times New Roman" w:hAnsi="Times New Roman"/>
          <w:lang w:val="uk-UA"/>
        </w:rPr>
        <w:t xml:space="preserve">. </w:t>
      </w:r>
      <w:r w:rsidRPr="00324184">
        <w:rPr>
          <w:rFonts w:ascii="Times New Roman" w:hAnsi="Times New Roman"/>
          <w:b/>
          <w:lang w:val="uk-UA"/>
        </w:rPr>
        <w:t xml:space="preserve">Фриз </w:t>
      </w:r>
      <w:r w:rsidRPr="00324184">
        <w:rPr>
          <w:rFonts w:ascii="Times New Roman" w:hAnsi="Times New Roman"/>
          <w:lang w:val="uk-UA"/>
        </w:rPr>
        <w:t xml:space="preserve"> смуга  завширшки </w:t>
      </w:r>
      <w:r w:rsidRPr="00324184">
        <w:rPr>
          <w:rFonts w:ascii="Times New Roman" w:hAnsi="Times New Roman"/>
          <w:b/>
          <w:lang w:val="uk-UA"/>
        </w:rPr>
        <w:t>20-60см.</w:t>
      </w: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  <w:r w:rsidRPr="00324184">
        <w:rPr>
          <w:rFonts w:ascii="Times New Roman" w:hAnsi="Times New Roman"/>
          <w:lang w:val="uk-UA"/>
        </w:rPr>
        <w:t xml:space="preserve">    До початку роботи слід скласти  і затвердити </w:t>
      </w:r>
      <w:r w:rsidRPr="00324184">
        <w:rPr>
          <w:rFonts w:ascii="Times New Roman" w:hAnsi="Times New Roman"/>
          <w:b/>
          <w:lang w:val="uk-UA"/>
        </w:rPr>
        <w:t>ескіз</w:t>
      </w:r>
      <w:r w:rsidRPr="00324184">
        <w:rPr>
          <w:rFonts w:ascii="Times New Roman" w:hAnsi="Times New Roman"/>
          <w:lang w:val="uk-UA"/>
        </w:rPr>
        <w:t xml:space="preserve">  оздоблення приміщення.</w:t>
      </w:r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  <w:r w:rsidRPr="00324184">
        <w:rPr>
          <w:rFonts w:ascii="Times New Roman" w:hAnsi="Times New Roman"/>
          <w:lang w:val="uk-UA"/>
        </w:rPr>
        <w:t xml:space="preserve">Розмічають стіни натертим шнуром  по висохлій і добре підготовленій і </w:t>
      </w:r>
      <w:proofErr w:type="spellStart"/>
      <w:r w:rsidRPr="00324184">
        <w:rPr>
          <w:rFonts w:ascii="Times New Roman" w:hAnsi="Times New Roman"/>
          <w:lang w:val="uk-UA"/>
        </w:rPr>
        <w:t>загрунтованій</w:t>
      </w:r>
      <w:proofErr w:type="spellEnd"/>
    </w:p>
    <w:p w:rsidR="00324184" w:rsidRPr="00324184" w:rsidRDefault="00324184" w:rsidP="00324184">
      <w:pPr>
        <w:jc w:val="both"/>
        <w:rPr>
          <w:rFonts w:ascii="Times New Roman" w:hAnsi="Times New Roman"/>
          <w:lang w:val="uk-UA"/>
        </w:rPr>
      </w:pPr>
      <w:r w:rsidRPr="00324184">
        <w:rPr>
          <w:rFonts w:ascii="Times New Roman" w:hAnsi="Times New Roman"/>
          <w:lang w:val="uk-UA"/>
        </w:rPr>
        <w:t>поверхні. При цьому користуються дерев</w:t>
      </w:r>
      <w:r w:rsidRPr="00324184">
        <w:rPr>
          <w:rFonts w:ascii="Times New Roman" w:hAnsi="Times New Roman"/>
        </w:rPr>
        <w:t>’</w:t>
      </w:r>
      <w:proofErr w:type="spellStart"/>
      <w:r w:rsidRPr="00324184">
        <w:rPr>
          <w:rFonts w:ascii="Times New Roman" w:hAnsi="Times New Roman"/>
          <w:lang w:val="uk-UA"/>
        </w:rPr>
        <w:t>яною</w:t>
      </w:r>
      <w:proofErr w:type="spellEnd"/>
      <w:r w:rsidRPr="00324184">
        <w:rPr>
          <w:rFonts w:ascii="Times New Roman" w:hAnsi="Times New Roman"/>
          <w:lang w:val="uk-UA"/>
        </w:rPr>
        <w:t xml:space="preserve"> лінійкою, виском і простим олівцем.</w:t>
      </w:r>
    </w:p>
    <w:p w:rsidR="00324184" w:rsidRPr="00324184" w:rsidRDefault="00324184" w:rsidP="00324184">
      <w:pPr>
        <w:jc w:val="both"/>
        <w:rPr>
          <w:rFonts w:ascii="Times New Roman" w:hAnsi="Times New Roman"/>
          <w:b/>
          <w:lang w:val="uk-UA"/>
        </w:rPr>
      </w:pPr>
      <w:r w:rsidRPr="00324184">
        <w:rPr>
          <w:rFonts w:ascii="Times New Roman" w:hAnsi="Times New Roman"/>
          <w:b/>
          <w:lang w:val="uk-UA"/>
        </w:rPr>
        <w:t xml:space="preserve">   2.   Виконати в зошиті малюнок 153, стор. 278 </w:t>
      </w:r>
      <w:proofErr w:type="spellStart"/>
      <w:r w:rsidRPr="00324184">
        <w:rPr>
          <w:rFonts w:ascii="Times New Roman" w:hAnsi="Times New Roman"/>
          <w:b/>
          <w:lang w:val="uk-UA"/>
        </w:rPr>
        <w:t>–Підручник</w:t>
      </w:r>
      <w:proofErr w:type="spellEnd"/>
      <w:r w:rsidRPr="00324184">
        <w:rPr>
          <w:rFonts w:ascii="Times New Roman" w:hAnsi="Times New Roman"/>
          <w:b/>
          <w:lang w:val="uk-UA"/>
        </w:rPr>
        <w:t xml:space="preserve"> Г.М. </w:t>
      </w:r>
      <w:proofErr w:type="spellStart"/>
      <w:r w:rsidRPr="00324184">
        <w:rPr>
          <w:rFonts w:ascii="Times New Roman" w:hAnsi="Times New Roman"/>
          <w:b/>
          <w:lang w:val="uk-UA"/>
        </w:rPr>
        <w:t>Добровольський</w:t>
      </w:r>
      <w:bookmarkStart w:id="0" w:name="_GoBack"/>
      <w:bookmarkEnd w:id="0"/>
      <w:proofErr w:type="spellEnd"/>
    </w:p>
    <w:sectPr w:rsidR="00324184" w:rsidRPr="003241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96"/>
    <w:rsid w:val="00077A24"/>
    <w:rsid w:val="00324184"/>
    <w:rsid w:val="004B3805"/>
    <w:rsid w:val="005A7C1A"/>
    <w:rsid w:val="007B1A96"/>
    <w:rsid w:val="00D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84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/>
      <w:outlineLvl w:val="5"/>
    </w:pPr>
    <w:rPr>
      <w:rFonts w:ascii="Times New Roman" w:eastAsia="Arial Unicode MS" w:hAnsi="Times New Roman"/>
      <w:b/>
      <w:bCs/>
      <w:kern w:val="1"/>
      <w:sz w:val="22"/>
      <w:szCs w:val="22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/>
      <w:outlineLvl w:val="8"/>
    </w:pPr>
    <w:rPr>
      <w:rFonts w:ascii="Arial" w:eastAsia="Arial Unicode MS" w:hAnsi="Arial" w:cs="Arial"/>
      <w:kern w:val="1"/>
      <w:sz w:val="22"/>
      <w:szCs w:val="2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84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/>
      <w:outlineLvl w:val="5"/>
    </w:pPr>
    <w:rPr>
      <w:rFonts w:ascii="Times New Roman" w:eastAsia="Arial Unicode MS" w:hAnsi="Times New Roman"/>
      <w:b/>
      <w:bCs/>
      <w:kern w:val="1"/>
      <w:sz w:val="22"/>
      <w:szCs w:val="22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/>
      <w:outlineLvl w:val="8"/>
    </w:pPr>
    <w:rPr>
      <w:rFonts w:ascii="Arial" w:eastAsia="Arial Unicode MS" w:hAnsi="Arial" w:cs="Arial"/>
      <w:kern w:val="1"/>
      <w:sz w:val="22"/>
      <w:szCs w:val="2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2020-03-18T07:21:00Z</dcterms:created>
  <dcterms:modified xsi:type="dcterms:W3CDTF">2020-03-18T07:21:00Z</dcterms:modified>
</cp:coreProperties>
</file>