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FF" w:rsidRPr="00521CBA" w:rsidRDefault="002340FF" w:rsidP="00521CB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 </w:t>
      </w:r>
      <w:r w:rsidRPr="009D4BD0">
        <w:rPr>
          <w:rFonts w:ascii="Times New Roman" w:hAnsi="Times New Roman"/>
          <w:b/>
          <w:sz w:val="36"/>
          <w:szCs w:val="36"/>
          <w:lang w:val="uk-UA"/>
        </w:rPr>
        <w:t>Міжнародні  відносини України.</w:t>
      </w:r>
    </w:p>
    <w:p w:rsidR="009D4BD0" w:rsidRDefault="009D4BD0" w:rsidP="00690FF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державотворчі процеси в незалежній Україні ви можете назвати?(</w:t>
      </w:r>
      <w:r w:rsidRPr="009D4BD0">
        <w:t xml:space="preserve"> </w:t>
      </w:r>
      <w:r w:rsidRPr="009D4BD0">
        <w:rPr>
          <w:rFonts w:ascii="Times New Roman" w:hAnsi="Times New Roman"/>
          <w:sz w:val="28"/>
          <w:szCs w:val="28"/>
          <w:lang w:val="uk-UA"/>
        </w:rPr>
        <w:t>-</w:t>
      </w:r>
      <w:r w:rsidRPr="009D4BD0">
        <w:rPr>
          <w:rFonts w:ascii="Times New Roman" w:hAnsi="Times New Roman"/>
          <w:sz w:val="28"/>
          <w:szCs w:val="28"/>
          <w:lang w:val="uk-UA"/>
        </w:rPr>
        <w:tab/>
        <w:t>Збройні Сили України</w:t>
      </w:r>
      <w:r>
        <w:rPr>
          <w:rFonts w:ascii="Times New Roman" w:hAnsi="Times New Roman"/>
          <w:sz w:val="28"/>
          <w:szCs w:val="28"/>
          <w:lang w:val="uk-UA"/>
        </w:rPr>
        <w:t>, державна символіка, конституційний процес, та ін.)</w:t>
      </w:r>
    </w:p>
    <w:p w:rsidR="009D4BD0" w:rsidRPr="009D4BD0" w:rsidRDefault="009D4BD0" w:rsidP="00521CBA">
      <w:pPr>
        <w:pStyle w:val="a8"/>
        <w:numPr>
          <w:ilvl w:val="0"/>
          <w:numId w:val="4"/>
        </w:numPr>
        <w:spacing w:after="0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9D4BD0">
        <w:rPr>
          <w:rFonts w:ascii="Times New Roman" w:hAnsi="Times New Roman"/>
          <w:sz w:val="28"/>
          <w:szCs w:val="28"/>
          <w:lang w:val="uk-UA"/>
        </w:rPr>
        <w:t>В чому виявилися суперечності під час прийняття Конституції?(розподіл повноважень між гілками влади, статус Криму, ненадання російській мові державного статусу)</w:t>
      </w:r>
    </w:p>
    <w:p w:rsidR="009D4BD0" w:rsidRPr="009D4BD0" w:rsidRDefault="009D4BD0" w:rsidP="00690FF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4BD0">
        <w:rPr>
          <w:rFonts w:ascii="Times New Roman" w:hAnsi="Times New Roman"/>
          <w:sz w:val="28"/>
          <w:szCs w:val="28"/>
          <w:lang w:val="uk-UA"/>
        </w:rPr>
        <w:t>Які недоліки були допущені в економічній політиці?</w:t>
      </w:r>
    </w:p>
    <w:p w:rsidR="007E6BF3" w:rsidRPr="00521CBA" w:rsidRDefault="009D4BD0" w:rsidP="00521CB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4BD0">
        <w:rPr>
          <w:rFonts w:ascii="Times New Roman" w:hAnsi="Times New Roman"/>
          <w:sz w:val="28"/>
          <w:szCs w:val="28"/>
          <w:lang w:val="uk-UA"/>
        </w:rPr>
        <w:t>Назв</w:t>
      </w:r>
      <w:r>
        <w:rPr>
          <w:rFonts w:ascii="Times New Roman" w:hAnsi="Times New Roman"/>
          <w:sz w:val="28"/>
          <w:szCs w:val="28"/>
          <w:lang w:val="uk-UA"/>
        </w:rPr>
        <w:t>іть успіхи економічної політики.</w:t>
      </w:r>
    </w:p>
    <w:p w:rsidR="00503263" w:rsidRDefault="00503263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1. </w:t>
      </w:r>
      <w:r w:rsidRPr="00503263">
        <w:t xml:space="preserve"> </w:t>
      </w:r>
      <w:r w:rsidRPr="00503263">
        <w:rPr>
          <w:rFonts w:ascii="Times New Roman" w:hAnsi="Times New Roman"/>
          <w:b/>
          <w:sz w:val="28"/>
          <w:szCs w:val="32"/>
          <w:lang w:val="uk-UA"/>
        </w:rPr>
        <w:t>Правові засади зовнішньої політики</w:t>
      </w:r>
      <w:r w:rsidR="00544617"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Pr="00503263">
        <w:rPr>
          <w:rFonts w:ascii="Times New Roman" w:hAnsi="Times New Roman"/>
          <w:b/>
          <w:sz w:val="28"/>
          <w:szCs w:val="32"/>
          <w:lang w:val="uk-UA"/>
        </w:rPr>
        <w:t>України.</w:t>
      </w:r>
    </w:p>
    <w:p w:rsidR="00AE1904" w:rsidRPr="00503263" w:rsidRDefault="00521CBA" w:rsidP="00690FF6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3A22E0"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3A22E0" w:rsidRPr="003A22E0">
        <w:rPr>
          <w:rFonts w:ascii="Times New Roman" w:hAnsi="Times New Roman"/>
          <w:sz w:val="28"/>
          <w:szCs w:val="32"/>
          <w:lang w:val="uk-UA"/>
        </w:rPr>
        <w:t>Після проголошення акта про</w:t>
      </w:r>
      <w:r w:rsidR="003728EF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3A22E0" w:rsidRPr="003A22E0">
        <w:rPr>
          <w:rFonts w:ascii="Times New Roman" w:hAnsi="Times New Roman"/>
          <w:sz w:val="28"/>
          <w:szCs w:val="32"/>
          <w:lang w:val="uk-UA"/>
        </w:rPr>
        <w:t>державну незалежність Україна вперше стала суб’єктом у міжнародних відносинах.</w:t>
      </w:r>
      <w:r w:rsidR="003728EF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3A22E0" w:rsidRPr="003A22E0">
        <w:rPr>
          <w:rFonts w:ascii="Times New Roman" w:hAnsi="Times New Roman"/>
          <w:sz w:val="28"/>
          <w:szCs w:val="32"/>
          <w:lang w:val="uk-UA"/>
        </w:rPr>
        <w:t>5.12.1991 р. В</w:t>
      </w:r>
      <w:r w:rsidR="00544617">
        <w:rPr>
          <w:rFonts w:ascii="Times New Roman" w:hAnsi="Times New Roman"/>
          <w:sz w:val="28"/>
          <w:szCs w:val="32"/>
          <w:lang w:val="uk-UA"/>
        </w:rPr>
        <w:t>ерховна Рада з</w:t>
      </w:r>
      <w:r w:rsidR="003A22E0" w:rsidRPr="003A22E0">
        <w:rPr>
          <w:rFonts w:ascii="Times New Roman" w:hAnsi="Times New Roman"/>
          <w:sz w:val="28"/>
          <w:szCs w:val="32"/>
          <w:lang w:val="uk-UA"/>
        </w:rPr>
        <w:t>вернулась із заявою до парламентарів і народів світу, у якій проголошувалось, щ</w:t>
      </w:r>
      <w:r w:rsidR="00544617">
        <w:rPr>
          <w:rFonts w:ascii="Times New Roman" w:hAnsi="Times New Roman"/>
          <w:sz w:val="28"/>
          <w:szCs w:val="32"/>
          <w:lang w:val="uk-UA"/>
        </w:rPr>
        <w:t xml:space="preserve">о Україна спрямовуватиме свою зовнішню </w:t>
      </w:r>
      <w:r w:rsidR="003A22E0" w:rsidRPr="003A22E0">
        <w:rPr>
          <w:rFonts w:ascii="Times New Roman" w:hAnsi="Times New Roman"/>
          <w:sz w:val="28"/>
          <w:szCs w:val="32"/>
          <w:lang w:val="uk-UA"/>
        </w:rPr>
        <w:t>п</w:t>
      </w:r>
      <w:r w:rsidR="00544617">
        <w:rPr>
          <w:rFonts w:ascii="Times New Roman" w:hAnsi="Times New Roman"/>
          <w:sz w:val="28"/>
          <w:szCs w:val="32"/>
          <w:lang w:val="uk-UA"/>
        </w:rPr>
        <w:t>олітику</w:t>
      </w:r>
      <w:r w:rsidR="003A22E0" w:rsidRPr="003A22E0">
        <w:rPr>
          <w:rFonts w:ascii="Times New Roman" w:hAnsi="Times New Roman"/>
          <w:sz w:val="28"/>
          <w:szCs w:val="32"/>
          <w:lang w:val="uk-UA"/>
        </w:rPr>
        <w:t xml:space="preserve"> на зміцнення миру і безпеки у світі, дотримуючись принципів міжнародного права.</w:t>
      </w:r>
      <w:r w:rsidR="003A22E0">
        <w:rPr>
          <w:rFonts w:ascii="Times New Roman" w:hAnsi="Times New Roman"/>
          <w:sz w:val="28"/>
          <w:szCs w:val="32"/>
          <w:lang w:val="uk-UA"/>
        </w:rPr>
        <w:t xml:space="preserve"> Надзвичайно важливим питанням було визнання України державами світу.  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</w:p>
    <w:p w:rsidR="00375E82" w:rsidRDefault="00690FF6" w:rsidP="00521C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        </w:t>
      </w:r>
      <w:r w:rsidR="00521CBA"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6507E9">
        <w:rPr>
          <w:rFonts w:ascii="Times New Roman" w:hAnsi="Times New Roman"/>
          <w:sz w:val="28"/>
          <w:szCs w:val="32"/>
          <w:lang w:val="uk-UA"/>
        </w:rPr>
        <w:t xml:space="preserve"> 2.07. 1993 р.</w:t>
      </w:r>
      <w:r w:rsidR="00544617" w:rsidRPr="00544617">
        <w:t xml:space="preserve"> </w:t>
      </w:r>
      <w:r w:rsidR="00544617" w:rsidRPr="00544617">
        <w:rPr>
          <w:rFonts w:ascii="Times New Roman" w:hAnsi="Times New Roman"/>
          <w:sz w:val="28"/>
          <w:szCs w:val="32"/>
          <w:lang w:val="uk-UA"/>
        </w:rPr>
        <w:t>Верховна Рада</w:t>
      </w:r>
      <w:r w:rsidR="006507E9">
        <w:rPr>
          <w:rFonts w:ascii="Times New Roman" w:hAnsi="Times New Roman"/>
          <w:sz w:val="28"/>
          <w:szCs w:val="32"/>
          <w:lang w:val="uk-UA"/>
        </w:rPr>
        <w:t xml:space="preserve"> України прийняла </w:t>
      </w:r>
      <w:r w:rsidR="006507E9" w:rsidRPr="006507E9">
        <w:rPr>
          <w:rFonts w:ascii="Times New Roman" w:hAnsi="Times New Roman"/>
          <w:sz w:val="28"/>
          <w:szCs w:val="32"/>
          <w:lang w:val="uk-UA"/>
        </w:rPr>
        <w:t xml:space="preserve">«Основні напрями зовнішньої </w:t>
      </w:r>
      <w:r w:rsidR="00B21974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6507E9" w:rsidRPr="006507E9">
        <w:rPr>
          <w:rFonts w:ascii="Times New Roman" w:hAnsi="Times New Roman"/>
          <w:sz w:val="28"/>
          <w:szCs w:val="32"/>
          <w:lang w:val="uk-UA"/>
        </w:rPr>
        <w:t>політики України»</w:t>
      </w:r>
      <w:r w:rsidR="006507E9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6507E9" w:rsidRPr="006507E9">
        <w:rPr>
          <w:rFonts w:ascii="Times New Roman" w:hAnsi="Times New Roman"/>
          <w:sz w:val="28"/>
          <w:szCs w:val="32"/>
          <w:lang w:val="uk-UA"/>
        </w:rPr>
        <w:t>.</w:t>
      </w:r>
      <w:r w:rsidR="00503263"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375E82" w:rsidRDefault="00375E82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Робота з іст</w:t>
      </w:r>
      <w:r w:rsidR="00544617">
        <w:rPr>
          <w:rFonts w:ascii="Times New Roman" w:hAnsi="Times New Roman"/>
          <w:b/>
          <w:sz w:val="28"/>
          <w:szCs w:val="32"/>
          <w:lang w:val="uk-UA"/>
        </w:rPr>
        <w:t xml:space="preserve">оричним 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дж</w:t>
      </w:r>
      <w:r w:rsidR="00544617">
        <w:rPr>
          <w:rFonts w:ascii="Times New Roman" w:hAnsi="Times New Roman"/>
          <w:b/>
          <w:sz w:val="28"/>
          <w:szCs w:val="32"/>
          <w:lang w:val="uk-UA"/>
        </w:rPr>
        <w:t>ерелом</w:t>
      </w:r>
      <w:r>
        <w:rPr>
          <w:rFonts w:ascii="Times New Roman" w:hAnsi="Times New Roman"/>
          <w:b/>
          <w:sz w:val="28"/>
          <w:szCs w:val="32"/>
          <w:lang w:val="uk-UA"/>
        </w:rPr>
        <w:t>.</w:t>
      </w:r>
      <w:r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375E82" w:rsidRPr="00375E82" w:rsidRDefault="00375E82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375E82">
        <w:rPr>
          <w:rFonts w:ascii="Times New Roman" w:hAnsi="Times New Roman"/>
          <w:sz w:val="28"/>
          <w:szCs w:val="32"/>
          <w:lang w:val="uk-UA"/>
        </w:rPr>
        <w:t>Документ</w:t>
      </w:r>
      <w:r w:rsidR="00544617">
        <w:rPr>
          <w:rFonts w:ascii="Times New Roman" w:hAnsi="Times New Roman"/>
          <w:sz w:val="28"/>
          <w:szCs w:val="32"/>
          <w:lang w:val="uk-UA"/>
        </w:rPr>
        <w:t xml:space="preserve"> 1. </w:t>
      </w:r>
      <w:r w:rsidRPr="00375E82">
        <w:rPr>
          <w:rFonts w:ascii="Times New Roman" w:hAnsi="Times New Roman"/>
          <w:sz w:val="28"/>
          <w:szCs w:val="32"/>
          <w:lang w:val="uk-UA"/>
        </w:rPr>
        <w:t>«ОСНОВНІ НАПРЯМИ ЗОВНІШНЬОЇ ПОЛІТИКИ УКРАЇНИ», УХВАЛЕНІ ВЕРХОВНОЮ РАДОЮ УКРАЇНИ (2 липня 1993 року)</w:t>
      </w:r>
      <w:r w:rsidR="00544617">
        <w:rPr>
          <w:rFonts w:ascii="Times New Roman" w:hAnsi="Times New Roman"/>
          <w:sz w:val="28"/>
          <w:szCs w:val="32"/>
          <w:lang w:val="uk-UA"/>
        </w:rPr>
        <w:t>.</w:t>
      </w:r>
    </w:p>
    <w:p w:rsidR="00375E82" w:rsidRPr="00375E82" w:rsidRDefault="00375E82" w:rsidP="00690FF6">
      <w:pPr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375E82">
        <w:rPr>
          <w:rFonts w:ascii="Times New Roman" w:hAnsi="Times New Roman"/>
          <w:sz w:val="28"/>
          <w:szCs w:val="32"/>
          <w:lang w:val="uk-UA"/>
        </w:rPr>
        <w:t>...З огляду на своє геополітичне становище, історичний досвід, культурні традиції, багаті природні ресурси, потужний економічний науково-технічний та інтелектуальний потенціал, Україна має всі можливості стати впливовою світовою державою, виконувати значну роль в забезпеченні політико-еко</w:t>
      </w:r>
      <w:r w:rsidR="008E2D62">
        <w:rPr>
          <w:rFonts w:ascii="Times New Roman" w:hAnsi="Times New Roman"/>
          <w:sz w:val="28"/>
          <w:szCs w:val="32"/>
          <w:lang w:val="uk-UA"/>
        </w:rPr>
        <w:t>номічної стабільності в Європі.</w:t>
      </w:r>
    </w:p>
    <w:p w:rsidR="00375E82" w:rsidRPr="00375E82" w:rsidRDefault="00375E82" w:rsidP="00690FF6">
      <w:pPr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375E82">
        <w:rPr>
          <w:rFonts w:ascii="Times New Roman" w:hAnsi="Times New Roman"/>
          <w:sz w:val="28"/>
          <w:szCs w:val="32"/>
          <w:lang w:val="uk-UA"/>
        </w:rPr>
        <w:t>Зовнішня політика України спрямовується на виконання таких найголовніших завдань: утвердження і розвиток України як незалежної демократичної держави; забезпечення стабільності міжнародного становища України; збереження територіальної цілісності держави та недоторканності її кордонів; входження національного господарства до світової економічної системи для його повноцінного економічного розвитку, підвищення добробуту народу; захист прав та інтересів громадян України, її юридичних осіб за кордоном, створення умов для підтримання контактів із зарубіжними українцями і вихідцями з України: надання їм допомоги згідно з міжнародним правом; розповсюдження у світі образу України як надійного і передбачуваного партнера.</w:t>
      </w:r>
    </w:p>
    <w:p w:rsidR="00375E82" w:rsidRPr="00544617" w:rsidRDefault="00375E82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375E82" w:rsidRPr="00690FF6" w:rsidRDefault="00375E82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544617">
        <w:rPr>
          <w:rFonts w:ascii="Times New Roman" w:hAnsi="Times New Roman"/>
          <w:b/>
          <w:sz w:val="28"/>
          <w:szCs w:val="32"/>
          <w:lang w:val="uk-UA"/>
        </w:rPr>
        <w:t>Запитання до документа</w:t>
      </w:r>
    </w:p>
    <w:p w:rsidR="00375E82" w:rsidRPr="00375E82" w:rsidRDefault="00375E82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375E82">
        <w:rPr>
          <w:rFonts w:ascii="Times New Roman" w:hAnsi="Times New Roman"/>
          <w:sz w:val="28"/>
          <w:szCs w:val="32"/>
          <w:lang w:val="uk-UA"/>
        </w:rPr>
        <w:t>1. Виходячи з тексту документа, спробуйте визначити основні напрями зовнішньої політики України.</w:t>
      </w:r>
    </w:p>
    <w:p w:rsidR="00375E82" w:rsidRDefault="00375E82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375E82">
        <w:rPr>
          <w:rFonts w:ascii="Times New Roman" w:hAnsi="Times New Roman"/>
          <w:sz w:val="28"/>
          <w:szCs w:val="32"/>
          <w:lang w:val="uk-UA"/>
        </w:rPr>
        <w:t>2. Які завдання зовнішнь</w:t>
      </w:r>
      <w:r>
        <w:rPr>
          <w:rFonts w:ascii="Times New Roman" w:hAnsi="Times New Roman"/>
          <w:sz w:val="28"/>
          <w:szCs w:val="32"/>
          <w:lang w:val="uk-UA"/>
        </w:rPr>
        <w:t>ої політики України поставлені в</w:t>
      </w:r>
      <w:r w:rsidRPr="00375E82">
        <w:rPr>
          <w:rFonts w:ascii="Times New Roman" w:hAnsi="Times New Roman"/>
          <w:sz w:val="28"/>
          <w:szCs w:val="32"/>
          <w:lang w:val="uk-UA"/>
        </w:rPr>
        <w:t xml:space="preserve"> документі? Чи відповідають вони, па Ваш погляд, реаліям сучасного світу?</w:t>
      </w:r>
    </w:p>
    <w:p w:rsidR="006507E9" w:rsidRPr="00521CBA" w:rsidRDefault="00521CBA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375E82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6507E9" w:rsidRPr="00521CBA">
        <w:rPr>
          <w:rFonts w:ascii="Times New Roman" w:hAnsi="Times New Roman"/>
          <w:b/>
          <w:sz w:val="28"/>
          <w:szCs w:val="32"/>
          <w:lang w:val="uk-UA"/>
        </w:rPr>
        <w:t>Зовнішня політика України спрямована:</w:t>
      </w:r>
    </w:p>
    <w:p w:rsidR="006507E9" w:rsidRPr="00544617" w:rsidRDefault="006507E9" w:rsidP="00690FF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544617">
        <w:rPr>
          <w:rFonts w:ascii="Times New Roman" w:hAnsi="Times New Roman"/>
          <w:sz w:val="28"/>
          <w:szCs w:val="32"/>
          <w:lang w:val="uk-UA"/>
        </w:rPr>
        <w:t>на забезпечення стабільного міжнародного становища;</w:t>
      </w:r>
    </w:p>
    <w:p w:rsidR="006507E9" w:rsidRPr="00544617" w:rsidRDefault="006507E9" w:rsidP="00690FF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544617">
        <w:rPr>
          <w:rFonts w:ascii="Times New Roman" w:hAnsi="Times New Roman"/>
          <w:sz w:val="28"/>
          <w:szCs w:val="32"/>
          <w:lang w:val="uk-UA"/>
        </w:rPr>
        <w:t xml:space="preserve"> на збереження територіальної цілісності та недоторканості її кордонів;</w:t>
      </w:r>
    </w:p>
    <w:p w:rsidR="006507E9" w:rsidRPr="00544617" w:rsidRDefault="00544617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544617">
        <w:rPr>
          <w:rFonts w:ascii="Times New Roman" w:hAnsi="Times New Roman"/>
          <w:sz w:val="28"/>
          <w:szCs w:val="32"/>
          <w:lang w:val="uk-UA"/>
        </w:rPr>
        <w:t>-</w:t>
      </w:r>
      <w:r w:rsidR="006507E9" w:rsidRPr="00544617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690FF6">
        <w:rPr>
          <w:rFonts w:ascii="Times New Roman" w:hAnsi="Times New Roman"/>
          <w:sz w:val="28"/>
          <w:szCs w:val="32"/>
          <w:lang w:val="uk-UA"/>
        </w:rPr>
        <w:t xml:space="preserve">  </w:t>
      </w:r>
      <w:r w:rsidR="006507E9" w:rsidRPr="00544617">
        <w:rPr>
          <w:rFonts w:ascii="Times New Roman" w:hAnsi="Times New Roman"/>
          <w:sz w:val="28"/>
          <w:szCs w:val="32"/>
          <w:lang w:val="uk-UA"/>
        </w:rPr>
        <w:t>на входження українського господарства до світової економічної системи.</w:t>
      </w:r>
    </w:p>
    <w:p w:rsidR="00521CBA" w:rsidRDefault="00521CBA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0A6C07" w:rsidRDefault="000A6C07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lastRenderedPageBreak/>
        <w:t>Робота зі схемою.</w:t>
      </w:r>
    </w:p>
    <w:p w:rsidR="006507E9" w:rsidRDefault="006507E9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3728EF" w:rsidRDefault="007548DB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2CCA82F8" wp14:editId="700F1DA3">
            <wp:extent cx="6432605" cy="2344027"/>
            <wp:effectExtent l="0" t="0" r="6350" b="0"/>
            <wp:docPr id="1" name="Рисунок 1" descr="Описание: Картинки по запросу &quot;основні напрямки зовнішньої політики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&quot;основні напрямки зовнішньої політики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97" cy="234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EF" w:rsidRDefault="003728EF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3728EF" w:rsidRDefault="003728EF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3728EF" w:rsidRPr="003728EF" w:rsidRDefault="003728EF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Запитання. </w:t>
      </w:r>
      <w:r w:rsidRPr="003728EF">
        <w:rPr>
          <w:rFonts w:ascii="Times New Roman" w:hAnsi="Times New Roman"/>
          <w:sz w:val="28"/>
          <w:szCs w:val="32"/>
          <w:lang w:val="uk-UA"/>
        </w:rPr>
        <w:t xml:space="preserve">Які </w:t>
      </w:r>
      <w:r w:rsidR="00544617">
        <w:rPr>
          <w:rFonts w:ascii="Times New Roman" w:hAnsi="Times New Roman"/>
          <w:sz w:val="28"/>
          <w:szCs w:val="32"/>
          <w:lang w:val="uk-UA"/>
        </w:rPr>
        <w:t>напрямки зовнішньої політики  України</w:t>
      </w:r>
      <w:r w:rsidRPr="003728EF">
        <w:rPr>
          <w:rFonts w:ascii="Times New Roman" w:hAnsi="Times New Roman"/>
          <w:sz w:val="28"/>
          <w:szCs w:val="32"/>
          <w:lang w:val="uk-UA"/>
        </w:rPr>
        <w:t xml:space="preserve"> було визнано як пріоритетні?</w:t>
      </w:r>
    </w:p>
    <w:p w:rsidR="003728EF" w:rsidRDefault="003728EF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3728EF">
        <w:rPr>
          <w:rFonts w:ascii="Times New Roman" w:hAnsi="Times New Roman"/>
          <w:sz w:val="28"/>
          <w:szCs w:val="32"/>
          <w:lang w:val="uk-UA"/>
        </w:rPr>
        <w:t>Чи можна вважати за цією доктриною  з</w:t>
      </w:r>
      <w:r w:rsidR="00503263">
        <w:rPr>
          <w:rFonts w:ascii="Times New Roman" w:hAnsi="Times New Roman"/>
          <w:sz w:val="28"/>
          <w:szCs w:val="32"/>
          <w:lang w:val="uk-UA"/>
        </w:rPr>
        <w:t>овн</w:t>
      </w:r>
      <w:r w:rsidR="00544617">
        <w:rPr>
          <w:rFonts w:ascii="Times New Roman" w:hAnsi="Times New Roman"/>
          <w:sz w:val="28"/>
          <w:szCs w:val="32"/>
          <w:lang w:val="uk-UA"/>
        </w:rPr>
        <w:t>ішню політику</w:t>
      </w:r>
      <w:r w:rsidRPr="003728EF">
        <w:rPr>
          <w:rFonts w:ascii="Times New Roman" w:hAnsi="Times New Roman"/>
          <w:sz w:val="28"/>
          <w:szCs w:val="32"/>
          <w:lang w:val="uk-UA"/>
        </w:rPr>
        <w:t xml:space="preserve"> багатовекторною? Поясніть.</w:t>
      </w:r>
    </w:p>
    <w:p w:rsidR="00C036E8" w:rsidRDefault="00C036E8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C036E8">
        <w:rPr>
          <w:rFonts w:ascii="Times New Roman" w:hAnsi="Times New Roman"/>
          <w:b/>
          <w:sz w:val="28"/>
          <w:szCs w:val="32"/>
          <w:lang w:val="uk-UA"/>
        </w:rPr>
        <w:t>Історичне джерело</w:t>
      </w:r>
      <w:r>
        <w:rPr>
          <w:rFonts w:ascii="Times New Roman" w:hAnsi="Times New Roman"/>
          <w:sz w:val="28"/>
          <w:szCs w:val="32"/>
          <w:lang w:val="uk-UA"/>
        </w:rPr>
        <w:t xml:space="preserve">. </w:t>
      </w:r>
    </w:p>
    <w:p w:rsidR="00C036E8" w:rsidRPr="00C036E8" w:rsidRDefault="00214706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ДОКУМЕНТ </w:t>
      </w:r>
      <w:r w:rsidR="00544617">
        <w:rPr>
          <w:rFonts w:ascii="Times New Roman" w:hAnsi="Times New Roman"/>
          <w:sz w:val="28"/>
          <w:szCs w:val="32"/>
          <w:lang w:val="uk-UA"/>
        </w:rPr>
        <w:t>2</w:t>
      </w:r>
      <w:r>
        <w:rPr>
          <w:rFonts w:ascii="Times New Roman" w:hAnsi="Times New Roman"/>
          <w:sz w:val="28"/>
          <w:szCs w:val="32"/>
          <w:lang w:val="uk-UA"/>
        </w:rPr>
        <w:t xml:space="preserve">. </w:t>
      </w:r>
      <w:r w:rsidR="00C036E8" w:rsidRPr="00C036E8">
        <w:rPr>
          <w:rFonts w:ascii="Times New Roman" w:hAnsi="Times New Roman"/>
          <w:sz w:val="28"/>
          <w:szCs w:val="32"/>
          <w:lang w:val="uk-UA"/>
        </w:rPr>
        <w:t>Уривок із виступу другого Президента України Леоніда Кучми</w:t>
      </w:r>
      <w:r>
        <w:rPr>
          <w:rFonts w:ascii="Times New Roman" w:hAnsi="Times New Roman"/>
          <w:sz w:val="28"/>
          <w:szCs w:val="32"/>
          <w:lang w:val="uk-UA"/>
        </w:rPr>
        <w:t>.</w:t>
      </w:r>
    </w:p>
    <w:p w:rsidR="00C036E8" w:rsidRPr="00C036E8" w:rsidRDefault="00C036E8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C036E8">
        <w:rPr>
          <w:rFonts w:ascii="Times New Roman" w:hAnsi="Times New Roman"/>
          <w:sz w:val="28"/>
          <w:szCs w:val="32"/>
          <w:lang w:val="uk-UA"/>
        </w:rPr>
        <w:t>«Для демократичних країн багатовекторна політика — аксіома. Це особливо важливо для України, яка перебуває між Росією, з одного боку, і країнами ЄС і НАТО — з іншого. Якщо хочеш миру, підтримуй насамперед добросусідські відносини. Іншого просто не дано. Скажу більше. Україна, відгороджена від Росії кам'яним муром, менш цікава Заходу, ніж держава з розвиненою мережею економічних відносин із сусідніми країнами».</w:t>
      </w:r>
    </w:p>
    <w:p w:rsidR="00C036E8" w:rsidRPr="00C036E8" w:rsidRDefault="00C036E8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</w:p>
    <w:p w:rsidR="006507E9" w:rsidRPr="00544617" w:rsidRDefault="00BF2DC2" w:rsidP="00690FF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BF2DC2">
        <w:rPr>
          <w:rFonts w:ascii="Times New Roman" w:hAnsi="Times New Roman"/>
          <w:i/>
          <w:sz w:val="28"/>
          <w:szCs w:val="32"/>
          <w:lang w:val="uk-UA"/>
        </w:rPr>
        <w:t xml:space="preserve">   </w:t>
      </w:r>
      <w:r w:rsidR="00B21974">
        <w:rPr>
          <w:rFonts w:ascii="Times New Roman" w:hAnsi="Times New Roman"/>
          <w:i/>
          <w:sz w:val="28"/>
          <w:szCs w:val="32"/>
          <w:lang w:val="uk-UA"/>
        </w:rPr>
        <w:t xml:space="preserve">    </w:t>
      </w:r>
      <w:r w:rsidR="00544617" w:rsidRPr="00544617">
        <w:rPr>
          <w:rFonts w:ascii="Times New Roman" w:hAnsi="Times New Roman"/>
          <w:b/>
          <w:sz w:val="28"/>
          <w:szCs w:val="32"/>
          <w:lang w:val="uk-UA"/>
        </w:rPr>
        <w:t>Запитання до документа</w:t>
      </w:r>
      <w:r w:rsidR="00544617" w:rsidRPr="00544617">
        <w:rPr>
          <w:rFonts w:ascii="Times New Roman" w:hAnsi="Times New Roman"/>
          <w:b/>
          <w:i/>
          <w:sz w:val="28"/>
          <w:szCs w:val="32"/>
          <w:lang w:val="uk-UA"/>
        </w:rPr>
        <w:t>.</w:t>
      </w:r>
      <w:r w:rsidR="00544617">
        <w:rPr>
          <w:rFonts w:ascii="Times New Roman" w:hAnsi="Times New Roman"/>
          <w:i/>
          <w:sz w:val="28"/>
          <w:szCs w:val="32"/>
          <w:lang w:val="uk-UA"/>
        </w:rPr>
        <w:t xml:space="preserve"> </w:t>
      </w:r>
      <w:r w:rsidR="00C036E8" w:rsidRPr="00544617">
        <w:rPr>
          <w:rFonts w:ascii="Times New Roman" w:hAnsi="Times New Roman"/>
          <w:sz w:val="28"/>
          <w:szCs w:val="32"/>
          <w:lang w:val="uk-UA"/>
        </w:rPr>
        <w:t xml:space="preserve">Яку формулу успіху в міжнародних відносинах </w:t>
      </w:r>
      <w:r w:rsidR="00B21974">
        <w:rPr>
          <w:rFonts w:ascii="Times New Roman" w:hAnsi="Times New Roman"/>
          <w:sz w:val="28"/>
          <w:szCs w:val="32"/>
          <w:lang w:val="uk-UA"/>
        </w:rPr>
        <w:t xml:space="preserve">          </w:t>
      </w:r>
      <w:r w:rsidR="00C036E8" w:rsidRPr="00544617">
        <w:rPr>
          <w:rFonts w:ascii="Times New Roman" w:hAnsi="Times New Roman"/>
          <w:sz w:val="28"/>
          <w:szCs w:val="32"/>
          <w:lang w:val="uk-UA"/>
        </w:rPr>
        <w:t>пропонує Леонід Кучма?</w:t>
      </w:r>
    </w:p>
    <w:p w:rsidR="00375E82" w:rsidRPr="00375E82" w:rsidRDefault="00521CBA" w:rsidP="00690FF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544617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375E82" w:rsidRPr="00375E82">
        <w:rPr>
          <w:rFonts w:ascii="Times New Roman" w:hAnsi="Times New Roman"/>
          <w:sz w:val="28"/>
          <w:szCs w:val="32"/>
          <w:lang w:val="uk-UA"/>
        </w:rPr>
        <w:t>З розпадом СРСР Україна стала третьою державою світу за кількістю розміщених на її території запасів ядерної зброї. Тому проблема ядерного роззброєння стала для України своєрідним ключем, яким можна було відкрити двері у західний</w:t>
      </w:r>
      <w:r w:rsidR="00F2142E">
        <w:rPr>
          <w:rFonts w:ascii="Times New Roman" w:hAnsi="Times New Roman"/>
          <w:sz w:val="28"/>
          <w:szCs w:val="32"/>
          <w:lang w:val="uk-UA"/>
        </w:rPr>
        <w:t xml:space="preserve"> світ</w:t>
      </w:r>
      <w:r w:rsidR="00375E82" w:rsidRPr="00375E82">
        <w:rPr>
          <w:rFonts w:ascii="Times New Roman" w:hAnsi="Times New Roman"/>
          <w:sz w:val="28"/>
          <w:szCs w:val="32"/>
          <w:lang w:val="uk-UA"/>
        </w:rPr>
        <w:t>.</w:t>
      </w:r>
      <w:r w:rsidR="00544617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872D85" w:rsidRPr="00872D85">
        <w:rPr>
          <w:rFonts w:ascii="Times New Roman" w:hAnsi="Times New Roman"/>
          <w:sz w:val="28"/>
          <w:szCs w:val="32"/>
          <w:lang w:val="uk-UA"/>
        </w:rPr>
        <w:t>18 листопада 1993 р. Верховна Рада України ратифікувала Договір про скорочення стратегічних наступальних озброєнь «Старт-1».</w:t>
      </w:r>
      <w:r w:rsidR="00872D85">
        <w:rPr>
          <w:rFonts w:ascii="Times New Roman" w:hAnsi="Times New Roman"/>
          <w:sz w:val="28"/>
          <w:szCs w:val="32"/>
          <w:lang w:val="uk-UA"/>
        </w:rPr>
        <w:t xml:space="preserve"> Тому </w:t>
      </w:r>
      <w:r w:rsidR="00375E82" w:rsidRPr="00375E82">
        <w:rPr>
          <w:rFonts w:ascii="Times New Roman" w:hAnsi="Times New Roman"/>
          <w:sz w:val="28"/>
          <w:szCs w:val="32"/>
          <w:lang w:val="uk-UA"/>
        </w:rPr>
        <w:t>Україна добровільно передала 2 600 радянських м</w:t>
      </w:r>
      <w:r w:rsidR="00544617">
        <w:rPr>
          <w:rFonts w:ascii="Times New Roman" w:hAnsi="Times New Roman"/>
          <w:sz w:val="28"/>
          <w:szCs w:val="32"/>
          <w:lang w:val="uk-UA"/>
        </w:rPr>
        <w:t xml:space="preserve">обільних ракет Росії. </w:t>
      </w:r>
    </w:p>
    <w:p w:rsidR="003728EF" w:rsidRDefault="003728EF" w:rsidP="00690FF6">
      <w:pPr>
        <w:spacing w:after="0" w:line="240" w:lineRule="auto"/>
        <w:ind w:left="1428"/>
        <w:contextualSpacing/>
        <w:jc w:val="both"/>
        <w:rPr>
          <w:rFonts w:ascii="Times New Roman" w:hAnsi="Times New Roman"/>
          <w:i/>
          <w:sz w:val="28"/>
          <w:szCs w:val="32"/>
          <w:lang w:val="uk-UA"/>
        </w:rPr>
      </w:pPr>
    </w:p>
    <w:p w:rsidR="00BF2DC2" w:rsidRDefault="00BF2DC2" w:rsidP="00521CB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BF2DC2">
        <w:rPr>
          <w:rFonts w:ascii="Times New Roman" w:hAnsi="Times New Roman"/>
          <w:b/>
          <w:sz w:val="28"/>
          <w:szCs w:val="32"/>
          <w:lang w:val="uk-UA"/>
        </w:rPr>
        <w:t>Відносини України із зарубіжними державами</w:t>
      </w:r>
      <w:r w:rsidR="005F7C3E">
        <w:rPr>
          <w:rFonts w:ascii="Times New Roman" w:hAnsi="Times New Roman"/>
          <w:b/>
          <w:sz w:val="28"/>
          <w:szCs w:val="32"/>
          <w:lang w:val="uk-UA"/>
        </w:rPr>
        <w:t xml:space="preserve"> та організаціями.</w:t>
      </w:r>
    </w:p>
    <w:p w:rsidR="004B5BFD" w:rsidRDefault="00056FEE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056FEE">
        <w:rPr>
          <w:rFonts w:ascii="Times New Roman" w:hAnsi="Times New Roman"/>
          <w:sz w:val="28"/>
          <w:szCs w:val="32"/>
          <w:lang w:val="uk-UA"/>
        </w:rPr>
        <w:t>Налагодження співпраці з країнами Заходу тривалий час наражалося на перешкоди, зумовлені фактичною нерозв’язаністю неядерного статусу України. Лише в 1994 р. після приєднання до Договору про нерозповсюдження ядерної зброї склалися сприятливі обставини для входження України до світової спільноти. Відтоді Україну почали сприймати як державу, що є вагомим чинником міжнародного життя.</w:t>
      </w:r>
    </w:p>
    <w:p w:rsidR="0038232E" w:rsidRDefault="00521CBA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</w:p>
    <w:p w:rsidR="00521CBA" w:rsidRDefault="00521CBA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521CBA" w:rsidRDefault="00521CBA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872D85" w:rsidRPr="00503263" w:rsidRDefault="00872D85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872D85">
        <w:rPr>
          <w:rFonts w:ascii="Times New Roman" w:hAnsi="Times New Roman"/>
          <w:b/>
          <w:sz w:val="28"/>
          <w:szCs w:val="32"/>
          <w:lang w:val="uk-UA"/>
        </w:rPr>
        <w:lastRenderedPageBreak/>
        <w:t>Історичне джерело</w:t>
      </w:r>
      <w:r>
        <w:rPr>
          <w:rFonts w:ascii="Times New Roman" w:hAnsi="Times New Roman"/>
          <w:b/>
          <w:sz w:val="28"/>
          <w:szCs w:val="32"/>
          <w:lang w:val="uk-UA"/>
        </w:rPr>
        <w:t>.</w:t>
      </w:r>
    </w:p>
    <w:p w:rsidR="0038232E" w:rsidRPr="0038232E" w:rsidRDefault="00214706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ДОКУМЕНТ </w:t>
      </w:r>
      <w:r w:rsidR="00872D85">
        <w:rPr>
          <w:rFonts w:ascii="Times New Roman" w:hAnsi="Times New Roman"/>
          <w:b/>
          <w:sz w:val="28"/>
          <w:szCs w:val="32"/>
          <w:lang w:val="uk-UA"/>
        </w:rPr>
        <w:t>3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. </w:t>
      </w:r>
      <w:r w:rsidR="00872D85">
        <w:rPr>
          <w:rFonts w:ascii="Times New Roman" w:hAnsi="Times New Roman"/>
          <w:sz w:val="28"/>
          <w:szCs w:val="32"/>
          <w:lang w:val="uk-UA"/>
        </w:rPr>
        <w:t>«</w:t>
      </w:r>
      <w:r w:rsidR="0038232E" w:rsidRPr="0038232E">
        <w:rPr>
          <w:rFonts w:ascii="Times New Roman" w:hAnsi="Times New Roman"/>
          <w:sz w:val="28"/>
          <w:szCs w:val="32"/>
          <w:lang w:val="uk-UA"/>
        </w:rPr>
        <w:t>З Меморандуму про гарантії безпеки у зв'язку з приєднанням України до Договору про нерозповсюдження ядерної зброї (грудень 7 994 р.)</w:t>
      </w:r>
      <w:r w:rsidR="00872D85">
        <w:rPr>
          <w:rFonts w:ascii="Times New Roman" w:hAnsi="Times New Roman"/>
          <w:sz w:val="28"/>
          <w:szCs w:val="32"/>
          <w:lang w:val="uk-UA"/>
        </w:rPr>
        <w:t>»</w:t>
      </w:r>
      <w:r w:rsidR="0038232E" w:rsidRPr="0038232E">
        <w:rPr>
          <w:rFonts w:ascii="Times New Roman" w:hAnsi="Times New Roman"/>
          <w:sz w:val="28"/>
          <w:szCs w:val="32"/>
          <w:lang w:val="uk-UA"/>
        </w:rPr>
        <w:t>:</w:t>
      </w:r>
    </w:p>
    <w:p w:rsidR="0038232E" w:rsidRPr="0038232E" w:rsidRDefault="0038232E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38232E">
        <w:rPr>
          <w:rFonts w:ascii="Times New Roman" w:hAnsi="Times New Roman"/>
          <w:sz w:val="28"/>
          <w:szCs w:val="32"/>
          <w:lang w:val="uk-UA"/>
        </w:rPr>
        <w:t>«1. Російська Федерація, Сполучене Королівство Великої Британії та Північної Ірландії і Сполучені Штати Америки підтверджують Україні їхні зобов'язання згідно з принципами Заключного акта НБСЄ поважати незалежність і суверені</w:t>
      </w:r>
      <w:r>
        <w:rPr>
          <w:rFonts w:ascii="Times New Roman" w:hAnsi="Times New Roman"/>
          <w:sz w:val="28"/>
          <w:szCs w:val="32"/>
          <w:lang w:val="uk-UA"/>
        </w:rPr>
        <w:t>тет та існуючі кордони України.</w:t>
      </w:r>
    </w:p>
    <w:p w:rsidR="00B21974" w:rsidRDefault="0038232E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38232E">
        <w:rPr>
          <w:rFonts w:ascii="Times New Roman" w:hAnsi="Times New Roman"/>
          <w:sz w:val="28"/>
          <w:szCs w:val="32"/>
          <w:lang w:val="uk-UA"/>
        </w:rPr>
        <w:t>...підтверджують їхні зобов'язання утримуватися від загрози силою чи її використання проти територіальної цілісності чи політичної незалежності України, і що ніяка їхня зброя ніколи не буде використовуватися проти України, крім цілей самооборони або будь-яким іншим чином згідно зі Статутом Організації Об'єднаних Націй».</w:t>
      </w:r>
    </w:p>
    <w:p w:rsidR="00F2142E" w:rsidRPr="005F7C3E" w:rsidRDefault="00521CBA" w:rsidP="00521CB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214706" w:rsidRPr="00B21974">
        <w:rPr>
          <w:rFonts w:ascii="Times New Roman" w:hAnsi="Times New Roman"/>
          <w:sz w:val="28"/>
          <w:szCs w:val="32"/>
          <w:lang w:val="uk-UA"/>
        </w:rPr>
        <w:t xml:space="preserve"> </w:t>
      </w:r>
      <w:proofErr w:type="spellStart"/>
      <w:r w:rsidR="00214706" w:rsidRPr="00521CBA">
        <w:rPr>
          <w:rFonts w:ascii="Times New Roman" w:hAnsi="Times New Roman"/>
          <w:b/>
          <w:i/>
          <w:sz w:val="28"/>
          <w:szCs w:val="32"/>
          <w:u w:val="single"/>
          <w:lang w:val="uk-UA"/>
        </w:rPr>
        <w:t>Мемора́ндум</w:t>
      </w:r>
      <w:proofErr w:type="spellEnd"/>
      <w:r w:rsidR="00214706" w:rsidRPr="00521CBA">
        <w:rPr>
          <w:rFonts w:ascii="Times New Roman" w:hAnsi="Times New Roman"/>
          <w:b/>
          <w:i/>
          <w:sz w:val="28"/>
          <w:szCs w:val="32"/>
          <w:u w:val="single"/>
          <w:lang w:val="uk-UA"/>
        </w:rPr>
        <w:t xml:space="preserve"> </w:t>
      </w:r>
      <w:r w:rsidR="00214706" w:rsidRPr="00B21974">
        <w:rPr>
          <w:rFonts w:ascii="Times New Roman" w:hAnsi="Times New Roman"/>
          <w:sz w:val="28"/>
          <w:szCs w:val="32"/>
          <w:lang w:val="uk-UA"/>
        </w:rPr>
        <w:t xml:space="preserve">(лат. </w:t>
      </w:r>
      <w:proofErr w:type="spellStart"/>
      <w:r w:rsidR="00214706" w:rsidRPr="00B21974">
        <w:rPr>
          <w:rFonts w:ascii="Times New Roman" w:hAnsi="Times New Roman"/>
          <w:sz w:val="28"/>
          <w:szCs w:val="32"/>
          <w:lang w:val="uk-UA"/>
        </w:rPr>
        <w:t>memorandum</w:t>
      </w:r>
      <w:proofErr w:type="spellEnd"/>
      <w:r w:rsidR="00214706" w:rsidRPr="00B21974">
        <w:rPr>
          <w:rFonts w:ascii="Times New Roman" w:hAnsi="Times New Roman"/>
          <w:sz w:val="28"/>
          <w:szCs w:val="32"/>
          <w:lang w:val="uk-UA"/>
        </w:rPr>
        <w:t>) — буквально те, про що слід пам'ятати, нагадування. Термін може мати такі значення: дипломатичний документ, в якому викладений фактичний, документальний чи юридичний бік якогось питання.</w:t>
      </w:r>
    </w:p>
    <w:p w:rsidR="00BF2DC2" w:rsidRDefault="00521CBA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BF2DC2">
        <w:rPr>
          <w:rFonts w:ascii="Times New Roman" w:hAnsi="Times New Roman"/>
          <w:b/>
          <w:sz w:val="28"/>
          <w:szCs w:val="32"/>
          <w:lang w:val="uk-UA"/>
        </w:rPr>
        <w:t xml:space="preserve"> «</w:t>
      </w:r>
      <w:r w:rsidR="00DC4F4A">
        <w:rPr>
          <w:rFonts w:ascii="Times New Roman" w:hAnsi="Times New Roman"/>
          <w:b/>
          <w:sz w:val="28"/>
          <w:szCs w:val="32"/>
          <w:lang w:val="uk-UA"/>
        </w:rPr>
        <w:t xml:space="preserve">Україна </w:t>
      </w:r>
      <w:r w:rsidR="00BF2DC2">
        <w:rPr>
          <w:rFonts w:ascii="Times New Roman" w:hAnsi="Times New Roman"/>
          <w:b/>
          <w:sz w:val="28"/>
          <w:szCs w:val="32"/>
          <w:lang w:val="uk-UA"/>
        </w:rPr>
        <w:t>- Росія»</w:t>
      </w:r>
    </w:p>
    <w:p w:rsidR="00DC4F4A" w:rsidRPr="005F7C3E" w:rsidRDefault="005F7C3E" w:rsidP="00690F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-</w:t>
      </w:r>
      <w:r w:rsidR="00DC4F4A" w:rsidRPr="005F7C3E">
        <w:rPr>
          <w:rFonts w:ascii="Times New Roman" w:hAnsi="Times New Roman"/>
          <w:sz w:val="28"/>
          <w:szCs w:val="32"/>
          <w:lang w:val="uk-UA"/>
        </w:rPr>
        <w:t>На яких засадах будувались відносини між Україною і Росією</w:t>
      </w:r>
      <w:r>
        <w:rPr>
          <w:rFonts w:ascii="Times New Roman" w:hAnsi="Times New Roman"/>
          <w:sz w:val="28"/>
          <w:szCs w:val="32"/>
          <w:lang w:val="uk-UA"/>
        </w:rPr>
        <w:t>?</w:t>
      </w:r>
    </w:p>
    <w:p w:rsidR="002A3EEA" w:rsidRPr="005F7C3E" w:rsidRDefault="002A3EEA" w:rsidP="00690F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5F7C3E">
        <w:rPr>
          <w:rFonts w:ascii="Times New Roman" w:hAnsi="Times New Roman"/>
          <w:sz w:val="28"/>
          <w:szCs w:val="32"/>
          <w:lang w:val="uk-UA"/>
        </w:rPr>
        <w:t xml:space="preserve">        </w:t>
      </w:r>
      <w:r w:rsidR="005F7C3E">
        <w:rPr>
          <w:rFonts w:ascii="Times New Roman" w:hAnsi="Times New Roman"/>
          <w:sz w:val="28"/>
          <w:szCs w:val="32"/>
          <w:lang w:val="uk-UA"/>
        </w:rPr>
        <w:t>-</w:t>
      </w:r>
      <w:r w:rsidR="00125A37" w:rsidRPr="005F7C3E">
        <w:rPr>
          <w:rFonts w:ascii="Times New Roman" w:hAnsi="Times New Roman"/>
          <w:sz w:val="28"/>
          <w:szCs w:val="32"/>
          <w:lang w:val="uk-UA"/>
        </w:rPr>
        <w:t xml:space="preserve">Як ви ставитесь до розміщення </w:t>
      </w:r>
      <w:r w:rsidRPr="005F7C3E">
        <w:rPr>
          <w:rFonts w:ascii="Times New Roman" w:hAnsi="Times New Roman"/>
          <w:sz w:val="28"/>
          <w:szCs w:val="32"/>
          <w:lang w:val="uk-UA"/>
        </w:rPr>
        <w:t>Чорноморського флоту</w:t>
      </w:r>
      <w:r w:rsidR="00125A37" w:rsidRPr="005F7C3E">
        <w:rPr>
          <w:rFonts w:ascii="Times New Roman" w:hAnsi="Times New Roman"/>
          <w:sz w:val="28"/>
          <w:szCs w:val="32"/>
          <w:lang w:val="uk-UA"/>
        </w:rPr>
        <w:t xml:space="preserve"> на території Укр</w:t>
      </w:r>
      <w:r w:rsidR="005F7C3E">
        <w:rPr>
          <w:rFonts w:ascii="Times New Roman" w:hAnsi="Times New Roman"/>
          <w:sz w:val="28"/>
          <w:szCs w:val="32"/>
          <w:lang w:val="uk-UA"/>
        </w:rPr>
        <w:t>аїни</w:t>
      </w:r>
      <w:r w:rsidRPr="005F7C3E">
        <w:rPr>
          <w:rFonts w:ascii="Times New Roman" w:hAnsi="Times New Roman"/>
          <w:sz w:val="28"/>
          <w:szCs w:val="32"/>
          <w:lang w:val="uk-UA"/>
        </w:rPr>
        <w:t>?</w:t>
      </w:r>
    </w:p>
    <w:p w:rsidR="005F7C3E" w:rsidRDefault="002A3EEA" w:rsidP="00690F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5F7C3E">
        <w:rPr>
          <w:rFonts w:ascii="Times New Roman" w:hAnsi="Times New Roman"/>
          <w:sz w:val="28"/>
          <w:szCs w:val="32"/>
          <w:lang w:val="uk-UA"/>
        </w:rPr>
        <w:t xml:space="preserve">      </w:t>
      </w:r>
      <w:r w:rsidR="005F7C3E">
        <w:rPr>
          <w:rFonts w:ascii="Times New Roman" w:hAnsi="Times New Roman"/>
          <w:sz w:val="28"/>
          <w:szCs w:val="32"/>
          <w:lang w:val="uk-UA"/>
        </w:rPr>
        <w:t xml:space="preserve"> -</w:t>
      </w:r>
      <w:proofErr w:type="spellStart"/>
      <w:r w:rsidRPr="005F7C3E">
        <w:rPr>
          <w:rFonts w:ascii="Times New Roman" w:hAnsi="Times New Roman"/>
          <w:sz w:val="28"/>
          <w:szCs w:val="32"/>
          <w:lang w:val="uk-UA"/>
        </w:rPr>
        <w:t>Тузлинська</w:t>
      </w:r>
      <w:proofErr w:type="spellEnd"/>
      <w:r w:rsidRPr="005F7C3E">
        <w:rPr>
          <w:rFonts w:ascii="Times New Roman" w:hAnsi="Times New Roman"/>
          <w:sz w:val="28"/>
          <w:szCs w:val="32"/>
          <w:lang w:val="uk-UA"/>
        </w:rPr>
        <w:t xml:space="preserve"> криза</w:t>
      </w:r>
      <w:r w:rsidR="005F7C3E">
        <w:rPr>
          <w:rFonts w:ascii="Times New Roman" w:hAnsi="Times New Roman"/>
          <w:sz w:val="28"/>
          <w:szCs w:val="32"/>
          <w:lang w:val="uk-UA"/>
        </w:rPr>
        <w:t xml:space="preserve"> – це...</w:t>
      </w:r>
      <w:r w:rsidRPr="005F7C3E">
        <w:rPr>
          <w:rFonts w:ascii="Times New Roman" w:hAnsi="Times New Roman"/>
          <w:sz w:val="28"/>
          <w:szCs w:val="32"/>
          <w:lang w:val="uk-UA"/>
        </w:rPr>
        <w:t xml:space="preserve"> . </w:t>
      </w:r>
    </w:p>
    <w:p w:rsidR="004129F4" w:rsidRPr="005F7C3E" w:rsidRDefault="005F7C3E" w:rsidP="00690F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- Дайте визначення </w:t>
      </w:r>
      <w:r w:rsidR="002A3EEA" w:rsidRPr="005F7C3E">
        <w:rPr>
          <w:rFonts w:ascii="Times New Roman" w:hAnsi="Times New Roman"/>
          <w:sz w:val="28"/>
          <w:szCs w:val="32"/>
          <w:lang w:val="uk-UA"/>
        </w:rPr>
        <w:t>ЄЕП.</w:t>
      </w:r>
    </w:p>
    <w:p w:rsidR="0038232E" w:rsidRDefault="0038232E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DC4F4A" w:rsidRDefault="00521CBA" w:rsidP="00690FF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BF2DC2">
        <w:rPr>
          <w:rFonts w:ascii="Times New Roman" w:hAnsi="Times New Roman"/>
          <w:b/>
          <w:sz w:val="28"/>
          <w:szCs w:val="32"/>
          <w:lang w:val="uk-UA"/>
        </w:rPr>
        <w:t xml:space="preserve"> «</w:t>
      </w:r>
      <w:r w:rsidR="00DC4F4A">
        <w:rPr>
          <w:rFonts w:ascii="Times New Roman" w:hAnsi="Times New Roman"/>
          <w:b/>
          <w:sz w:val="28"/>
          <w:szCs w:val="32"/>
          <w:lang w:val="uk-UA"/>
        </w:rPr>
        <w:t xml:space="preserve">Україна </w:t>
      </w:r>
      <w:r w:rsidR="00BF2DC2">
        <w:rPr>
          <w:rFonts w:ascii="Times New Roman" w:hAnsi="Times New Roman"/>
          <w:b/>
          <w:sz w:val="28"/>
          <w:szCs w:val="32"/>
          <w:lang w:val="uk-UA"/>
        </w:rPr>
        <w:t xml:space="preserve"> - </w:t>
      </w:r>
      <w:r w:rsidR="00DC4F4A">
        <w:rPr>
          <w:rFonts w:ascii="Times New Roman" w:hAnsi="Times New Roman"/>
          <w:b/>
          <w:sz w:val="28"/>
          <w:szCs w:val="32"/>
          <w:lang w:val="uk-UA"/>
        </w:rPr>
        <w:t>НАТО</w:t>
      </w:r>
      <w:r w:rsidR="00BF2DC2">
        <w:rPr>
          <w:rFonts w:ascii="Times New Roman" w:hAnsi="Times New Roman"/>
          <w:b/>
          <w:sz w:val="28"/>
          <w:szCs w:val="32"/>
          <w:lang w:val="uk-UA"/>
        </w:rPr>
        <w:t>»</w:t>
      </w:r>
    </w:p>
    <w:p w:rsidR="00AE1904" w:rsidRPr="00AE1904" w:rsidRDefault="00DC4F4A" w:rsidP="00521CB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  <w:r w:rsidRPr="005F7C3E">
        <w:rPr>
          <w:rFonts w:ascii="Times New Roman" w:hAnsi="Times New Roman"/>
          <w:sz w:val="28"/>
          <w:szCs w:val="32"/>
          <w:lang w:val="uk-UA"/>
        </w:rPr>
        <w:t>Існують різні думки про перспективи вступу України до НАТО. Охарактеризуйте своє ставлення  до цього питання.</w:t>
      </w:r>
    </w:p>
    <w:p w:rsidR="00BF2DC2" w:rsidRDefault="00BF2DC2" w:rsidP="00521C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BF2DC2" w:rsidRPr="003728EF" w:rsidRDefault="00BF2DC2" w:rsidP="00690FF6">
      <w:pPr>
        <w:spacing w:after="0" w:line="240" w:lineRule="auto"/>
        <w:ind w:left="1068"/>
        <w:contextualSpacing/>
        <w:jc w:val="both"/>
        <w:rPr>
          <w:rFonts w:ascii="Times New Roman" w:hAnsi="Times New Roman"/>
          <w:i/>
          <w:sz w:val="28"/>
          <w:szCs w:val="32"/>
          <w:lang w:val="uk-UA"/>
        </w:rPr>
      </w:pPr>
      <w:r w:rsidRPr="003728EF">
        <w:rPr>
          <w:rFonts w:ascii="Times New Roman" w:hAnsi="Times New Roman"/>
          <w:b/>
          <w:bCs/>
          <w:i/>
          <w:sz w:val="28"/>
          <w:szCs w:val="32"/>
          <w:lang w:val="uk-UA"/>
        </w:rPr>
        <w:t>Участь України в діяльності міжнародних організацій</w:t>
      </w:r>
    </w:p>
    <w:tbl>
      <w:tblPr>
        <w:tblW w:w="10040" w:type="dxa"/>
        <w:tblInd w:w="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6577"/>
        <w:gridCol w:w="3433"/>
      </w:tblGrid>
      <w:tr w:rsidR="00BF2DC2" w:rsidRPr="005F7C3E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b/>
                <w:bCs/>
                <w:i/>
                <w:sz w:val="28"/>
                <w:szCs w:val="32"/>
                <w:lang w:val="uk-UA"/>
              </w:rPr>
              <w:t>Назва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b/>
                <w:bCs/>
                <w:i/>
                <w:sz w:val="28"/>
                <w:szCs w:val="32"/>
                <w:lang w:val="uk-UA"/>
              </w:rPr>
              <w:t>Рік, з якого Україна бере участь в її діяльності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Організація Об’єднаних Націй (ООН)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1945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Всесвітній Поштовий Союз (ВПС)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1947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Всесвітній Союз Електрозв’язку, Міжнародний консультативний комітет з питань радіо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1947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Всесвітня організація охорони здоров’я (В003)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1948-1949, поновлено з 1992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Всесвітня метеорологічна організація (ВМО)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1951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Організація Об’єднаних Націй з питань освіти, науки і культури (ЮНЕСКО)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 xml:space="preserve">В 1954 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Міжнародне агентство з атомної енергетики (МАГАТЕ)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1957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Всесвітня організація інтелектуальної власності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1970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Організація Об’єднаних Націй з промислового розвитку (ЮНІДО)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1985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Співдружність Незалежних Держав (СНД)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1991</w:t>
            </w:r>
          </w:p>
        </w:tc>
      </w:tr>
      <w:tr w:rsidR="00BF2DC2" w:rsidRPr="003728EF" w:rsidTr="002F5D74"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lastRenderedPageBreak/>
              <w:t> </w:t>
            </w:r>
          </w:p>
        </w:tc>
        <w:tc>
          <w:tcPr>
            <w:tcW w:w="6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Організація з безпеки і співробітництва в Європі (ОБСЄ)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1992</w:t>
            </w:r>
          </w:p>
        </w:tc>
      </w:tr>
      <w:tr w:rsidR="00BF2DC2" w:rsidRPr="003728EF" w:rsidTr="002F5D74">
        <w:tc>
          <w:tcPr>
            <w:tcW w:w="6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Парламентська асамблея Чорноморського економічного співробітництва, Чорноморська асоціація економічного співробітництва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1992</w:t>
            </w:r>
          </w:p>
        </w:tc>
      </w:tr>
      <w:tr w:rsidR="00BF2DC2" w:rsidRPr="003728EF" w:rsidTr="002F5D74">
        <w:tc>
          <w:tcPr>
            <w:tcW w:w="6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Міжнародний валютний фонд (МВФ), Світовий банк (СБ) (раніше Міжнародний банк реконструкції і розвитку)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1992</w:t>
            </w:r>
          </w:p>
        </w:tc>
      </w:tr>
      <w:tr w:rsidR="00BF2DC2" w:rsidRPr="003728EF" w:rsidTr="002F5D74">
        <w:tc>
          <w:tcPr>
            <w:tcW w:w="6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Міжнародна організація цивільної авіації (ІКАО)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1992</w:t>
            </w:r>
          </w:p>
        </w:tc>
      </w:tr>
      <w:tr w:rsidR="00BF2DC2" w:rsidRPr="003728EF" w:rsidTr="002F5D74">
        <w:tc>
          <w:tcPr>
            <w:tcW w:w="6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Міжнародна морська організація (ІМО)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1994</w:t>
            </w:r>
          </w:p>
        </w:tc>
      </w:tr>
      <w:tr w:rsidR="00BF2DC2" w:rsidRPr="003728EF" w:rsidTr="002F5D74">
        <w:tc>
          <w:tcPr>
            <w:tcW w:w="6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Рада Європи (РЄ)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1995</w:t>
            </w:r>
          </w:p>
        </w:tc>
      </w:tr>
      <w:tr w:rsidR="00BF2DC2" w:rsidRPr="003728EF" w:rsidTr="002F5D74">
        <w:tc>
          <w:tcPr>
            <w:tcW w:w="6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Об’єднання країн: Грузія, Україна, Азербайджан, Молдова (ГУАМ) (раніше ГУУАМ; до об’єднання входив також Узбекистан, що згодом вийшов з його складу)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1996</w:t>
            </w:r>
          </w:p>
        </w:tc>
      </w:tr>
      <w:tr w:rsidR="00BF2DC2" w:rsidRPr="003728EF" w:rsidTr="002F5D74">
        <w:tc>
          <w:tcPr>
            <w:tcW w:w="66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Світова організація торгівлі (СОТ)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  <w:r w:rsidRPr="003728EF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 2008</w:t>
            </w:r>
          </w:p>
        </w:tc>
      </w:tr>
      <w:tr w:rsidR="00BF2DC2" w:rsidRPr="003728EF" w:rsidTr="002F5D74">
        <w:tc>
          <w:tcPr>
            <w:tcW w:w="66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C2" w:rsidRPr="003728EF" w:rsidRDefault="00BF2DC2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</w:p>
        </w:tc>
      </w:tr>
      <w:tr w:rsidR="00C360FD" w:rsidRPr="003728EF" w:rsidTr="002F5D74">
        <w:tc>
          <w:tcPr>
            <w:tcW w:w="6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FD" w:rsidRPr="003728EF" w:rsidRDefault="00C360FD" w:rsidP="00690F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FD" w:rsidRPr="003728EF" w:rsidRDefault="00C360FD" w:rsidP="00690F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32"/>
                <w:lang w:val="uk-UA"/>
              </w:rPr>
            </w:pPr>
          </w:p>
        </w:tc>
      </w:tr>
    </w:tbl>
    <w:p w:rsidR="002F5D74" w:rsidRDefault="002F5D74" w:rsidP="00521C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360FD" w:rsidRPr="00C360FD" w:rsidRDefault="00C360FD" w:rsidP="00521C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  <w:lang w:val="uk-UA"/>
        </w:rPr>
      </w:pPr>
    </w:p>
    <w:p w:rsidR="007E6BF3" w:rsidRDefault="00B21974" w:rsidP="00690FF6">
      <w:pPr>
        <w:spacing w:after="0" w:line="240" w:lineRule="auto"/>
        <w:ind w:left="348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    Д</w:t>
      </w:r>
      <w:r w:rsidR="007E6BF3" w:rsidRPr="007E6BF3">
        <w:rPr>
          <w:rFonts w:ascii="Times New Roman" w:hAnsi="Times New Roman"/>
          <w:b/>
          <w:sz w:val="28"/>
          <w:szCs w:val="32"/>
          <w:lang w:val="uk-UA"/>
        </w:rPr>
        <w:t>омашн</w:t>
      </w:r>
      <w:r>
        <w:rPr>
          <w:rFonts w:ascii="Times New Roman" w:hAnsi="Times New Roman"/>
          <w:b/>
          <w:sz w:val="28"/>
          <w:szCs w:val="32"/>
          <w:lang w:val="uk-UA"/>
        </w:rPr>
        <w:t>є</w:t>
      </w:r>
      <w:r w:rsidR="007E6BF3" w:rsidRPr="007E6BF3">
        <w:rPr>
          <w:rFonts w:ascii="Times New Roman" w:hAnsi="Times New Roman"/>
          <w:b/>
          <w:sz w:val="28"/>
          <w:szCs w:val="32"/>
          <w:lang w:val="uk-UA"/>
        </w:rPr>
        <w:t xml:space="preserve"> завдання.</w:t>
      </w:r>
    </w:p>
    <w:p w:rsidR="00521CBA" w:rsidRPr="00521CBA" w:rsidRDefault="00521CBA" w:rsidP="00521C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521CBA" w:rsidRPr="00521CBA" w:rsidRDefault="00521CBA" w:rsidP="00521CBA">
      <w:pPr>
        <w:spacing w:after="0" w:line="240" w:lineRule="auto"/>
        <w:ind w:left="348"/>
        <w:contextualSpacing/>
        <w:jc w:val="center"/>
        <w:rPr>
          <w:rFonts w:ascii="Times New Roman" w:hAnsi="Times New Roman"/>
          <w:b/>
          <w:sz w:val="28"/>
          <w:szCs w:val="32"/>
          <w:lang w:val="uk-UA"/>
        </w:rPr>
      </w:pPr>
      <w:r w:rsidRPr="00521CBA">
        <w:rPr>
          <w:rFonts w:ascii="Times New Roman" w:hAnsi="Times New Roman"/>
          <w:b/>
          <w:sz w:val="28"/>
          <w:szCs w:val="32"/>
          <w:lang w:val="uk-UA"/>
        </w:rPr>
        <w:t>Основні напрямки та здобутки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Pr="00521CBA">
        <w:rPr>
          <w:rFonts w:ascii="Times New Roman" w:hAnsi="Times New Roman"/>
          <w:b/>
          <w:sz w:val="28"/>
          <w:szCs w:val="32"/>
          <w:lang w:val="uk-UA"/>
        </w:rPr>
        <w:t xml:space="preserve">зовнішньої </w:t>
      </w:r>
      <w:proofErr w:type="spellStart"/>
      <w:r w:rsidRPr="00521CBA">
        <w:rPr>
          <w:rFonts w:ascii="Times New Roman" w:hAnsi="Times New Roman"/>
          <w:b/>
          <w:sz w:val="28"/>
          <w:szCs w:val="32"/>
          <w:lang w:val="uk-UA"/>
        </w:rPr>
        <w:t>політикиУкраїни</w:t>
      </w:r>
      <w:proofErr w:type="spellEnd"/>
    </w:p>
    <w:p w:rsidR="00521CBA" w:rsidRPr="00521CBA" w:rsidRDefault="00521CBA" w:rsidP="00521CBA">
      <w:pPr>
        <w:spacing w:after="0" w:line="240" w:lineRule="auto"/>
        <w:ind w:left="348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92"/>
        <w:gridCol w:w="1993"/>
        <w:gridCol w:w="1993"/>
        <w:gridCol w:w="1993"/>
      </w:tblGrid>
      <w:tr w:rsidR="00521CBA" w:rsidRPr="00521CBA" w:rsidTr="00AB4455">
        <w:tc>
          <w:tcPr>
            <w:tcW w:w="2027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  <w:r w:rsidRPr="00521CBA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Україна-ЄС</w:t>
            </w:r>
          </w:p>
        </w:tc>
        <w:tc>
          <w:tcPr>
            <w:tcW w:w="2027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  <w:r w:rsidRPr="00521CBA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Україна-Росія</w:t>
            </w:r>
          </w:p>
        </w:tc>
        <w:tc>
          <w:tcPr>
            <w:tcW w:w="2028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  <w:r w:rsidRPr="00521CBA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Україна-США</w:t>
            </w:r>
          </w:p>
        </w:tc>
        <w:tc>
          <w:tcPr>
            <w:tcW w:w="2028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  <w:r w:rsidRPr="00521CBA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Україна-НАТО</w:t>
            </w:r>
          </w:p>
        </w:tc>
        <w:tc>
          <w:tcPr>
            <w:tcW w:w="2028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  <w:r w:rsidRPr="00521CBA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Україна-сусідні держави</w:t>
            </w:r>
          </w:p>
        </w:tc>
      </w:tr>
      <w:tr w:rsidR="00521CBA" w:rsidRPr="00521CBA" w:rsidTr="00AB4455">
        <w:tc>
          <w:tcPr>
            <w:tcW w:w="2027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</w:p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</w:p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</w:p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2027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2028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2028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2028" w:type="dxa"/>
            <w:shd w:val="clear" w:color="auto" w:fill="auto"/>
          </w:tcPr>
          <w:p w:rsidR="00521CBA" w:rsidRPr="00521CBA" w:rsidRDefault="00521CBA" w:rsidP="00521CBA">
            <w:pPr>
              <w:spacing w:after="0" w:line="240" w:lineRule="auto"/>
              <w:ind w:left="348"/>
              <w:contextualSpacing/>
              <w:jc w:val="both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</w:p>
        </w:tc>
      </w:tr>
    </w:tbl>
    <w:p w:rsidR="00521CBA" w:rsidRPr="00521CBA" w:rsidRDefault="00521CBA" w:rsidP="00521CBA">
      <w:pPr>
        <w:spacing w:after="0" w:line="240" w:lineRule="auto"/>
        <w:ind w:left="348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521CBA" w:rsidRPr="00521CBA" w:rsidRDefault="00521CBA" w:rsidP="00521CBA">
      <w:pPr>
        <w:spacing w:after="0" w:line="240" w:lineRule="auto"/>
        <w:ind w:left="348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521CBA" w:rsidRDefault="00521CBA" w:rsidP="00690FF6">
      <w:pPr>
        <w:spacing w:after="0" w:line="240" w:lineRule="auto"/>
        <w:ind w:left="348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521CBA" w:rsidRPr="007E6BF3" w:rsidRDefault="00521CBA" w:rsidP="00690FF6">
      <w:pPr>
        <w:spacing w:after="0" w:line="240" w:lineRule="auto"/>
        <w:ind w:left="348"/>
        <w:contextualSpacing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25519A" w:rsidRPr="00E65506" w:rsidRDefault="00521CBA" w:rsidP="0025519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AE1904" w:rsidRPr="00E65506" w:rsidRDefault="00AE1904" w:rsidP="00AE1904">
      <w:pPr>
        <w:rPr>
          <w:rFonts w:ascii="Times New Roman" w:hAnsi="Times New Roman"/>
          <w:sz w:val="28"/>
          <w:szCs w:val="28"/>
          <w:lang w:val="uk-UA"/>
        </w:rPr>
      </w:pPr>
    </w:p>
    <w:sectPr w:rsidR="00AE1904" w:rsidRPr="00E65506" w:rsidSect="00521C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D20"/>
    <w:multiLevelType w:val="hybridMultilevel"/>
    <w:tmpl w:val="3A925C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2640F"/>
    <w:multiLevelType w:val="hybridMultilevel"/>
    <w:tmpl w:val="2D16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30CF"/>
    <w:multiLevelType w:val="hybridMultilevel"/>
    <w:tmpl w:val="5EB00D64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F5FA7"/>
    <w:multiLevelType w:val="hybridMultilevel"/>
    <w:tmpl w:val="524238D0"/>
    <w:lvl w:ilvl="0" w:tplc="04FCB28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7229"/>
    <w:multiLevelType w:val="hybridMultilevel"/>
    <w:tmpl w:val="D854A74C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C091E"/>
    <w:multiLevelType w:val="hybridMultilevel"/>
    <w:tmpl w:val="E6F4D02A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A30E3"/>
    <w:multiLevelType w:val="hybridMultilevel"/>
    <w:tmpl w:val="45C89886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CB2FCF"/>
    <w:multiLevelType w:val="hybridMultilevel"/>
    <w:tmpl w:val="B1F47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A05E1F"/>
    <w:multiLevelType w:val="hybridMultilevel"/>
    <w:tmpl w:val="C5BC2F8C"/>
    <w:lvl w:ilvl="0" w:tplc="85FCA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437C6"/>
    <w:multiLevelType w:val="hybridMultilevel"/>
    <w:tmpl w:val="803844EA"/>
    <w:lvl w:ilvl="0" w:tplc="A3D237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FA73EF"/>
    <w:multiLevelType w:val="hybridMultilevel"/>
    <w:tmpl w:val="9CC0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4A4E"/>
    <w:multiLevelType w:val="hybridMultilevel"/>
    <w:tmpl w:val="27BA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F3EA6"/>
    <w:multiLevelType w:val="hybridMultilevel"/>
    <w:tmpl w:val="2DDA5A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0442"/>
    <w:multiLevelType w:val="hybridMultilevel"/>
    <w:tmpl w:val="092C1CAC"/>
    <w:lvl w:ilvl="0" w:tplc="760E7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89"/>
    <w:rsid w:val="00056FEE"/>
    <w:rsid w:val="00065E97"/>
    <w:rsid w:val="000A6C07"/>
    <w:rsid w:val="00125A37"/>
    <w:rsid w:val="001C7D12"/>
    <w:rsid w:val="00214706"/>
    <w:rsid w:val="002340FF"/>
    <w:rsid w:val="0025519A"/>
    <w:rsid w:val="00261085"/>
    <w:rsid w:val="002A3EEA"/>
    <w:rsid w:val="002F5D74"/>
    <w:rsid w:val="003205AE"/>
    <w:rsid w:val="00354331"/>
    <w:rsid w:val="003728EF"/>
    <w:rsid w:val="00375E82"/>
    <w:rsid w:val="0038232E"/>
    <w:rsid w:val="00394C1F"/>
    <w:rsid w:val="003A22E0"/>
    <w:rsid w:val="004129F4"/>
    <w:rsid w:val="004B5BFD"/>
    <w:rsid w:val="004F2789"/>
    <w:rsid w:val="00503263"/>
    <w:rsid w:val="00521CBA"/>
    <w:rsid w:val="0054213C"/>
    <w:rsid w:val="00544617"/>
    <w:rsid w:val="005F7C3E"/>
    <w:rsid w:val="006507E9"/>
    <w:rsid w:val="00670360"/>
    <w:rsid w:val="00690FF6"/>
    <w:rsid w:val="007548DB"/>
    <w:rsid w:val="007B377E"/>
    <w:rsid w:val="007E6BF3"/>
    <w:rsid w:val="008518FD"/>
    <w:rsid w:val="00872D85"/>
    <w:rsid w:val="008C5ABE"/>
    <w:rsid w:val="008E2D62"/>
    <w:rsid w:val="0097092D"/>
    <w:rsid w:val="009D4BD0"/>
    <w:rsid w:val="00AB0EF3"/>
    <w:rsid w:val="00AE1904"/>
    <w:rsid w:val="00B21974"/>
    <w:rsid w:val="00B749B8"/>
    <w:rsid w:val="00BF2DC2"/>
    <w:rsid w:val="00C036E8"/>
    <w:rsid w:val="00C360FD"/>
    <w:rsid w:val="00CE23CB"/>
    <w:rsid w:val="00D57070"/>
    <w:rsid w:val="00DC4F4A"/>
    <w:rsid w:val="00E63B15"/>
    <w:rsid w:val="00E65506"/>
    <w:rsid w:val="00F2142E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2789"/>
  </w:style>
  <w:style w:type="paragraph" w:styleId="a4">
    <w:name w:val="Balloon Text"/>
    <w:basedOn w:val="a"/>
    <w:link w:val="a5"/>
    <w:uiPriority w:val="99"/>
    <w:semiHidden/>
    <w:unhideWhenUsed/>
    <w:rsid w:val="004F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278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57070"/>
    <w:rPr>
      <w:color w:val="0000FF"/>
      <w:u w:val="single"/>
    </w:rPr>
  </w:style>
  <w:style w:type="table" w:styleId="a7">
    <w:name w:val="Table Grid"/>
    <w:basedOn w:val="a1"/>
    <w:uiPriority w:val="59"/>
    <w:rsid w:val="008C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2789"/>
  </w:style>
  <w:style w:type="paragraph" w:styleId="a4">
    <w:name w:val="Balloon Text"/>
    <w:basedOn w:val="a"/>
    <w:link w:val="a5"/>
    <w:uiPriority w:val="99"/>
    <w:semiHidden/>
    <w:unhideWhenUsed/>
    <w:rsid w:val="004F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278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57070"/>
    <w:rPr>
      <w:color w:val="0000FF"/>
      <w:u w:val="single"/>
    </w:rPr>
  </w:style>
  <w:style w:type="table" w:styleId="a7">
    <w:name w:val="Table Grid"/>
    <w:basedOn w:val="a1"/>
    <w:uiPriority w:val="59"/>
    <w:rsid w:val="008C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https://uk.wikipedia.org/wiki/%D0%86%D0%BD%D1%84%D0%BB%D1%8F%D1%86%D1%96%D1%8F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Сулева</dc:creator>
  <cp:lastModifiedBy>User</cp:lastModifiedBy>
  <cp:revision>5</cp:revision>
  <dcterms:created xsi:type="dcterms:W3CDTF">2016-01-21T18:44:00Z</dcterms:created>
  <dcterms:modified xsi:type="dcterms:W3CDTF">2020-03-21T20:37:00Z</dcterms:modified>
</cp:coreProperties>
</file>