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3F" w:rsidRPr="008D383F" w:rsidRDefault="008D383F" w:rsidP="008D383F">
      <w:pPr>
        <w:jc w:val="center"/>
        <w:rPr>
          <w:rFonts w:ascii="Times New Roman" w:hAnsi="Times New Roman" w:cs="Times New Roman"/>
          <w:b/>
          <w:color w:val="FF0000"/>
          <w:sz w:val="32"/>
          <w:szCs w:val="32"/>
          <w:lang w:val="uk-UA"/>
        </w:rPr>
      </w:pPr>
      <w:r w:rsidRPr="008D383F">
        <w:rPr>
          <w:rFonts w:ascii="Times New Roman" w:hAnsi="Times New Roman" w:cs="Times New Roman"/>
          <w:b/>
          <w:bCs/>
          <w:color w:val="FF0000"/>
          <w:sz w:val="32"/>
          <w:szCs w:val="32"/>
          <w:lang w:val="uk-UA"/>
        </w:rPr>
        <w:t>Тема.</w:t>
      </w:r>
      <w:r w:rsidRPr="008D383F">
        <w:rPr>
          <w:rFonts w:ascii="Times New Roman" w:hAnsi="Times New Roman" w:cs="Times New Roman"/>
          <w:b/>
          <w:color w:val="FF0000"/>
          <w:sz w:val="32"/>
          <w:szCs w:val="32"/>
          <w:lang w:val="uk-UA"/>
        </w:rPr>
        <w:t> Право на працю в Україні.</w:t>
      </w:r>
    </w:p>
    <w:p w:rsidR="008D383F" w:rsidRPr="008D383F" w:rsidRDefault="008D383F" w:rsidP="008D383F">
      <w:pPr>
        <w:jc w:val="center"/>
        <w:rPr>
          <w:rFonts w:ascii="Times New Roman" w:hAnsi="Times New Roman" w:cs="Times New Roman"/>
          <w:sz w:val="24"/>
          <w:szCs w:val="24"/>
        </w:rPr>
      </w:pPr>
      <w:r w:rsidRPr="008D383F">
        <w:rPr>
          <w:rFonts w:ascii="Times New Roman" w:hAnsi="Times New Roman" w:cs="Times New Roman"/>
          <w:b/>
          <w:bCs/>
          <w:sz w:val="24"/>
          <w:szCs w:val="24"/>
          <w:lang w:val="uk-UA"/>
        </w:rPr>
        <w:t>План</w:t>
      </w:r>
    </w:p>
    <w:p w:rsidR="008D383F" w:rsidRPr="008D383F" w:rsidRDefault="008D383F" w:rsidP="008D383F">
      <w:pPr>
        <w:spacing w:after="0"/>
        <w:rPr>
          <w:rFonts w:ascii="Times New Roman" w:hAnsi="Times New Roman" w:cs="Times New Roman"/>
          <w:sz w:val="24"/>
          <w:szCs w:val="24"/>
        </w:rPr>
      </w:pPr>
      <w:r w:rsidRPr="008D383F">
        <w:rPr>
          <w:rFonts w:ascii="Times New Roman" w:hAnsi="Times New Roman" w:cs="Times New Roman"/>
          <w:sz w:val="24"/>
          <w:szCs w:val="24"/>
          <w:lang w:val="uk-UA"/>
        </w:rPr>
        <w:t>1.     Право на працю в Україні.</w:t>
      </w:r>
    </w:p>
    <w:p w:rsidR="008D383F" w:rsidRPr="008D383F" w:rsidRDefault="008D383F" w:rsidP="008D383F">
      <w:pPr>
        <w:spacing w:after="0"/>
        <w:rPr>
          <w:rFonts w:ascii="Times New Roman" w:hAnsi="Times New Roman" w:cs="Times New Roman"/>
          <w:sz w:val="24"/>
          <w:szCs w:val="24"/>
        </w:rPr>
      </w:pPr>
      <w:r w:rsidRPr="008D383F">
        <w:rPr>
          <w:rFonts w:ascii="Times New Roman" w:hAnsi="Times New Roman" w:cs="Times New Roman"/>
          <w:sz w:val="24"/>
          <w:szCs w:val="24"/>
          <w:lang w:val="uk-UA"/>
        </w:rPr>
        <w:t>2.     Як законодавство регулює трудові відносини.</w:t>
      </w:r>
    </w:p>
    <w:p w:rsidR="008D383F" w:rsidRPr="008D383F" w:rsidRDefault="008D383F" w:rsidP="008D383F">
      <w:pPr>
        <w:spacing w:after="0"/>
        <w:rPr>
          <w:rFonts w:ascii="Times New Roman" w:hAnsi="Times New Roman" w:cs="Times New Roman"/>
          <w:sz w:val="24"/>
          <w:szCs w:val="24"/>
        </w:rPr>
      </w:pPr>
      <w:r w:rsidRPr="008D383F">
        <w:rPr>
          <w:rFonts w:ascii="Times New Roman" w:hAnsi="Times New Roman" w:cs="Times New Roman"/>
          <w:sz w:val="24"/>
          <w:szCs w:val="24"/>
          <w:lang w:val="uk-UA"/>
        </w:rPr>
        <w:t>3.     Роботодавці та працівники на ринку праці.</w:t>
      </w:r>
    </w:p>
    <w:p w:rsidR="008D383F" w:rsidRPr="008D383F" w:rsidRDefault="008D383F" w:rsidP="008D383F">
      <w:pPr>
        <w:spacing w:after="0"/>
        <w:rPr>
          <w:rFonts w:ascii="Times New Roman" w:hAnsi="Times New Roman" w:cs="Times New Roman"/>
          <w:sz w:val="24"/>
          <w:szCs w:val="24"/>
        </w:rPr>
      </w:pPr>
      <w:r w:rsidRPr="008D383F">
        <w:rPr>
          <w:rFonts w:ascii="Times New Roman" w:hAnsi="Times New Roman" w:cs="Times New Roman"/>
          <w:sz w:val="24"/>
          <w:szCs w:val="24"/>
          <w:lang w:val="uk-UA"/>
        </w:rPr>
        <w:t>4.     Як знайти роботу.</w:t>
      </w:r>
    </w:p>
    <w:p w:rsidR="008D383F" w:rsidRPr="008D383F" w:rsidRDefault="008D383F" w:rsidP="008D383F">
      <w:pPr>
        <w:spacing w:after="0"/>
        <w:rPr>
          <w:rFonts w:ascii="Times New Roman" w:hAnsi="Times New Roman" w:cs="Times New Roman"/>
          <w:sz w:val="24"/>
          <w:szCs w:val="24"/>
        </w:rPr>
      </w:pPr>
      <w:r w:rsidRPr="008D383F">
        <w:rPr>
          <w:rFonts w:ascii="Times New Roman" w:hAnsi="Times New Roman" w:cs="Times New Roman"/>
          <w:sz w:val="24"/>
          <w:szCs w:val="24"/>
          <w:lang w:val="uk-UA"/>
        </w:rPr>
        <w:t>5.     Право на підприємницьку діяльність.</w:t>
      </w:r>
    </w:p>
    <w:p w:rsidR="008D383F" w:rsidRPr="008D383F" w:rsidRDefault="008D383F" w:rsidP="008D383F">
      <w:pPr>
        <w:rPr>
          <w:rFonts w:ascii="Times New Roman" w:hAnsi="Times New Roman" w:cs="Times New Roman"/>
          <w:sz w:val="24"/>
          <w:szCs w:val="24"/>
          <w:lang w:val="uk-UA"/>
        </w:rPr>
      </w:pPr>
      <w:r w:rsidRPr="008D383F">
        <w:rPr>
          <w:rFonts w:ascii="Times New Roman" w:hAnsi="Times New Roman" w:cs="Times New Roman"/>
          <w:b/>
          <w:sz w:val="24"/>
          <w:szCs w:val="24"/>
          <w:lang w:val="uk-UA"/>
        </w:rPr>
        <w:t>1.</w:t>
      </w:r>
      <w:r w:rsidRPr="008D383F">
        <w:rPr>
          <w:rFonts w:ascii="Times New Roman" w:hAnsi="Times New Roman" w:cs="Times New Roman"/>
          <w:sz w:val="24"/>
          <w:szCs w:val="24"/>
          <w:lang w:val="uk-UA"/>
        </w:rPr>
        <w:t>Праця людини є однією з найважливіших форм життєдіяльності. Саме працею ми забезпечуємо своє існування. Хтось починає  працювати з раннього дитинства. Хтось у юнацькому віці, тому що слід допомагати батькам чи потрібні кишенькові. У кожної людини в житті складається по-своєму.</w:t>
      </w:r>
    </w:p>
    <w:p w:rsidR="008D383F" w:rsidRPr="008D383F" w:rsidRDefault="008D383F" w:rsidP="008D383F">
      <w:pPr>
        <w:rPr>
          <w:rFonts w:ascii="Times New Roman" w:hAnsi="Times New Roman" w:cs="Times New Roman"/>
          <w:sz w:val="24"/>
          <w:szCs w:val="24"/>
          <w:lang w:val="uk-UA"/>
        </w:rPr>
      </w:pPr>
      <w:r w:rsidRPr="008D383F">
        <w:rPr>
          <w:rFonts w:ascii="Times New Roman" w:hAnsi="Times New Roman" w:cs="Times New Roman"/>
          <w:sz w:val="24"/>
          <w:szCs w:val="24"/>
          <w:lang w:val="uk-UA"/>
        </w:rPr>
        <w:t>Відповідно до Конституції України, кожен має право на працю, що включає можливість заробляти собі на життя працею, яку він вільно обирає або на яку він вільно погоджується (</w:t>
      </w:r>
      <w:r w:rsidRPr="008D383F">
        <w:rPr>
          <w:rFonts w:ascii="Times New Roman" w:hAnsi="Times New Roman" w:cs="Times New Roman"/>
          <w:b/>
          <w:bCs/>
          <w:sz w:val="24"/>
          <w:szCs w:val="24"/>
          <w:lang w:val="uk-UA"/>
        </w:rPr>
        <w:t>ст. 43 Конституції України</w:t>
      </w:r>
      <w:r w:rsidRPr="008D383F">
        <w:rPr>
          <w:rFonts w:ascii="Times New Roman" w:hAnsi="Times New Roman" w:cs="Times New Roman"/>
          <w:sz w:val="24"/>
          <w:szCs w:val="24"/>
          <w:lang w:val="uk-UA"/>
        </w:rPr>
        <w:t>).</w:t>
      </w:r>
    </w:p>
    <w:p w:rsidR="008D383F" w:rsidRPr="008D383F" w:rsidRDefault="008D383F" w:rsidP="008D383F">
      <w:pPr>
        <w:rPr>
          <w:rFonts w:ascii="Times New Roman" w:hAnsi="Times New Roman" w:cs="Times New Roman"/>
          <w:sz w:val="24"/>
          <w:szCs w:val="24"/>
          <w:lang w:val="uk-UA"/>
        </w:rPr>
      </w:pPr>
      <w:r w:rsidRPr="008D383F">
        <w:rPr>
          <w:rFonts w:ascii="Times New Roman" w:hAnsi="Times New Roman" w:cs="Times New Roman"/>
          <w:sz w:val="24"/>
          <w:szCs w:val="24"/>
          <w:lang w:val="uk-UA"/>
        </w:rPr>
        <w:t>Також Конституція України визначає:</w:t>
      </w:r>
    </w:p>
    <w:p w:rsidR="008D383F" w:rsidRPr="008D383F" w:rsidRDefault="008D383F" w:rsidP="008D383F">
      <w:pPr>
        <w:rPr>
          <w:rFonts w:ascii="Times New Roman" w:hAnsi="Times New Roman" w:cs="Times New Roman"/>
          <w:sz w:val="24"/>
          <w:szCs w:val="24"/>
        </w:rPr>
      </w:pPr>
      <w:r w:rsidRPr="008D383F">
        <w:rPr>
          <w:rFonts w:ascii="Times New Roman" w:hAnsi="Times New Roman" w:cs="Times New Roman"/>
          <w:sz w:val="24"/>
          <w:szCs w:val="24"/>
        </w:rPr>
        <w:drawing>
          <wp:inline distT="0" distB="0" distL="0" distR="0">
            <wp:extent cx="6297295" cy="2456815"/>
            <wp:effectExtent l="0" t="0" r="8255" b="635"/>
            <wp:docPr id="2" name="Рисунок 2" descr="https://www.sites.google.com/site/portfoliozabrodskoieab/_/rsrc/1472848606992/konspekti-urokiv/urok-no23/3.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tes.google.com/site/portfoliozabrodskoieab/_/rsrc/1472848606992/konspekti-urokiv/urok-no23/3.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7295" cy="2456815"/>
                    </a:xfrm>
                    <a:prstGeom prst="rect">
                      <a:avLst/>
                    </a:prstGeom>
                    <a:noFill/>
                    <a:ln>
                      <a:noFill/>
                    </a:ln>
                  </pic:spPr>
                </pic:pic>
              </a:graphicData>
            </a:graphic>
          </wp:inline>
        </w:drawing>
      </w:r>
    </w:p>
    <w:p w:rsidR="008D383F" w:rsidRPr="008D383F" w:rsidRDefault="008D383F" w:rsidP="008D383F">
      <w:pPr>
        <w:rPr>
          <w:rFonts w:ascii="Times New Roman" w:hAnsi="Times New Roman" w:cs="Times New Roman"/>
          <w:sz w:val="24"/>
          <w:szCs w:val="24"/>
        </w:rPr>
      </w:pPr>
      <w:r w:rsidRPr="008D383F">
        <w:rPr>
          <w:rFonts w:ascii="Times New Roman" w:hAnsi="Times New Roman" w:cs="Times New Roman"/>
          <w:sz w:val="24"/>
          <w:szCs w:val="24"/>
        </w:rPr>
        <w:drawing>
          <wp:inline distT="0" distB="0" distL="0" distR="0">
            <wp:extent cx="6329045" cy="1812925"/>
            <wp:effectExtent l="0" t="0" r="0" b="0"/>
            <wp:docPr id="1" name="Рисунок 1" descr="https://www.sites.google.com/site/portfoliozabrodskoieab/_/rsrc/1472848607100/konspekti-urokiv/urok-no23/3.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ites.google.com/site/portfoliozabrodskoieab/_/rsrc/1472848607100/konspekti-urokiv/urok-no23/3.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9045" cy="1812925"/>
                    </a:xfrm>
                    <a:prstGeom prst="rect">
                      <a:avLst/>
                    </a:prstGeom>
                    <a:noFill/>
                    <a:ln>
                      <a:noFill/>
                    </a:ln>
                  </pic:spPr>
                </pic:pic>
              </a:graphicData>
            </a:graphic>
          </wp:inline>
        </w:drawing>
      </w:r>
    </w:p>
    <w:p w:rsidR="008D383F" w:rsidRPr="008D383F" w:rsidRDefault="008D383F" w:rsidP="008D383F">
      <w:pPr>
        <w:rPr>
          <w:rFonts w:ascii="Times New Roman" w:hAnsi="Times New Roman" w:cs="Times New Roman"/>
          <w:sz w:val="24"/>
          <w:szCs w:val="24"/>
        </w:rPr>
      </w:pPr>
      <w:r w:rsidRPr="008D383F">
        <w:rPr>
          <w:rFonts w:ascii="Times New Roman" w:hAnsi="Times New Roman" w:cs="Times New Roman"/>
          <w:sz w:val="24"/>
          <w:szCs w:val="24"/>
          <w:lang w:val="uk-UA"/>
        </w:rPr>
        <w:t xml:space="preserve">В Україні заборонено примусову працю, однак це не стосується військової чи альтернативної служби та робіт, які виконуються за </w:t>
      </w:r>
      <w:proofErr w:type="spellStart"/>
      <w:r w:rsidRPr="008D383F">
        <w:rPr>
          <w:rFonts w:ascii="Times New Roman" w:hAnsi="Times New Roman" w:cs="Times New Roman"/>
          <w:sz w:val="24"/>
          <w:szCs w:val="24"/>
          <w:lang w:val="uk-UA"/>
        </w:rPr>
        <w:t>вироком</w:t>
      </w:r>
      <w:proofErr w:type="spellEnd"/>
      <w:r w:rsidRPr="008D383F">
        <w:rPr>
          <w:rFonts w:ascii="Times New Roman" w:hAnsi="Times New Roman" w:cs="Times New Roman"/>
          <w:sz w:val="24"/>
          <w:szCs w:val="24"/>
          <w:lang w:val="uk-UA"/>
        </w:rPr>
        <w:t xml:space="preserve"> або за рішенням суду.</w:t>
      </w:r>
    </w:p>
    <w:p w:rsidR="008D383F" w:rsidRPr="008D383F" w:rsidRDefault="008D383F" w:rsidP="008D383F">
      <w:pPr>
        <w:rPr>
          <w:rFonts w:ascii="Times New Roman" w:hAnsi="Times New Roman" w:cs="Times New Roman"/>
          <w:sz w:val="24"/>
          <w:szCs w:val="24"/>
          <w:lang w:val="uk-UA"/>
        </w:rPr>
      </w:pPr>
      <w:r w:rsidRPr="008D383F">
        <w:rPr>
          <w:rFonts w:ascii="Times New Roman" w:hAnsi="Times New Roman" w:cs="Times New Roman"/>
          <w:sz w:val="24"/>
          <w:szCs w:val="24"/>
          <w:lang w:val="uk-UA"/>
        </w:rPr>
        <w:t>Відносини в процесі праці регулюються нормами трудового права, що містяться Кодексі законів про працю України.</w:t>
      </w:r>
    </w:p>
    <w:p w:rsidR="008D383F" w:rsidRDefault="008D383F" w:rsidP="008D383F">
      <w:pPr>
        <w:rPr>
          <w:rFonts w:ascii="Times New Roman" w:hAnsi="Times New Roman" w:cs="Times New Roman"/>
          <w:b/>
          <w:bCs/>
          <w:sz w:val="24"/>
          <w:szCs w:val="24"/>
          <w:lang w:val="uk-UA"/>
        </w:rPr>
      </w:pPr>
    </w:p>
    <w:p w:rsidR="008D383F" w:rsidRDefault="008D383F" w:rsidP="008D383F">
      <w:pPr>
        <w:rPr>
          <w:rFonts w:ascii="Times New Roman" w:hAnsi="Times New Roman" w:cs="Times New Roman"/>
          <w:b/>
          <w:bCs/>
          <w:sz w:val="24"/>
          <w:szCs w:val="24"/>
          <w:lang w:val="uk-UA"/>
        </w:rPr>
      </w:pPr>
    </w:p>
    <w:p w:rsidR="008D383F" w:rsidRPr="008D383F" w:rsidRDefault="008D383F" w:rsidP="008D383F">
      <w:pPr>
        <w:rPr>
          <w:rFonts w:ascii="Times New Roman" w:hAnsi="Times New Roman" w:cs="Times New Roman"/>
          <w:sz w:val="24"/>
          <w:szCs w:val="24"/>
          <w:lang w:val="uk-UA"/>
        </w:rPr>
      </w:pPr>
      <w:r w:rsidRPr="008D383F">
        <w:rPr>
          <w:rFonts w:ascii="Times New Roman" w:hAnsi="Times New Roman" w:cs="Times New Roman"/>
          <w:b/>
          <w:bCs/>
          <w:sz w:val="24"/>
          <w:szCs w:val="24"/>
          <w:lang w:val="uk-UA"/>
        </w:rPr>
        <w:lastRenderedPageBreak/>
        <w:t>Робота з юридичною скарбничкою</w:t>
      </w:r>
    </w:p>
    <w:p w:rsidR="008D383F" w:rsidRPr="008D383F" w:rsidRDefault="008D383F" w:rsidP="008D383F">
      <w:pPr>
        <w:rPr>
          <w:rFonts w:ascii="Times New Roman" w:hAnsi="Times New Roman" w:cs="Times New Roman"/>
          <w:sz w:val="24"/>
          <w:szCs w:val="24"/>
          <w:lang w:val="uk-UA"/>
        </w:rPr>
      </w:pPr>
      <w:r w:rsidRPr="008D383F">
        <w:rPr>
          <w:rFonts w:ascii="Times New Roman" w:hAnsi="Times New Roman" w:cs="Times New Roman"/>
          <w:sz w:val="24"/>
          <w:szCs w:val="24"/>
          <w:lang w:val="uk-UA"/>
        </w:rPr>
        <w:t>         </w:t>
      </w:r>
      <w:r w:rsidRPr="008D383F">
        <w:rPr>
          <w:rFonts w:ascii="Times New Roman" w:hAnsi="Times New Roman" w:cs="Times New Roman"/>
          <w:b/>
          <w:bCs/>
          <w:sz w:val="24"/>
          <w:szCs w:val="24"/>
          <w:lang w:val="uk-UA"/>
        </w:rPr>
        <w:t>Стаття 43 Конституції України</w:t>
      </w:r>
    </w:p>
    <w:p w:rsidR="008D383F" w:rsidRPr="008D383F" w:rsidRDefault="008D383F" w:rsidP="008D383F">
      <w:pPr>
        <w:rPr>
          <w:rFonts w:ascii="Times New Roman" w:hAnsi="Times New Roman" w:cs="Times New Roman"/>
          <w:sz w:val="24"/>
          <w:szCs w:val="24"/>
          <w:lang w:val="uk-UA"/>
        </w:rPr>
      </w:pPr>
      <w:r w:rsidRPr="008D383F">
        <w:rPr>
          <w:rFonts w:ascii="Times New Roman" w:hAnsi="Times New Roman" w:cs="Times New Roman"/>
          <w:sz w:val="24"/>
          <w:szCs w:val="24"/>
          <w:lang w:val="uk-UA"/>
        </w:rPr>
        <w:t>         Кожен має право на працю, що включає можливість заробляти собі на життя працею, яку він вільно обирає або на яку вільно погоджується.</w:t>
      </w:r>
    </w:p>
    <w:p w:rsidR="008D383F" w:rsidRPr="008D383F" w:rsidRDefault="008D383F" w:rsidP="008D383F">
      <w:pPr>
        <w:rPr>
          <w:rFonts w:ascii="Times New Roman" w:hAnsi="Times New Roman" w:cs="Times New Roman"/>
          <w:sz w:val="24"/>
          <w:szCs w:val="24"/>
        </w:rPr>
      </w:pPr>
      <w:r w:rsidRPr="008D383F">
        <w:rPr>
          <w:rFonts w:ascii="Times New Roman" w:hAnsi="Times New Roman" w:cs="Times New Roman"/>
          <w:sz w:val="24"/>
          <w:szCs w:val="24"/>
          <w:lang w:val="uk-UA"/>
        </w:rPr>
        <w:t>         </w:t>
      </w:r>
      <w:r w:rsidRPr="008D383F">
        <w:rPr>
          <w:rFonts w:ascii="Times New Roman" w:hAnsi="Times New Roman" w:cs="Times New Roman"/>
          <w:b/>
          <w:bCs/>
          <w:sz w:val="24"/>
          <w:szCs w:val="24"/>
          <w:lang w:val="uk-UA"/>
        </w:rPr>
        <w:t>Стаття 2 Кодексу законів про працю України.</w:t>
      </w:r>
    </w:p>
    <w:p w:rsidR="008D383F" w:rsidRPr="008D383F" w:rsidRDefault="008D383F" w:rsidP="008D383F">
      <w:pPr>
        <w:rPr>
          <w:rFonts w:ascii="Times New Roman" w:hAnsi="Times New Roman" w:cs="Times New Roman"/>
          <w:sz w:val="24"/>
          <w:szCs w:val="24"/>
        </w:rPr>
      </w:pPr>
      <w:r w:rsidRPr="008D383F">
        <w:rPr>
          <w:rFonts w:ascii="Times New Roman" w:hAnsi="Times New Roman" w:cs="Times New Roman"/>
          <w:sz w:val="24"/>
          <w:szCs w:val="24"/>
          <w:lang w:val="uk-UA"/>
        </w:rPr>
        <w:t>         Право громадян України на працю, тобто на отримання роботи з оплатою не нижче встановленого державою мінімального розміру, включаючи право на вільний вибір професії, роду занять та роботи, забезпечується державою.</w:t>
      </w:r>
    </w:p>
    <w:p w:rsidR="008D383F" w:rsidRPr="008D383F" w:rsidRDefault="008D383F" w:rsidP="008D383F">
      <w:pPr>
        <w:rPr>
          <w:rFonts w:ascii="Times New Roman" w:hAnsi="Times New Roman" w:cs="Times New Roman"/>
          <w:sz w:val="24"/>
          <w:szCs w:val="24"/>
        </w:rPr>
      </w:pPr>
      <w:r w:rsidRPr="008D383F">
        <w:rPr>
          <w:rFonts w:ascii="Times New Roman" w:hAnsi="Times New Roman" w:cs="Times New Roman"/>
          <w:b/>
          <w:bCs/>
          <w:sz w:val="24"/>
          <w:szCs w:val="24"/>
          <w:lang w:val="uk-UA"/>
        </w:rPr>
        <w:t>Стаття 3 Кодексу законів про працю України</w:t>
      </w:r>
    </w:p>
    <w:p w:rsidR="008D383F" w:rsidRPr="008D383F" w:rsidRDefault="008D383F" w:rsidP="008D383F">
      <w:pPr>
        <w:spacing w:after="0"/>
        <w:rPr>
          <w:rFonts w:ascii="Times New Roman" w:hAnsi="Times New Roman" w:cs="Times New Roman"/>
          <w:sz w:val="24"/>
          <w:szCs w:val="24"/>
          <w:lang w:val="uk-UA"/>
        </w:rPr>
      </w:pPr>
      <w:r w:rsidRPr="008D383F">
        <w:rPr>
          <w:rFonts w:ascii="Times New Roman" w:hAnsi="Times New Roman" w:cs="Times New Roman"/>
          <w:sz w:val="24"/>
          <w:szCs w:val="24"/>
          <w:lang w:val="uk-UA"/>
        </w:rPr>
        <w:t>Законодавство про працю регулює трудові відносини працівників усіх підприємств, установ, організацій незалежно від форм власності, виду діяльності і галузей належності, а також осіб, які працюють за трудовим договором з фізичними особами.</w:t>
      </w:r>
    </w:p>
    <w:p w:rsidR="008D383F" w:rsidRPr="008D383F" w:rsidRDefault="008D383F" w:rsidP="008D383F">
      <w:pPr>
        <w:rPr>
          <w:rFonts w:ascii="Times New Roman" w:hAnsi="Times New Roman" w:cs="Times New Roman"/>
          <w:sz w:val="24"/>
          <w:szCs w:val="24"/>
        </w:rPr>
      </w:pPr>
      <w:r w:rsidRPr="008D383F">
        <w:rPr>
          <w:rFonts w:ascii="Times New Roman" w:hAnsi="Times New Roman" w:cs="Times New Roman"/>
          <w:sz w:val="24"/>
          <w:szCs w:val="24"/>
          <w:lang w:val="uk-UA"/>
        </w:rPr>
        <w:t xml:space="preserve">Отже, держава забезпечує рівність трудових прав усіх громадян незалежно від </w:t>
      </w:r>
      <w:proofErr w:type="spellStart"/>
      <w:r w:rsidRPr="008D383F">
        <w:rPr>
          <w:rFonts w:ascii="Times New Roman" w:hAnsi="Times New Roman" w:cs="Times New Roman"/>
          <w:sz w:val="24"/>
          <w:szCs w:val="24"/>
          <w:lang w:val="uk-UA"/>
        </w:rPr>
        <w:t>походження,соціального</w:t>
      </w:r>
      <w:proofErr w:type="spellEnd"/>
      <w:r w:rsidRPr="008D383F">
        <w:rPr>
          <w:rFonts w:ascii="Times New Roman" w:hAnsi="Times New Roman" w:cs="Times New Roman"/>
          <w:sz w:val="24"/>
          <w:szCs w:val="24"/>
          <w:lang w:val="uk-UA"/>
        </w:rPr>
        <w:t xml:space="preserve"> і майнового стану, раси або національності, статі, мови, політичних поглядів, релігійних переконань, місця проживання. Кожен має право на такі умови праці, які не шкодять його </w:t>
      </w:r>
      <w:proofErr w:type="spellStart"/>
      <w:r w:rsidRPr="008D383F">
        <w:rPr>
          <w:rFonts w:ascii="Times New Roman" w:hAnsi="Times New Roman" w:cs="Times New Roman"/>
          <w:sz w:val="24"/>
          <w:szCs w:val="24"/>
          <w:lang w:val="uk-UA"/>
        </w:rPr>
        <w:t>здоров'ю,на</w:t>
      </w:r>
      <w:proofErr w:type="spellEnd"/>
      <w:r w:rsidRPr="008D383F">
        <w:rPr>
          <w:rFonts w:ascii="Times New Roman" w:hAnsi="Times New Roman" w:cs="Times New Roman"/>
          <w:sz w:val="24"/>
          <w:szCs w:val="24"/>
          <w:lang w:val="uk-UA"/>
        </w:rPr>
        <w:t xml:space="preserve"> заробітну платню, не нижчу за визначену законом, і на відпочинок.</w:t>
      </w:r>
    </w:p>
    <w:p w:rsidR="008D383F" w:rsidRPr="008D383F" w:rsidRDefault="008D383F" w:rsidP="008D383F">
      <w:pPr>
        <w:spacing w:after="0"/>
        <w:rPr>
          <w:rFonts w:ascii="Times New Roman" w:hAnsi="Times New Roman" w:cs="Times New Roman"/>
          <w:sz w:val="24"/>
          <w:szCs w:val="24"/>
        </w:rPr>
      </w:pPr>
      <w:r w:rsidRPr="008D383F">
        <w:rPr>
          <w:rFonts w:ascii="Times New Roman" w:hAnsi="Times New Roman" w:cs="Times New Roman"/>
          <w:b/>
          <w:sz w:val="24"/>
          <w:szCs w:val="24"/>
          <w:lang w:val="uk-UA"/>
        </w:rPr>
        <w:t>2</w:t>
      </w:r>
      <w:r w:rsidRPr="008D383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D383F">
        <w:rPr>
          <w:rFonts w:ascii="Times New Roman" w:hAnsi="Times New Roman" w:cs="Times New Roman"/>
          <w:sz w:val="24"/>
          <w:szCs w:val="24"/>
          <w:lang w:val="uk-UA"/>
        </w:rPr>
        <w:t>Реалізовуючи свої життєві плани, людина може працювати й заробляти кошти особисто, сама для себе, не залежачи ні від кого. Людина може шукати і влаштовуватись на роботу, або ж приймати на роботу когось.</w:t>
      </w:r>
    </w:p>
    <w:p w:rsidR="008D383F" w:rsidRPr="008D383F" w:rsidRDefault="008D383F" w:rsidP="008D383F">
      <w:pPr>
        <w:spacing w:after="0"/>
        <w:rPr>
          <w:rFonts w:ascii="Times New Roman" w:hAnsi="Times New Roman" w:cs="Times New Roman"/>
          <w:sz w:val="24"/>
          <w:szCs w:val="24"/>
        </w:rPr>
      </w:pPr>
      <w:r w:rsidRPr="008D383F">
        <w:rPr>
          <w:rFonts w:ascii="Times New Roman" w:hAnsi="Times New Roman" w:cs="Times New Roman"/>
          <w:sz w:val="24"/>
          <w:szCs w:val="24"/>
          <w:lang w:val="uk-UA"/>
        </w:rPr>
        <w:t>Щоб дізнатись, яке же називаються ці різні категорії людей працюємо з юридичним словничком</w:t>
      </w:r>
    </w:p>
    <w:p w:rsidR="008D383F" w:rsidRPr="008D383F" w:rsidRDefault="008D383F" w:rsidP="008D383F">
      <w:pPr>
        <w:spacing w:after="0"/>
        <w:rPr>
          <w:rFonts w:ascii="Times New Roman" w:hAnsi="Times New Roman" w:cs="Times New Roman"/>
          <w:sz w:val="24"/>
          <w:szCs w:val="24"/>
        </w:rPr>
      </w:pPr>
      <w:r w:rsidRPr="008D383F">
        <w:rPr>
          <w:rFonts w:ascii="Times New Roman" w:hAnsi="Times New Roman" w:cs="Times New Roman"/>
          <w:b/>
          <w:bCs/>
          <w:sz w:val="24"/>
          <w:szCs w:val="24"/>
          <w:lang w:val="uk-UA"/>
        </w:rPr>
        <w:t>Робота з юридичним словничком</w:t>
      </w:r>
    </w:p>
    <w:p w:rsidR="008D383F" w:rsidRPr="008D383F" w:rsidRDefault="008D383F" w:rsidP="008D383F">
      <w:pPr>
        <w:rPr>
          <w:rFonts w:ascii="Times New Roman" w:hAnsi="Times New Roman" w:cs="Times New Roman"/>
          <w:sz w:val="24"/>
          <w:szCs w:val="24"/>
        </w:rPr>
      </w:pPr>
      <w:r w:rsidRPr="008D383F">
        <w:rPr>
          <w:rFonts w:ascii="Times New Roman" w:hAnsi="Times New Roman" w:cs="Times New Roman"/>
          <w:b/>
          <w:bCs/>
          <w:i/>
          <w:iCs/>
          <w:sz w:val="24"/>
          <w:szCs w:val="24"/>
          <w:lang w:val="uk-UA"/>
        </w:rPr>
        <w:t>Працівники</w:t>
      </w:r>
      <w:r w:rsidRPr="008D383F">
        <w:rPr>
          <w:rFonts w:ascii="Times New Roman" w:hAnsi="Times New Roman" w:cs="Times New Roman"/>
          <w:sz w:val="24"/>
          <w:szCs w:val="24"/>
          <w:lang w:val="uk-UA"/>
        </w:rPr>
        <w:t> – фізична особа, яка вступила в трудові відносини на підставі трудового договору.</w:t>
      </w:r>
    </w:p>
    <w:p w:rsidR="008D383F" w:rsidRPr="008D383F" w:rsidRDefault="008D383F" w:rsidP="008D383F">
      <w:pPr>
        <w:rPr>
          <w:rFonts w:ascii="Times New Roman" w:hAnsi="Times New Roman" w:cs="Times New Roman"/>
          <w:sz w:val="24"/>
          <w:szCs w:val="24"/>
        </w:rPr>
      </w:pPr>
      <w:r w:rsidRPr="008D383F">
        <w:rPr>
          <w:rFonts w:ascii="Times New Roman" w:hAnsi="Times New Roman" w:cs="Times New Roman"/>
          <w:b/>
          <w:bCs/>
          <w:i/>
          <w:iCs/>
          <w:sz w:val="24"/>
          <w:szCs w:val="24"/>
          <w:lang w:val="uk-UA"/>
        </w:rPr>
        <w:t>Роботодавець </w:t>
      </w:r>
      <w:r w:rsidRPr="008D383F">
        <w:rPr>
          <w:rFonts w:ascii="Times New Roman" w:hAnsi="Times New Roman" w:cs="Times New Roman"/>
          <w:sz w:val="24"/>
          <w:szCs w:val="24"/>
          <w:lang w:val="uk-UA"/>
        </w:rPr>
        <w:t>– юридична (підприємство, установа, організація) або фізична особа, яка в межах трудових відносин використовує працю фізичних осіб. Роботодавцем може бути фізична особа, яка має повну цивільну дієздатність.</w:t>
      </w:r>
    </w:p>
    <w:p w:rsidR="008D383F" w:rsidRPr="008D383F" w:rsidRDefault="008D383F" w:rsidP="008D383F">
      <w:pPr>
        <w:rPr>
          <w:rFonts w:ascii="Times New Roman" w:hAnsi="Times New Roman" w:cs="Times New Roman"/>
          <w:sz w:val="24"/>
          <w:szCs w:val="24"/>
        </w:rPr>
      </w:pPr>
      <w:r w:rsidRPr="008D383F">
        <w:rPr>
          <w:rFonts w:ascii="Times New Roman" w:hAnsi="Times New Roman" w:cs="Times New Roman"/>
          <w:sz w:val="24"/>
          <w:szCs w:val="24"/>
          <w:lang w:val="uk-UA"/>
        </w:rPr>
        <w:t>Відносини між працівником і роботодавцем, які виникають на основі трудового договору, називають трудовими відносинами, й регулюються нормами трудового права. Головний закон, що регулює ці відносини, це – </w:t>
      </w:r>
      <w:r w:rsidRPr="008D383F">
        <w:rPr>
          <w:rFonts w:ascii="Times New Roman" w:hAnsi="Times New Roman" w:cs="Times New Roman"/>
          <w:b/>
          <w:bCs/>
          <w:i/>
          <w:iCs/>
          <w:sz w:val="24"/>
          <w:szCs w:val="24"/>
          <w:lang w:val="uk-UA"/>
        </w:rPr>
        <w:t>Кодекс законів про працю України</w:t>
      </w:r>
      <w:r w:rsidRPr="008D383F">
        <w:rPr>
          <w:rFonts w:ascii="Times New Roman" w:hAnsi="Times New Roman" w:cs="Times New Roman"/>
          <w:sz w:val="24"/>
          <w:szCs w:val="24"/>
          <w:lang w:val="uk-UA"/>
        </w:rPr>
        <w:t>. Цей закон визначає правила прийому та звільнення працівників, час праці та час відпочинку, права та обов’язки роботодавця та працівника, правила виплати заробітної плати. Окремі питання трудових відносин регулюють інші закони України: </w:t>
      </w:r>
      <w:r w:rsidRPr="008D383F">
        <w:rPr>
          <w:rFonts w:ascii="Times New Roman" w:hAnsi="Times New Roman" w:cs="Times New Roman"/>
          <w:b/>
          <w:bCs/>
          <w:i/>
          <w:iCs/>
          <w:sz w:val="24"/>
          <w:szCs w:val="24"/>
          <w:lang w:val="uk-UA"/>
        </w:rPr>
        <w:t>«Про відпустки», «Про охорону праці», «Про оплату праці», «Про зайнятість населення», «Про підприємництво»</w:t>
      </w:r>
      <w:r w:rsidRPr="008D383F">
        <w:rPr>
          <w:rFonts w:ascii="Times New Roman" w:hAnsi="Times New Roman" w:cs="Times New Roman"/>
          <w:sz w:val="24"/>
          <w:szCs w:val="24"/>
          <w:lang w:val="uk-UA"/>
        </w:rPr>
        <w:t xml:space="preserve"> і </w:t>
      </w:r>
      <w:proofErr w:type="spellStart"/>
      <w:r w:rsidRPr="008D383F">
        <w:rPr>
          <w:rFonts w:ascii="Times New Roman" w:hAnsi="Times New Roman" w:cs="Times New Roman"/>
          <w:sz w:val="24"/>
          <w:szCs w:val="24"/>
          <w:lang w:val="uk-UA"/>
        </w:rPr>
        <w:t>т.п</w:t>
      </w:r>
      <w:proofErr w:type="spellEnd"/>
      <w:r w:rsidRPr="008D383F">
        <w:rPr>
          <w:rFonts w:ascii="Times New Roman" w:hAnsi="Times New Roman" w:cs="Times New Roman"/>
          <w:sz w:val="24"/>
          <w:szCs w:val="24"/>
          <w:lang w:val="uk-UA"/>
        </w:rPr>
        <w:t>.</w:t>
      </w:r>
    </w:p>
    <w:p w:rsidR="008D383F" w:rsidRDefault="008D383F" w:rsidP="008D383F">
      <w:pPr>
        <w:rPr>
          <w:rFonts w:ascii="Times New Roman" w:hAnsi="Times New Roman" w:cs="Times New Roman"/>
          <w:b/>
          <w:sz w:val="28"/>
          <w:szCs w:val="28"/>
          <w:lang w:val="uk-UA"/>
        </w:rPr>
      </w:pPr>
      <w:r w:rsidRPr="008D383F">
        <w:rPr>
          <w:rFonts w:ascii="Times New Roman" w:hAnsi="Times New Roman" w:cs="Times New Roman"/>
          <w:b/>
          <w:sz w:val="28"/>
          <w:szCs w:val="28"/>
          <w:lang w:val="uk-UA"/>
        </w:rPr>
        <w:t>     Завдання</w:t>
      </w:r>
    </w:p>
    <w:p w:rsidR="008D383F" w:rsidRPr="008D383F" w:rsidRDefault="008D383F" w:rsidP="008D383F">
      <w:pPr>
        <w:rPr>
          <w:rFonts w:ascii="Times New Roman" w:hAnsi="Times New Roman" w:cs="Times New Roman"/>
          <w:b/>
          <w:sz w:val="28"/>
          <w:szCs w:val="28"/>
        </w:rPr>
      </w:pPr>
      <w:r w:rsidRPr="008D383F">
        <w:rPr>
          <w:rFonts w:ascii="Times New Roman" w:hAnsi="Times New Roman" w:cs="Times New Roman"/>
          <w:sz w:val="24"/>
          <w:szCs w:val="24"/>
          <w:lang w:val="uk-UA"/>
        </w:rPr>
        <w:t>Розгляньте наведені ситуації та визначте, які з них регулюються трудовим законодавством:</w:t>
      </w:r>
    </w:p>
    <w:p w:rsidR="008D383F" w:rsidRPr="008D383F" w:rsidRDefault="008D383F" w:rsidP="008D383F">
      <w:pPr>
        <w:spacing w:after="0"/>
        <w:rPr>
          <w:rFonts w:ascii="Times New Roman" w:hAnsi="Times New Roman" w:cs="Times New Roman"/>
          <w:sz w:val="24"/>
          <w:szCs w:val="24"/>
        </w:rPr>
      </w:pPr>
      <w:r w:rsidRPr="008D383F">
        <w:rPr>
          <w:rFonts w:ascii="Times New Roman" w:hAnsi="Times New Roman" w:cs="Times New Roman"/>
          <w:sz w:val="24"/>
          <w:szCs w:val="24"/>
          <w:lang w:val="uk-UA"/>
        </w:rPr>
        <w:t>1)    Марина влаштувалась прибиральницею в кав’ярню.</w:t>
      </w:r>
    </w:p>
    <w:p w:rsidR="008D383F" w:rsidRPr="008D383F" w:rsidRDefault="008D383F" w:rsidP="008D383F">
      <w:pPr>
        <w:spacing w:after="0"/>
        <w:rPr>
          <w:rFonts w:ascii="Times New Roman" w:hAnsi="Times New Roman" w:cs="Times New Roman"/>
          <w:sz w:val="24"/>
          <w:szCs w:val="24"/>
        </w:rPr>
      </w:pPr>
      <w:r w:rsidRPr="008D383F">
        <w:rPr>
          <w:rFonts w:ascii="Times New Roman" w:hAnsi="Times New Roman" w:cs="Times New Roman"/>
          <w:sz w:val="24"/>
          <w:szCs w:val="24"/>
          <w:lang w:val="uk-UA"/>
        </w:rPr>
        <w:t>2)    Петро влаштувався кур’єром у фірму, що належить його батькові.</w:t>
      </w:r>
    </w:p>
    <w:p w:rsidR="008D383F" w:rsidRPr="008D383F" w:rsidRDefault="008D383F" w:rsidP="008D383F">
      <w:pPr>
        <w:spacing w:after="0"/>
        <w:rPr>
          <w:rFonts w:ascii="Times New Roman" w:hAnsi="Times New Roman" w:cs="Times New Roman"/>
          <w:sz w:val="24"/>
          <w:szCs w:val="24"/>
        </w:rPr>
      </w:pPr>
      <w:r w:rsidRPr="008D383F">
        <w:rPr>
          <w:rFonts w:ascii="Times New Roman" w:hAnsi="Times New Roman" w:cs="Times New Roman"/>
          <w:sz w:val="24"/>
          <w:szCs w:val="24"/>
          <w:lang w:val="uk-UA"/>
        </w:rPr>
        <w:t>3)    Іван на канікулах працював у фермерському господарстві своїх батьків.</w:t>
      </w:r>
    </w:p>
    <w:p w:rsidR="008D383F" w:rsidRPr="008D383F" w:rsidRDefault="008D383F" w:rsidP="008D383F">
      <w:pPr>
        <w:spacing w:after="0"/>
        <w:rPr>
          <w:rFonts w:ascii="Times New Roman" w:hAnsi="Times New Roman" w:cs="Times New Roman"/>
          <w:sz w:val="24"/>
          <w:szCs w:val="24"/>
        </w:rPr>
      </w:pPr>
      <w:r w:rsidRPr="008D383F">
        <w:rPr>
          <w:rFonts w:ascii="Times New Roman" w:hAnsi="Times New Roman" w:cs="Times New Roman"/>
          <w:sz w:val="24"/>
          <w:szCs w:val="24"/>
          <w:lang w:val="uk-UA"/>
        </w:rPr>
        <w:t>4)    Сергій ремонтує дрібну побутову техніку своїм знайомим, отримуючи за це гроші.</w:t>
      </w:r>
    </w:p>
    <w:p w:rsidR="008D383F" w:rsidRPr="008D383F" w:rsidRDefault="008D383F" w:rsidP="008D383F">
      <w:pPr>
        <w:spacing w:after="0"/>
        <w:rPr>
          <w:rFonts w:ascii="Times New Roman" w:hAnsi="Times New Roman" w:cs="Times New Roman"/>
          <w:sz w:val="24"/>
          <w:szCs w:val="24"/>
        </w:rPr>
      </w:pPr>
      <w:r w:rsidRPr="008D383F">
        <w:rPr>
          <w:rFonts w:ascii="Times New Roman" w:hAnsi="Times New Roman" w:cs="Times New Roman"/>
          <w:sz w:val="24"/>
          <w:szCs w:val="24"/>
          <w:lang w:val="uk-UA"/>
        </w:rPr>
        <w:t>5)    Ірина погодилась допомогти сусідці прибирати квартиру.     </w:t>
      </w:r>
    </w:p>
    <w:p w:rsidR="008D383F" w:rsidRPr="008D383F" w:rsidRDefault="008D383F" w:rsidP="008D383F">
      <w:pPr>
        <w:rPr>
          <w:rFonts w:ascii="Times New Roman" w:hAnsi="Times New Roman" w:cs="Times New Roman"/>
          <w:sz w:val="24"/>
          <w:szCs w:val="24"/>
        </w:rPr>
      </w:pPr>
      <w:r w:rsidRPr="008D383F">
        <w:rPr>
          <w:rFonts w:ascii="Times New Roman" w:hAnsi="Times New Roman" w:cs="Times New Roman"/>
          <w:sz w:val="24"/>
          <w:szCs w:val="24"/>
          <w:lang w:val="uk-UA"/>
        </w:rPr>
        <w:lastRenderedPageBreak/>
        <w:t>Отже, відносини між працівником і роботодавцем, які виникають на основі трудового договору, називають трудовими відносинами, й регулюються нормами трудового права.</w:t>
      </w:r>
    </w:p>
    <w:p w:rsidR="008D383F" w:rsidRPr="008D383F" w:rsidRDefault="008D383F" w:rsidP="008D383F">
      <w:pPr>
        <w:rPr>
          <w:rFonts w:ascii="Times New Roman" w:hAnsi="Times New Roman" w:cs="Times New Roman"/>
          <w:sz w:val="24"/>
          <w:szCs w:val="24"/>
        </w:rPr>
      </w:pPr>
      <w:r w:rsidRPr="008D383F">
        <w:rPr>
          <w:rFonts w:ascii="Times New Roman" w:hAnsi="Times New Roman" w:cs="Times New Roman"/>
          <w:b/>
          <w:sz w:val="24"/>
          <w:szCs w:val="24"/>
          <w:lang w:val="uk-UA"/>
        </w:rPr>
        <w:t>3.</w:t>
      </w:r>
      <w:r>
        <w:rPr>
          <w:rFonts w:ascii="Times New Roman" w:hAnsi="Times New Roman" w:cs="Times New Roman"/>
          <w:sz w:val="24"/>
          <w:szCs w:val="24"/>
          <w:lang w:val="uk-UA"/>
        </w:rPr>
        <w:t xml:space="preserve">    </w:t>
      </w:r>
      <w:r w:rsidRPr="008D383F">
        <w:rPr>
          <w:rFonts w:ascii="Times New Roman" w:hAnsi="Times New Roman" w:cs="Times New Roman"/>
          <w:b/>
          <w:bCs/>
          <w:i/>
          <w:iCs/>
          <w:sz w:val="24"/>
          <w:szCs w:val="24"/>
          <w:lang w:val="uk-UA"/>
        </w:rPr>
        <w:t>Робота із юридичним словничком</w:t>
      </w:r>
    </w:p>
    <w:p w:rsidR="008D383F" w:rsidRPr="008D383F" w:rsidRDefault="008D383F" w:rsidP="008D383F">
      <w:pPr>
        <w:rPr>
          <w:rFonts w:ascii="Times New Roman" w:hAnsi="Times New Roman" w:cs="Times New Roman"/>
          <w:sz w:val="24"/>
          <w:szCs w:val="24"/>
        </w:rPr>
      </w:pPr>
      <w:r w:rsidRPr="008D383F">
        <w:rPr>
          <w:rFonts w:ascii="Times New Roman" w:hAnsi="Times New Roman" w:cs="Times New Roman"/>
          <w:b/>
          <w:bCs/>
          <w:i/>
          <w:iCs/>
          <w:sz w:val="24"/>
          <w:szCs w:val="24"/>
          <w:lang w:val="uk-UA"/>
        </w:rPr>
        <w:t>Ринок праці</w:t>
      </w:r>
      <w:r w:rsidRPr="008D383F">
        <w:rPr>
          <w:rFonts w:ascii="Times New Roman" w:hAnsi="Times New Roman" w:cs="Times New Roman"/>
          <w:sz w:val="24"/>
          <w:szCs w:val="24"/>
          <w:lang w:val="uk-UA"/>
        </w:rPr>
        <w:t> – це ринок попиту та пропозиції робочої сили. Через ринок праці здійснюється продаж робочої сили на певний строк.</w:t>
      </w:r>
    </w:p>
    <w:p w:rsidR="008D383F" w:rsidRPr="008D383F" w:rsidRDefault="008D383F" w:rsidP="008D383F">
      <w:pPr>
        <w:rPr>
          <w:rFonts w:ascii="Times New Roman" w:hAnsi="Times New Roman" w:cs="Times New Roman"/>
          <w:sz w:val="24"/>
          <w:szCs w:val="24"/>
          <w:lang w:val="uk-UA"/>
        </w:rPr>
      </w:pPr>
      <w:r w:rsidRPr="008D383F">
        <w:rPr>
          <w:rFonts w:ascii="Times New Roman" w:hAnsi="Times New Roman" w:cs="Times New Roman"/>
          <w:b/>
          <w:bCs/>
          <w:i/>
          <w:iCs/>
          <w:sz w:val="24"/>
          <w:szCs w:val="24"/>
          <w:lang w:val="uk-UA"/>
        </w:rPr>
        <w:t>Безробітні</w:t>
      </w:r>
      <w:r w:rsidRPr="008D383F">
        <w:rPr>
          <w:rFonts w:ascii="Times New Roman" w:hAnsi="Times New Roman" w:cs="Times New Roman"/>
          <w:sz w:val="24"/>
          <w:szCs w:val="24"/>
          <w:lang w:val="uk-UA"/>
        </w:rPr>
        <w:t xml:space="preserve"> – це громадяни певного віку, які через відсутність роботи не мають заробітку або інших передбачених законодавством доходів і зареєстровані в державній службі зайнятості, як </w:t>
      </w:r>
      <w:proofErr w:type="spellStart"/>
      <w:r w:rsidRPr="008D383F">
        <w:rPr>
          <w:rFonts w:ascii="Times New Roman" w:hAnsi="Times New Roman" w:cs="Times New Roman"/>
          <w:sz w:val="24"/>
          <w:szCs w:val="24"/>
          <w:lang w:val="uk-UA"/>
        </w:rPr>
        <w:t>ті,що</w:t>
      </w:r>
      <w:proofErr w:type="spellEnd"/>
      <w:r w:rsidRPr="008D383F">
        <w:rPr>
          <w:rFonts w:ascii="Times New Roman" w:hAnsi="Times New Roman" w:cs="Times New Roman"/>
          <w:sz w:val="24"/>
          <w:szCs w:val="24"/>
          <w:lang w:val="uk-UA"/>
        </w:rPr>
        <w:t xml:space="preserve"> шукають роботу.</w:t>
      </w:r>
    </w:p>
    <w:p w:rsidR="008D383F" w:rsidRPr="008D383F" w:rsidRDefault="008D383F" w:rsidP="008D383F">
      <w:pPr>
        <w:rPr>
          <w:rFonts w:ascii="Times New Roman" w:hAnsi="Times New Roman" w:cs="Times New Roman"/>
          <w:sz w:val="24"/>
          <w:szCs w:val="24"/>
        </w:rPr>
      </w:pPr>
      <w:r w:rsidRPr="008D383F">
        <w:rPr>
          <w:rFonts w:ascii="Times New Roman" w:hAnsi="Times New Roman" w:cs="Times New Roman"/>
          <w:sz w:val="24"/>
          <w:szCs w:val="24"/>
          <w:lang w:val="uk-UA"/>
        </w:rPr>
        <w:t>Які ви знаєте способи пошуку роботи?</w:t>
      </w:r>
    </w:p>
    <w:p w:rsidR="008D383F" w:rsidRPr="008D383F" w:rsidRDefault="008D383F" w:rsidP="008D383F">
      <w:pPr>
        <w:rPr>
          <w:rFonts w:ascii="Times New Roman" w:hAnsi="Times New Roman" w:cs="Times New Roman"/>
          <w:sz w:val="24"/>
          <w:szCs w:val="24"/>
        </w:rPr>
      </w:pPr>
      <w:r w:rsidRPr="008D383F">
        <w:rPr>
          <w:rFonts w:ascii="Times New Roman" w:hAnsi="Times New Roman" w:cs="Times New Roman"/>
          <w:sz w:val="24"/>
          <w:szCs w:val="24"/>
          <w:lang w:val="uk-UA"/>
        </w:rPr>
        <w:t>Чи всі вони є однаково ефективними?</w:t>
      </w:r>
    </w:p>
    <w:p w:rsidR="008D383F" w:rsidRPr="008D383F" w:rsidRDefault="008D383F" w:rsidP="008D383F">
      <w:pPr>
        <w:rPr>
          <w:rFonts w:ascii="Times New Roman" w:hAnsi="Times New Roman" w:cs="Times New Roman"/>
          <w:sz w:val="24"/>
          <w:szCs w:val="24"/>
          <w:lang w:val="uk-UA"/>
        </w:rPr>
      </w:pPr>
      <w:r w:rsidRPr="008D383F">
        <w:rPr>
          <w:rFonts w:ascii="Times New Roman" w:hAnsi="Times New Roman" w:cs="Times New Roman"/>
          <w:sz w:val="24"/>
          <w:szCs w:val="24"/>
          <w:lang w:val="uk-UA"/>
        </w:rPr>
        <w:t xml:space="preserve">         Тобто, шукати роботу можна через родичів, знайомих, переглядати оголошення в </w:t>
      </w:r>
      <w:proofErr w:type="spellStart"/>
      <w:r w:rsidRPr="008D383F">
        <w:rPr>
          <w:rFonts w:ascii="Times New Roman" w:hAnsi="Times New Roman" w:cs="Times New Roman"/>
          <w:sz w:val="24"/>
          <w:szCs w:val="24"/>
          <w:lang w:val="uk-UA"/>
        </w:rPr>
        <w:t>газетах,на</w:t>
      </w:r>
      <w:proofErr w:type="spellEnd"/>
      <w:r w:rsidRPr="008D383F">
        <w:rPr>
          <w:rFonts w:ascii="Times New Roman" w:hAnsi="Times New Roman" w:cs="Times New Roman"/>
          <w:sz w:val="24"/>
          <w:szCs w:val="24"/>
          <w:lang w:val="uk-UA"/>
        </w:rPr>
        <w:t xml:space="preserve"> Інтернет-сайтах, можна звернутися до державної служби зайнятості. Якщо людина не має роботи та зареєстрована у цій службі як безробітна, вона отримує фінансову допомогу з безробіття.</w:t>
      </w:r>
    </w:p>
    <w:p w:rsidR="008D383F" w:rsidRPr="008D383F" w:rsidRDefault="008D383F" w:rsidP="008D383F">
      <w:pPr>
        <w:rPr>
          <w:rFonts w:ascii="Times New Roman" w:hAnsi="Times New Roman" w:cs="Times New Roman"/>
          <w:b/>
          <w:sz w:val="24"/>
          <w:szCs w:val="24"/>
          <w:u w:val="single"/>
        </w:rPr>
      </w:pPr>
      <w:r w:rsidRPr="008D383F">
        <w:rPr>
          <w:rFonts w:ascii="Times New Roman" w:hAnsi="Times New Roman" w:cs="Times New Roman"/>
          <w:b/>
          <w:sz w:val="24"/>
          <w:szCs w:val="24"/>
          <w:u w:val="single"/>
          <w:lang w:val="uk-UA"/>
        </w:rPr>
        <w:t xml:space="preserve">  Пам'ятайте, йдучи на співбесіду та під час неї:</w:t>
      </w:r>
    </w:p>
    <w:p w:rsidR="008D383F" w:rsidRPr="008D383F" w:rsidRDefault="008D383F" w:rsidP="008D383F">
      <w:pPr>
        <w:pStyle w:val="a5"/>
        <w:numPr>
          <w:ilvl w:val="0"/>
          <w:numId w:val="1"/>
        </w:numPr>
        <w:rPr>
          <w:rFonts w:ascii="Times New Roman" w:hAnsi="Times New Roman" w:cs="Times New Roman"/>
          <w:sz w:val="24"/>
          <w:szCs w:val="24"/>
        </w:rPr>
      </w:pPr>
      <w:r w:rsidRPr="008D383F">
        <w:rPr>
          <w:rFonts w:ascii="Times New Roman" w:hAnsi="Times New Roman" w:cs="Times New Roman"/>
          <w:sz w:val="24"/>
          <w:szCs w:val="24"/>
          <w:lang w:val="uk-UA"/>
        </w:rPr>
        <w:t>Зверніть увагу на свій одяг – він має відповідати стилю установи;</w:t>
      </w:r>
    </w:p>
    <w:p w:rsidR="008D383F" w:rsidRPr="008D383F" w:rsidRDefault="008D383F" w:rsidP="008D383F">
      <w:pPr>
        <w:pStyle w:val="a5"/>
        <w:numPr>
          <w:ilvl w:val="0"/>
          <w:numId w:val="1"/>
        </w:numPr>
        <w:rPr>
          <w:rFonts w:ascii="Times New Roman" w:hAnsi="Times New Roman" w:cs="Times New Roman"/>
          <w:sz w:val="24"/>
          <w:szCs w:val="24"/>
        </w:rPr>
      </w:pPr>
      <w:r w:rsidRPr="008D383F">
        <w:rPr>
          <w:rFonts w:ascii="Times New Roman" w:hAnsi="Times New Roman" w:cs="Times New Roman"/>
          <w:sz w:val="24"/>
          <w:szCs w:val="24"/>
          <w:lang w:val="uk-UA"/>
        </w:rPr>
        <w:t>Не запізнюйтесь;</w:t>
      </w:r>
    </w:p>
    <w:p w:rsidR="008D383F" w:rsidRPr="008D383F" w:rsidRDefault="008D383F" w:rsidP="008D383F">
      <w:pPr>
        <w:pStyle w:val="a5"/>
        <w:numPr>
          <w:ilvl w:val="0"/>
          <w:numId w:val="1"/>
        </w:numPr>
        <w:rPr>
          <w:rFonts w:ascii="Times New Roman" w:hAnsi="Times New Roman" w:cs="Times New Roman"/>
          <w:sz w:val="24"/>
          <w:szCs w:val="24"/>
        </w:rPr>
      </w:pPr>
      <w:r w:rsidRPr="008D383F">
        <w:rPr>
          <w:rFonts w:ascii="Times New Roman" w:hAnsi="Times New Roman" w:cs="Times New Roman"/>
          <w:sz w:val="24"/>
          <w:szCs w:val="24"/>
          <w:lang w:val="uk-UA"/>
        </w:rPr>
        <w:t>Поводьтесь ввічливо з кожним, кого зустрінете і з ким спілкуєтесь;</w:t>
      </w:r>
    </w:p>
    <w:p w:rsidR="008D383F" w:rsidRPr="008D383F" w:rsidRDefault="008D383F" w:rsidP="008D383F">
      <w:pPr>
        <w:pStyle w:val="a5"/>
        <w:numPr>
          <w:ilvl w:val="0"/>
          <w:numId w:val="1"/>
        </w:numPr>
        <w:rPr>
          <w:rFonts w:ascii="Times New Roman" w:hAnsi="Times New Roman" w:cs="Times New Roman"/>
          <w:sz w:val="24"/>
          <w:szCs w:val="24"/>
        </w:rPr>
      </w:pPr>
      <w:r w:rsidRPr="008D383F">
        <w:rPr>
          <w:rFonts w:ascii="Times New Roman" w:hAnsi="Times New Roman" w:cs="Times New Roman"/>
          <w:sz w:val="24"/>
          <w:szCs w:val="24"/>
          <w:lang w:val="uk-UA"/>
        </w:rPr>
        <w:t>Відповідаючи не поспішайте, думайте над  відповіддю;</w:t>
      </w:r>
    </w:p>
    <w:p w:rsidR="008D383F" w:rsidRPr="008D383F" w:rsidRDefault="008D383F" w:rsidP="008D383F">
      <w:pPr>
        <w:pStyle w:val="a5"/>
        <w:numPr>
          <w:ilvl w:val="0"/>
          <w:numId w:val="1"/>
        </w:numPr>
        <w:rPr>
          <w:rFonts w:ascii="Times New Roman" w:hAnsi="Times New Roman" w:cs="Times New Roman"/>
          <w:sz w:val="24"/>
          <w:szCs w:val="24"/>
        </w:rPr>
      </w:pPr>
      <w:r w:rsidRPr="008D383F">
        <w:rPr>
          <w:rFonts w:ascii="Times New Roman" w:hAnsi="Times New Roman" w:cs="Times New Roman"/>
          <w:sz w:val="24"/>
          <w:szCs w:val="24"/>
          <w:lang w:val="uk-UA"/>
        </w:rPr>
        <w:t>Намагайтесь показати свої можливості , а не вихваляйтеся;</w:t>
      </w:r>
    </w:p>
    <w:p w:rsidR="008D383F" w:rsidRPr="008D383F" w:rsidRDefault="008D383F" w:rsidP="008D383F">
      <w:pPr>
        <w:pStyle w:val="a5"/>
        <w:numPr>
          <w:ilvl w:val="0"/>
          <w:numId w:val="1"/>
        </w:numPr>
        <w:rPr>
          <w:rFonts w:ascii="Times New Roman" w:hAnsi="Times New Roman" w:cs="Times New Roman"/>
          <w:sz w:val="24"/>
          <w:szCs w:val="24"/>
        </w:rPr>
      </w:pPr>
      <w:r w:rsidRPr="008D383F">
        <w:rPr>
          <w:rFonts w:ascii="Times New Roman" w:hAnsi="Times New Roman" w:cs="Times New Roman"/>
          <w:sz w:val="24"/>
          <w:szCs w:val="24"/>
          <w:lang w:val="uk-UA"/>
        </w:rPr>
        <w:t>Не розпочинайте бесіду з питань розміру заробітної плати;</w:t>
      </w:r>
    </w:p>
    <w:p w:rsidR="008D383F" w:rsidRPr="008D383F" w:rsidRDefault="008D383F" w:rsidP="008D383F">
      <w:pPr>
        <w:pStyle w:val="a5"/>
        <w:numPr>
          <w:ilvl w:val="0"/>
          <w:numId w:val="1"/>
        </w:numPr>
        <w:rPr>
          <w:rFonts w:ascii="Times New Roman" w:hAnsi="Times New Roman" w:cs="Times New Roman"/>
          <w:sz w:val="24"/>
          <w:szCs w:val="24"/>
        </w:rPr>
      </w:pPr>
      <w:r w:rsidRPr="008D383F">
        <w:rPr>
          <w:rFonts w:ascii="Times New Roman" w:hAnsi="Times New Roman" w:cs="Times New Roman"/>
          <w:sz w:val="24"/>
          <w:szCs w:val="24"/>
          <w:lang w:val="uk-UA"/>
        </w:rPr>
        <w:t>Не критикуйте своїх колишніх керівників та колег.</w:t>
      </w:r>
    </w:p>
    <w:p w:rsidR="008D383F" w:rsidRPr="008D383F" w:rsidRDefault="008D383F" w:rsidP="008D383F">
      <w:pPr>
        <w:rPr>
          <w:rFonts w:ascii="Times New Roman" w:hAnsi="Times New Roman" w:cs="Times New Roman"/>
          <w:sz w:val="24"/>
          <w:szCs w:val="24"/>
        </w:rPr>
      </w:pPr>
      <w:r w:rsidRPr="008D383F">
        <w:rPr>
          <w:rFonts w:ascii="Times New Roman" w:hAnsi="Times New Roman" w:cs="Times New Roman"/>
          <w:b/>
          <w:bCs/>
          <w:i/>
          <w:iCs/>
          <w:sz w:val="24"/>
          <w:szCs w:val="24"/>
          <w:lang w:val="uk-UA"/>
        </w:rPr>
        <w:t>5.     Робота із юридичною скарбничкою</w:t>
      </w:r>
    </w:p>
    <w:p w:rsidR="008D383F" w:rsidRPr="008D383F" w:rsidRDefault="008D383F" w:rsidP="008D383F">
      <w:pPr>
        <w:rPr>
          <w:rFonts w:ascii="Times New Roman" w:hAnsi="Times New Roman" w:cs="Times New Roman"/>
          <w:sz w:val="24"/>
          <w:szCs w:val="24"/>
          <w:lang w:val="uk-UA"/>
        </w:rPr>
      </w:pPr>
      <w:r w:rsidRPr="008D383F">
        <w:rPr>
          <w:rFonts w:ascii="Times New Roman" w:hAnsi="Times New Roman" w:cs="Times New Roman"/>
          <w:b/>
          <w:bCs/>
          <w:i/>
          <w:iCs/>
          <w:sz w:val="24"/>
          <w:szCs w:val="24"/>
          <w:lang w:val="uk-UA"/>
        </w:rPr>
        <w:t>Стаття 42 Конституції України</w:t>
      </w:r>
      <w:r w:rsidRPr="008D383F">
        <w:rPr>
          <w:rFonts w:ascii="Times New Roman" w:hAnsi="Times New Roman" w:cs="Times New Roman"/>
          <w:sz w:val="24"/>
          <w:szCs w:val="24"/>
          <w:lang w:val="uk-UA"/>
        </w:rPr>
        <w:t> надає кожному  «право на підприємницьку діяльність, яка не заборонена законом»</w:t>
      </w:r>
    </w:p>
    <w:p w:rsidR="008D383F" w:rsidRPr="008D383F" w:rsidRDefault="008D383F" w:rsidP="008D383F">
      <w:pPr>
        <w:rPr>
          <w:rFonts w:ascii="Times New Roman" w:hAnsi="Times New Roman" w:cs="Times New Roman"/>
          <w:sz w:val="24"/>
          <w:szCs w:val="24"/>
        </w:rPr>
      </w:pPr>
      <w:r w:rsidRPr="008D383F">
        <w:rPr>
          <w:rFonts w:ascii="Times New Roman" w:hAnsi="Times New Roman" w:cs="Times New Roman"/>
          <w:b/>
          <w:bCs/>
          <w:i/>
          <w:iCs/>
          <w:sz w:val="24"/>
          <w:szCs w:val="24"/>
          <w:lang w:val="uk-UA"/>
        </w:rPr>
        <w:t>Підприємницька діяльність</w:t>
      </w:r>
      <w:r w:rsidRPr="008D383F">
        <w:rPr>
          <w:rFonts w:ascii="Times New Roman" w:hAnsi="Times New Roman" w:cs="Times New Roman"/>
          <w:sz w:val="24"/>
          <w:szCs w:val="24"/>
          <w:lang w:val="uk-UA"/>
        </w:rPr>
        <w:t> – це самостійна, систематична, на власний ризик господарська діяльність, що здійснюється суб’єктами господарювання, з метою досягнення економічних і соціальних результатів та одержання прибутку.</w:t>
      </w:r>
    </w:p>
    <w:p w:rsidR="008D383F" w:rsidRPr="008D383F" w:rsidRDefault="008D383F" w:rsidP="008D383F">
      <w:pPr>
        <w:rPr>
          <w:rFonts w:ascii="Times New Roman" w:hAnsi="Times New Roman" w:cs="Times New Roman"/>
          <w:sz w:val="24"/>
          <w:szCs w:val="24"/>
          <w:lang w:val="uk-UA"/>
        </w:rPr>
      </w:pPr>
      <w:r w:rsidRPr="008D383F">
        <w:rPr>
          <w:rFonts w:ascii="Times New Roman" w:hAnsi="Times New Roman" w:cs="Times New Roman"/>
          <w:sz w:val="24"/>
          <w:szCs w:val="24"/>
          <w:lang w:val="uk-UA"/>
        </w:rPr>
        <w:t>Підприємницька діяльність регулюється </w:t>
      </w:r>
      <w:r w:rsidRPr="008D383F">
        <w:rPr>
          <w:rFonts w:ascii="Times New Roman" w:hAnsi="Times New Roman" w:cs="Times New Roman"/>
          <w:b/>
          <w:bCs/>
          <w:i/>
          <w:iCs/>
          <w:sz w:val="24"/>
          <w:szCs w:val="24"/>
          <w:lang w:val="uk-UA"/>
        </w:rPr>
        <w:t>Господарським кодексом України </w:t>
      </w:r>
      <w:r w:rsidRPr="008D383F">
        <w:rPr>
          <w:rFonts w:ascii="Times New Roman" w:hAnsi="Times New Roman" w:cs="Times New Roman"/>
          <w:sz w:val="24"/>
          <w:szCs w:val="24"/>
          <w:lang w:val="uk-UA"/>
        </w:rPr>
        <w:t>та </w:t>
      </w:r>
      <w:r w:rsidRPr="008D383F">
        <w:rPr>
          <w:rFonts w:ascii="Times New Roman" w:hAnsi="Times New Roman" w:cs="Times New Roman"/>
          <w:b/>
          <w:bCs/>
          <w:i/>
          <w:iCs/>
          <w:sz w:val="24"/>
          <w:szCs w:val="24"/>
          <w:lang w:val="uk-UA"/>
        </w:rPr>
        <w:t>Законом України «Про підприємництво».</w:t>
      </w:r>
      <w:r w:rsidRPr="008D383F">
        <w:rPr>
          <w:rFonts w:ascii="Times New Roman" w:hAnsi="Times New Roman" w:cs="Times New Roman"/>
          <w:sz w:val="24"/>
          <w:szCs w:val="24"/>
          <w:lang w:val="uk-UA"/>
        </w:rPr>
        <w:t xml:space="preserve"> Закон забороняє займатися підприємницькою діяльністю: народним депутатам, Президенту України, державним службовцям, службовцям органів місцевого самоврядування, військовослужбовцям, працівниками прокуратури, суду державної безпеки і </w:t>
      </w:r>
      <w:proofErr w:type="spellStart"/>
      <w:r w:rsidRPr="008D383F">
        <w:rPr>
          <w:rFonts w:ascii="Times New Roman" w:hAnsi="Times New Roman" w:cs="Times New Roman"/>
          <w:sz w:val="24"/>
          <w:szCs w:val="24"/>
          <w:lang w:val="uk-UA"/>
        </w:rPr>
        <w:t>т.д</w:t>
      </w:r>
      <w:proofErr w:type="spellEnd"/>
      <w:r w:rsidRPr="008D383F">
        <w:rPr>
          <w:rFonts w:ascii="Times New Roman" w:hAnsi="Times New Roman" w:cs="Times New Roman"/>
          <w:sz w:val="24"/>
          <w:szCs w:val="24"/>
          <w:lang w:val="uk-UA"/>
        </w:rPr>
        <w:t>.</w:t>
      </w:r>
    </w:p>
    <w:p w:rsidR="008D383F" w:rsidRPr="008D383F" w:rsidRDefault="008D383F" w:rsidP="008D383F">
      <w:pPr>
        <w:rPr>
          <w:rFonts w:ascii="Times New Roman" w:hAnsi="Times New Roman" w:cs="Times New Roman"/>
          <w:sz w:val="24"/>
          <w:szCs w:val="24"/>
          <w:lang w:val="uk-UA"/>
        </w:rPr>
      </w:pPr>
      <w:r>
        <w:rPr>
          <w:rFonts w:ascii="Times New Roman" w:hAnsi="Times New Roman" w:cs="Times New Roman"/>
          <w:b/>
          <w:bCs/>
          <w:i/>
          <w:iCs/>
          <w:sz w:val="24"/>
          <w:szCs w:val="24"/>
          <w:lang w:val="uk-UA"/>
        </w:rPr>
        <w:t xml:space="preserve"> </w:t>
      </w:r>
      <w:r>
        <w:rPr>
          <w:rFonts w:ascii="Times New Roman" w:hAnsi="Times New Roman" w:cs="Times New Roman"/>
          <w:b/>
          <w:bCs/>
          <w:sz w:val="24"/>
          <w:szCs w:val="24"/>
          <w:lang w:val="uk-UA"/>
        </w:rPr>
        <w:t xml:space="preserve"> домашнє</w:t>
      </w:r>
      <w:r w:rsidRPr="008D383F">
        <w:rPr>
          <w:rFonts w:ascii="Times New Roman" w:hAnsi="Times New Roman" w:cs="Times New Roman"/>
          <w:b/>
          <w:bCs/>
          <w:sz w:val="24"/>
          <w:szCs w:val="24"/>
          <w:lang w:val="uk-UA"/>
        </w:rPr>
        <w:t xml:space="preserve"> завдання</w:t>
      </w:r>
    </w:p>
    <w:p w:rsidR="008D383F" w:rsidRPr="008D383F" w:rsidRDefault="008D383F" w:rsidP="008D383F">
      <w:pPr>
        <w:rPr>
          <w:rFonts w:ascii="Times New Roman" w:hAnsi="Times New Roman" w:cs="Times New Roman"/>
          <w:sz w:val="24"/>
          <w:szCs w:val="24"/>
        </w:rPr>
      </w:pPr>
      <w:r>
        <w:rPr>
          <w:rFonts w:ascii="Times New Roman" w:hAnsi="Times New Roman" w:cs="Times New Roman"/>
          <w:sz w:val="24"/>
          <w:szCs w:val="24"/>
          <w:lang w:val="uk-UA"/>
        </w:rPr>
        <w:t>1</w:t>
      </w:r>
      <w:r w:rsidRPr="008D383F">
        <w:rPr>
          <w:rFonts w:ascii="Times New Roman" w:hAnsi="Times New Roman" w:cs="Times New Roman"/>
          <w:sz w:val="24"/>
          <w:szCs w:val="24"/>
          <w:lang w:val="uk-UA"/>
        </w:rPr>
        <w:t>)    Складіть власне резюме, оголошення в газету про прийом на роботу.</w:t>
      </w:r>
    </w:p>
    <w:p w:rsidR="008D383F" w:rsidRPr="008D383F" w:rsidRDefault="008D383F" w:rsidP="008D383F">
      <w:pPr>
        <w:rPr>
          <w:rFonts w:ascii="Times New Roman" w:hAnsi="Times New Roman" w:cs="Times New Roman"/>
          <w:sz w:val="24"/>
          <w:szCs w:val="24"/>
        </w:rPr>
      </w:pPr>
      <w:r>
        <w:rPr>
          <w:rFonts w:ascii="Times New Roman" w:hAnsi="Times New Roman" w:cs="Times New Roman"/>
          <w:sz w:val="24"/>
          <w:szCs w:val="24"/>
          <w:lang w:val="uk-UA"/>
        </w:rPr>
        <w:t>2</w:t>
      </w:r>
      <w:bookmarkStart w:id="0" w:name="_GoBack"/>
      <w:bookmarkEnd w:id="0"/>
      <w:r w:rsidRPr="008D383F">
        <w:rPr>
          <w:rFonts w:ascii="Times New Roman" w:hAnsi="Times New Roman" w:cs="Times New Roman"/>
          <w:sz w:val="24"/>
          <w:szCs w:val="24"/>
          <w:lang w:val="uk-UA"/>
        </w:rPr>
        <w:t>)    Знайдіть у ЗМІ інформацію про підприємства нашого району. Презентуйте і обговоріть.</w:t>
      </w:r>
    </w:p>
    <w:p w:rsidR="008D383F" w:rsidRPr="008D383F" w:rsidRDefault="008D383F" w:rsidP="008D383F">
      <w:pPr>
        <w:rPr>
          <w:rFonts w:ascii="Times New Roman" w:hAnsi="Times New Roman" w:cs="Times New Roman"/>
          <w:sz w:val="24"/>
          <w:szCs w:val="24"/>
        </w:rPr>
      </w:pPr>
      <w:r w:rsidRPr="008D383F">
        <w:rPr>
          <w:rFonts w:ascii="Times New Roman" w:hAnsi="Times New Roman" w:cs="Times New Roman"/>
          <w:sz w:val="24"/>
          <w:szCs w:val="24"/>
          <w:lang w:val="uk-UA"/>
        </w:rPr>
        <w:t> </w:t>
      </w:r>
    </w:p>
    <w:p w:rsidR="002C27FF" w:rsidRPr="008D383F" w:rsidRDefault="008B2896">
      <w:pPr>
        <w:rPr>
          <w:rFonts w:ascii="Times New Roman" w:hAnsi="Times New Roman" w:cs="Times New Roman"/>
          <w:sz w:val="24"/>
          <w:szCs w:val="24"/>
        </w:rPr>
      </w:pPr>
    </w:p>
    <w:sectPr w:rsidR="002C27FF" w:rsidRPr="008D383F" w:rsidSect="008D38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5FE1"/>
      </v:shape>
    </w:pict>
  </w:numPicBullet>
  <w:abstractNum w:abstractNumId="0">
    <w:nsid w:val="7965689C"/>
    <w:multiLevelType w:val="hybridMultilevel"/>
    <w:tmpl w:val="1F7067EE"/>
    <w:lvl w:ilvl="0" w:tplc="04190007">
      <w:start w:val="1"/>
      <w:numFmt w:val="bullet"/>
      <w:lvlText w:val=""/>
      <w:lvlPicBulletId w:val="0"/>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31"/>
    <w:rsid w:val="00000AD0"/>
    <w:rsid w:val="002B03E8"/>
    <w:rsid w:val="00457054"/>
    <w:rsid w:val="00712A70"/>
    <w:rsid w:val="008B2896"/>
    <w:rsid w:val="008D383F"/>
    <w:rsid w:val="008D6031"/>
    <w:rsid w:val="00CA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8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383F"/>
    <w:rPr>
      <w:rFonts w:ascii="Tahoma" w:hAnsi="Tahoma" w:cs="Tahoma"/>
      <w:sz w:val="16"/>
      <w:szCs w:val="16"/>
    </w:rPr>
  </w:style>
  <w:style w:type="paragraph" w:styleId="a5">
    <w:name w:val="List Paragraph"/>
    <w:basedOn w:val="a"/>
    <w:uiPriority w:val="34"/>
    <w:qFormat/>
    <w:rsid w:val="008D3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8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383F"/>
    <w:rPr>
      <w:rFonts w:ascii="Tahoma" w:hAnsi="Tahoma" w:cs="Tahoma"/>
      <w:sz w:val="16"/>
      <w:szCs w:val="16"/>
    </w:rPr>
  </w:style>
  <w:style w:type="paragraph" w:styleId="a5">
    <w:name w:val="List Paragraph"/>
    <w:basedOn w:val="a"/>
    <w:uiPriority w:val="34"/>
    <w:qFormat/>
    <w:rsid w:val="008D3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6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tes.google.com/site/portfoliozabrodskoieab/konspekti-urokiv/urok-no23/3.2.jpg?attredirects=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tes.google.com/site/portfoliozabrodskoieab/konspekti-urokiv/urok-no23/3.1.jpg?attredirects=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901</Words>
  <Characters>5138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2020-03-22T15:43:00Z</dcterms:created>
  <dcterms:modified xsi:type="dcterms:W3CDTF">2020-03-22T15:54:00Z</dcterms:modified>
</cp:coreProperties>
</file>