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13" w:rsidRPr="005B7F13" w:rsidRDefault="00B2403D" w:rsidP="005B7F13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val="uk-UA" w:eastAsia="ru-RU"/>
        </w:rPr>
        <w:t xml:space="preserve">25.03.2020 група МШ-23 </w:t>
      </w:r>
      <w:r w:rsidR="005B7F13"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val="uk-UA" w:eastAsia="ru-RU"/>
        </w:rPr>
        <w:t>29</w:t>
      </w:r>
      <w:r w:rsidR="005B7F13"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</w:t>
      </w:r>
      <w:proofErr w:type="spellStart"/>
      <w:r w:rsidR="005B7F13"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Багатосторінкові</w:t>
      </w:r>
      <w:proofErr w:type="spellEnd"/>
      <w:r w:rsidR="005B7F13"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</w:t>
      </w:r>
      <w:proofErr w:type="spellStart"/>
      <w:r w:rsidR="005B7F13"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видання</w:t>
      </w:r>
      <w:proofErr w:type="spellEnd"/>
      <w:r w:rsidR="005B7F13"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та </w:t>
      </w:r>
      <w:proofErr w:type="spellStart"/>
      <w:r w:rsidR="005B7F13"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>їх</w:t>
      </w:r>
      <w:proofErr w:type="spellEnd"/>
      <w:r w:rsidR="005B7F13" w:rsidRPr="005B7F13">
        <w:rPr>
          <w:rFonts w:ascii="Times New Roman" w:eastAsia="Times New Roman" w:hAnsi="Times New Roman" w:cs="Times New Roman"/>
          <w:color w:val="000000" w:themeColor="text1"/>
          <w:sz w:val="28"/>
          <w:szCs w:val="38"/>
          <w:lang w:eastAsia="ru-RU"/>
        </w:rPr>
        <w:t xml:space="preserve"> формат. </w:t>
      </w:r>
    </w:p>
    <w:p w:rsidR="00B2403D" w:rsidRDefault="00B2403D" w:rsidP="005B7F1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F13" w:rsidRDefault="00B2403D" w:rsidP="00B240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B2403D" w:rsidRDefault="00B2403D" w:rsidP="00B2403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Прочитати конспект</w:t>
      </w:r>
    </w:p>
    <w:p w:rsidR="00B2403D" w:rsidRPr="00B2403D" w:rsidRDefault="00B2403D" w:rsidP="00B2403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Відповісти на запитання, відповіді відправити на електронну адресу </w:t>
      </w:r>
      <w:hyperlink r:id="rId5" w:history="1">
        <w:r w:rsidRPr="0096754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slinnik</w:t>
        </w:r>
        <w:r w:rsidRPr="00B2403D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96754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B2403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96754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B2403D" w:rsidRPr="00B2403D" w:rsidRDefault="00B2403D" w:rsidP="00B2403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КОНСПЕКТ</w:t>
      </w:r>
    </w:p>
    <w:p w:rsidR="005B7F13" w:rsidRPr="00B73532" w:rsidRDefault="005B7F13" w:rsidP="005B7F13">
      <w:pPr>
        <w:pStyle w:val="2"/>
        <w:spacing w:before="0" w:beforeAutospacing="0" w:after="0" w:afterAutospacing="0"/>
        <w:rPr>
          <w:bCs w:val="0"/>
          <w:i/>
          <w:color w:val="7030A0"/>
          <w:sz w:val="28"/>
          <w:szCs w:val="28"/>
          <w:lang w:val="uk-UA"/>
        </w:rPr>
      </w:pPr>
      <w:r w:rsidRPr="00B73532">
        <w:rPr>
          <w:bCs w:val="0"/>
          <w:i/>
          <w:color w:val="7030A0"/>
          <w:sz w:val="28"/>
          <w:szCs w:val="28"/>
          <w:lang w:val="uk-UA"/>
        </w:rPr>
        <w:t>Поліграфічні терміни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 w:rsidRPr="00B73532">
        <w:rPr>
          <w:rStyle w:val="a4"/>
          <w:color w:val="212121"/>
          <w:sz w:val="28"/>
          <w:szCs w:val="28"/>
          <w:lang w:val="uk-UA"/>
        </w:rPr>
        <w:t>Книжка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 w:rsidRPr="00B73532">
        <w:rPr>
          <w:color w:val="212121"/>
          <w:sz w:val="28"/>
          <w:szCs w:val="28"/>
          <w:lang w:val="uk-UA"/>
        </w:rPr>
        <w:t xml:space="preserve">1) Те, що виходить друком (зазвичай, великим накладом): наукові праці, літературні твори, поезії, підручники, </w:t>
      </w:r>
      <w:proofErr w:type="spellStart"/>
      <w:r w:rsidRPr="00B73532">
        <w:rPr>
          <w:color w:val="212121"/>
          <w:sz w:val="28"/>
          <w:szCs w:val="28"/>
          <w:lang w:val="uk-UA"/>
        </w:rPr>
        <w:t>посі́бники</w:t>
      </w:r>
      <w:proofErr w:type="spellEnd"/>
      <w:r w:rsidRPr="00B73532">
        <w:rPr>
          <w:color w:val="212121"/>
          <w:sz w:val="28"/>
          <w:szCs w:val="28"/>
          <w:lang w:val="uk-UA"/>
        </w:rPr>
        <w:t xml:space="preserve">, </w:t>
      </w:r>
      <w:proofErr w:type="spellStart"/>
      <w:r w:rsidRPr="00B73532">
        <w:rPr>
          <w:color w:val="212121"/>
          <w:sz w:val="28"/>
          <w:szCs w:val="28"/>
          <w:lang w:val="uk-UA"/>
        </w:rPr>
        <w:t>дові́дники</w:t>
      </w:r>
      <w:proofErr w:type="spellEnd"/>
      <w:r w:rsidRPr="00B73532">
        <w:rPr>
          <w:color w:val="212121"/>
          <w:sz w:val="28"/>
          <w:szCs w:val="28"/>
          <w:lang w:val="uk-UA"/>
        </w:rPr>
        <w:t xml:space="preserve"> тощо. 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 xml:space="preserve">2) </w:t>
      </w:r>
      <w:proofErr w:type="spellStart"/>
      <w:r w:rsidRPr="00B73532">
        <w:rPr>
          <w:color w:val="212121"/>
          <w:sz w:val="28"/>
          <w:szCs w:val="28"/>
        </w:rPr>
        <w:t>Також</w:t>
      </w:r>
      <w:proofErr w:type="spellEnd"/>
      <w:r w:rsidRPr="00B73532">
        <w:rPr>
          <w:color w:val="212121"/>
          <w:sz w:val="28"/>
          <w:szCs w:val="28"/>
        </w:rPr>
        <w:t xml:space="preserve"> слово книжка </w:t>
      </w:r>
      <w:proofErr w:type="spellStart"/>
      <w:r w:rsidRPr="00B73532">
        <w:rPr>
          <w:color w:val="212121"/>
          <w:sz w:val="28"/>
          <w:szCs w:val="28"/>
        </w:rPr>
        <w:t>використовується</w:t>
      </w:r>
      <w:proofErr w:type="spellEnd"/>
      <w:r w:rsidRPr="00B73532">
        <w:rPr>
          <w:color w:val="212121"/>
          <w:sz w:val="28"/>
          <w:szCs w:val="28"/>
        </w:rPr>
        <w:t xml:space="preserve"> в </w:t>
      </w:r>
      <w:proofErr w:type="spellStart"/>
      <w:r w:rsidRPr="00B73532">
        <w:rPr>
          <w:color w:val="212121"/>
          <w:sz w:val="28"/>
          <w:szCs w:val="28"/>
        </w:rPr>
        <w:t>назвах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документів</w:t>
      </w:r>
      <w:proofErr w:type="spellEnd"/>
      <w:r w:rsidRPr="00B73532">
        <w:rPr>
          <w:color w:val="212121"/>
          <w:sz w:val="28"/>
          <w:szCs w:val="28"/>
        </w:rPr>
        <w:t xml:space="preserve"> (</w:t>
      </w:r>
      <w:proofErr w:type="spellStart"/>
      <w:r w:rsidRPr="00B73532">
        <w:rPr>
          <w:color w:val="212121"/>
          <w:sz w:val="28"/>
          <w:szCs w:val="28"/>
        </w:rPr>
        <w:t>трудова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ощадна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розрахункова</w:t>
      </w:r>
      <w:proofErr w:type="spellEnd"/>
      <w:r w:rsidRPr="00B73532">
        <w:rPr>
          <w:color w:val="212121"/>
          <w:sz w:val="28"/>
          <w:szCs w:val="28"/>
        </w:rPr>
        <w:t>)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rStyle w:val="a4"/>
          <w:color w:val="212121"/>
          <w:sz w:val="28"/>
          <w:szCs w:val="28"/>
        </w:rPr>
        <w:t>Книга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>1)</w:t>
      </w:r>
      <w:r w:rsidRPr="00B73532">
        <w:rPr>
          <w:color w:val="212121"/>
          <w:sz w:val="28"/>
          <w:szCs w:val="28"/>
          <w:lang w:val="uk-UA"/>
        </w:rPr>
        <w:t xml:space="preserve"> Часто</w:t>
      </w:r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рукописні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проваджені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здебільшого</w:t>
      </w:r>
      <w:proofErr w:type="spellEnd"/>
      <w:r w:rsidRPr="00B73532">
        <w:rPr>
          <w:color w:val="212121"/>
          <w:sz w:val="28"/>
          <w:szCs w:val="28"/>
        </w:rPr>
        <w:t xml:space="preserve"> в одному </w:t>
      </w:r>
      <w:proofErr w:type="spellStart"/>
      <w:r w:rsidRPr="00B73532">
        <w:rPr>
          <w:color w:val="212121"/>
          <w:sz w:val="28"/>
          <w:szCs w:val="28"/>
        </w:rPr>
        <w:t>примірнику</w:t>
      </w:r>
      <w:proofErr w:type="spellEnd"/>
      <w:r w:rsidRPr="00B73532">
        <w:rPr>
          <w:color w:val="212121"/>
          <w:sz w:val="28"/>
          <w:szCs w:val="28"/>
        </w:rPr>
        <w:t>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 xml:space="preserve">2) </w:t>
      </w:r>
      <w:proofErr w:type="spellStart"/>
      <w:r w:rsidRPr="00B73532">
        <w:rPr>
          <w:color w:val="212121"/>
          <w:sz w:val="28"/>
          <w:szCs w:val="28"/>
        </w:rPr>
        <w:t>Багатосторінкова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друкована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продукція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спеціального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призначення</w:t>
      </w:r>
      <w:proofErr w:type="spellEnd"/>
      <w:r w:rsidRPr="00B73532">
        <w:rPr>
          <w:color w:val="212121"/>
          <w:sz w:val="28"/>
          <w:szCs w:val="28"/>
        </w:rPr>
        <w:t xml:space="preserve"> (книга </w:t>
      </w:r>
      <w:proofErr w:type="spellStart"/>
      <w:r w:rsidRPr="00B73532">
        <w:rPr>
          <w:color w:val="212121"/>
          <w:sz w:val="28"/>
          <w:szCs w:val="28"/>
        </w:rPr>
        <w:t>відгуків</w:t>
      </w:r>
      <w:proofErr w:type="spellEnd"/>
      <w:r w:rsidRPr="00B73532">
        <w:rPr>
          <w:color w:val="212121"/>
          <w:sz w:val="28"/>
          <w:szCs w:val="28"/>
        </w:rPr>
        <w:t xml:space="preserve">, на </w:t>
      </w:r>
      <w:proofErr w:type="spellStart"/>
      <w:r w:rsidRPr="00B73532">
        <w:rPr>
          <w:color w:val="212121"/>
          <w:sz w:val="28"/>
          <w:szCs w:val="28"/>
        </w:rPr>
        <w:t>скарги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бухгалтерська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головна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касова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домова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тощо</w:t>
      </w:r>
      <w:proofErr w:type="spellEnd"/>
      <w:r w:rsidRPr="00B73532">
        <w:rPr>
          <w:color w:val="212121"/>
          <w:sz w:val="28"/>
          <w:szCs w:val="28"/>
        </w:rPr>
        <w:t>).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>3) Том (книга перша, книга друга).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Вида́ння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 xml:space="preserve">1) </w:t>
      </w:r>
      <w:proofErr w:type="spellStart"/>
      <w:r w:rsidRPr="00B73532">
        <w:rPr>
          <w:color w:val="212121"/>
          <w:sz w:val="28"/>
          <w:szCs w:val="28"/>
        </w:rPr>
        <w:t>Окремий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друкований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твір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випущений</w:t>
      </w:r>
      <w:proofErr w:type="spellEnd"/>
      <w:r w:rsidRPr="00B73532">
        <w:rPr>
          <w:color w:val="212121"/>
          <w:sz w:val="28"/>
          <w:szCs w:val="28"/>
        </w:rPr>
        <w:t xml:space="preserve"> у </w:t>
      </w:r>
      <w:proofErr w:type="spellStart"/>
      <w:r w:rsidRPr="00B73532">
        <w:rPr>
          <w:color w:val="212121"/>
          <w:sz w:val="28"/>
          <w:szCs w:val="28"/>
        </w:rPr>
        <w:t>світ</w:t>
      </w:r>
      <w:proofErr w:type="spellEnd"/>
      <w:r w:rsidRPr="00B73532">
        <w:rPr>
          <w:color w:val="212121"/>
          <w:sz w:val="28"/>
          <w:szCs w:val="28"/>
        </w:rPr>
        <w:t>;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 xml:space="preserve">2) </w:t>
      </w:r>
      <w:proofErr w:type="spellStart"/>
      <w:r w:rsidRPr="00B73532">
        <w:rPr>
          <w:color w:val="212121"/>
          <w:sz w:val="28"/>
          <w:szCs w:val="28"/>
        </w:rPr>
        <w:t>Сукупність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тотожних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примірників</w:t>
      </w:r>
      <w:proofErr w:type="spellEnd"/>
      <w:r w:rsidRPr="00B73532">
        <w:rPr>
          <w:color w:val="212121"/>
          <w:sz w:val="28"/>
          <w:szCs w:val="28"/>
        </w:rPr>
        <w:t xml:space="preserve"> книжки, </w:t>
      </w:r>
      <w:proofErr w:type="spellStart"/>
      <w:r w:rsidRPr="00B73532">
        <w:rPr>
          <w:color w:val="212121"/>
          <w:sz w:val="28"/>
          <w:szCs w:val="28"/>
        </w:rPr>
        <w:t>виданих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одночасно</w:t>
      </w:r>
      <w:proofErr w:type="spellEnd"/>
      <w:r w:rsidRPr="00B73532">
        <w:rPr>
          <w:color w:val="212121"/>
          <w:sz w:val="28"/>
          <w:szCs w:val="28"/>
        </w:rPr>
        <w:t xml:space="preserve"> (наклад).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Примі́рник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Кожна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самостійна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одиниця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вида́н</w:t>
      </w:r>
      <w:r w:rsidRPr="00B73532">
        <w:rPr>
          <w:color w:val="212121"/>
          <w:sz w:val="28"/>
          <w:szCs w:val="28"/>
        </w:rPr>
        <w:softHyphen/>
        <w:t>ня</w:t>
      </w:r>
      <w:proofErr w:type="spellEnd"/>
      <w:r w:rsidRPr="00B73532">
        <w:rPr>
          <w:color w:val="212121"/>
          <w:sz w:val="28"/>
          <w:szCs w:val="28"/>
        </w:rPr>
        <w:t>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На́клад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Загальна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кількість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примірників</w:t>
      </w:r>
      <w:proofErr w:type="spellEnd"/>
      <w:r w:rsidRPr="00B73532">
        <w:rPr>
          <w:color w:val="212121"/>
          <w:sz w:val="28"/>
          <w:szCs w:val="28"/>
        </w:rPr>
        <w:t xml:space="preserve"> одного </w:t>
      </w:r>
      <w:proofErr w:type="spellStart"/>
      <w:r w:rsidRPr="00B73532">
        <w:rPr>
          <w:color w:val="212121"/>
          <w:sz w:val="28"/>
          <w:szCs w:val="28"/>
        </w:rPr>
        <w:t>вида́ння</w:t>
      </w:r>
      <w:proofErr w:type="spellEnd"/>
      <w:r w:rsidRPr="00B73532">
        <w:rPr>
          <w:color w:val="212121"/>
          <w:sz w:val="28"/>
          <w:szCs w:val="28"/>
        </w:rPr>
        <w:t xml:space="preserve"> (тираж);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Сукупність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тотожних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примірників</w:t>
      </w:r>
      <w:proofErr w:type="spellEnd"/>
      <w:r w:rsidRPr="00B73532">
        <w:rPr>
          <w:color w:val="212121"/>
          <w:sz w:val="28"/>
          <w:szCs w:val="28"/>
        </w:rPr>
        <w:t xml:space="preserve"> книжки, </w:t>
      </w:r>
      <w:proofErr w:type="spellStart"/>
      <w:r w:rsidRPr="00B73532">
        <w:rPr>
          <w:color w:val="212121"/>
          <w:sz w:val="28"/>
          <w:szCs w:val="28"/>
        </w:rPr>
        <w:t>виданих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одночасно</w:t>
      </w:r>
      <w:proofErr w:type="spellEnd"/>
      <w:r w:rsidRPr="00B73532">
        <w:rPr>
          <w:color w:val="212121"/>
          <w:sz w:val="28"/>
          <w:szCs w:val="28"/>
        </w:rPr>
        <w:t xml:space="preserve"> (</w:t>
      </w:r>
      <w:proofErr w:type="spellStart"/>
      <w:r w:rsidRPr="00B73532">
        <w:rPr>
          <w:color w:val="212121"/>
          <w:sz w:val="28"/>
          <w:szCs w:val="28"/>
        </w:rPr>
        <w:t>вида́ння</w:t>
      </w:r>
      <w:proofErr w:type="spellEnd"/>
      <w:r w:rsidRPr="00B73532">
        <w:rPr>
          <w:color w:val="212121"/>
          <w:sz w:val="28"/>
          <w:szCs w:val="28"/>
        </w:rPr>
        <w:t>).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rStyle w:val="a4"/>
          <w:color w:val="212121"/>
          <w:sz w:val="28"/>
          <w:szCs w:val="28"/>
        </w:rPr>
        <w:t xml:space="preserve">Формат </w:t>
      </w:r>
      <w:proofErr w:type="spellStart"/>
      <w:r w:rsidRPr="00B73532">
        <w:rPr>
          <w:rStyle w:val="a4"/>
          <w:color w:val="212121"/>
          <w:sz w:val="28"/>
          <w:szCs w:val="28"/>
        </w:rPr>
        <w:t>видання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Розмір</w:t>
      </w:r>
      <w:proofErr w:type="spellEnd"/>
      <w:r w:rsidRPr="00B73532">
        <w:rPr>
          <w:color w:val="212121"/>
          <w:sz w:val="28"/>
          <w:szCs w:val="28"/>
        </w:rPr>
        <w:t xml:space="preserve"> готового </w:t>
      </w:r>
      <w:proofErr w:type="spellStart"/>
      <w:r w:rsidRPr="00B73532">
        <w:rPr>
          <w:color w:val="212121"/>
          <w:sz w:val="28"/>
          <w:szCs w:val="28"/>
        </w:rPr>
        <w:t>видання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що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виз</w:t>
      </w:r>
      <w:r w:rsidRPr="00B73532">
        <w:rPr>
          <w:color w:val="212121"/>
          <w:sz w:val="28"/>
          <w:szCs w:val="28"/>
        </w:rPr>
        <w:softHyphen/>
        <w:t>начається</w:t>
      </w:r>
      <w:proofErr w:type="spellEnd"/>
      <w:r w:rsidRPr="00B73532">
        <w:rPr>
          <w:color w:val="212121"/>
          <w:sz w:val="28"/>
          <w:szCs w:val="28"/>
        </w:rPr>
        <w:t xml:space="preserve"> шириною і </w:t>
      </w:r>
      <w:proofErr w:type="spellStart"/>
      <w:r w:rsidRPr="00B73532">
        <w:rPr>
          <w:color w:val="212121"/>
          <w:sz w:val="28"/>
          <w:szCs w:val="28"/>
        </w:rPr>
        <w:t>довжиною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сторінки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видання</w:t>
      </w:r>
      <w:proofErr w:type="spellEnd"/>
      <w:r w:rsidRPr="00B73532">
        <w:rPr>
          <w:color w:val="212121"/>
          <w:sz w:val="28"/>
          <w:szCs w:val="28"/>
        </w:rPr>
        <w:t xml:space="preserve"> у </w:t>
      </w:r>
      <w:proofErr w:type="spellStart"/>
      <w:r w:rsidRPr="00B73532">
        <w:rPr>
          <w:color w:val="212121"/>
          <w:sz w:val="28"/>
          <w:szCs w:val="28"/>
        </w:rPr>
        <w:t>міліметрах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чи</w:t>
      </w:r>
      <w:proofErr w:type="spellEnd"/>
      <w:r w:rsidRPr="00B73532">
        <w:rPr>
          <w:color w:val="212121"/>
          <w:sz w:val="28"/>
          <w:szCs w:val="28"/>
        </w:rPr>
        <w:t xml:space="preserve"> шириною і </w:t>
      </w:r>
      <w:proofErr w:type="spellStart"/>
      <w:r w:rsidRPr="00B73532">
        <w:rPr>
          <w:color w:val="212121"/>
          <w:sz w:val="28"/>
          <w:szCs w:val="28"/>
        </w:rPr>
        <w:t>довжиною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аркуша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па</w:t>
      </w:r>
      <w:r w:rsidRPr="00B73532">
        <w:rPr>
          <w:color w:val="212121"/>
          <w:sz w:val="28"/>
          <w:szCs w:val="28"/>
        </w:rPr>
        <w:softHyphen/>
        <w:t>перу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видання</w:t>
      </w:r>
      <w:proofErr w:type="spellEnd"/>
      <w:r w:rsidRPr="00B73532">
        <w:rPr>
          <w:color w:val="212121"/>
          <w:sz w:val="28"/>
          <w:szCs w:val="28"/>
        </w:rPr>
        <w:t xml:space="preserve"> в сантиметрах </w:t>
      </w:r>
      <w:proofErr w:type="spellStart"/>
      <w:r w:rsidRPr="00B73532">
        <w:rPr>
          <w:color w:val="212121"/>
          <w:sz w:val="28"/>
          <w:szCs w:val="28"/>
        </w:rPr>
        <w:t>із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за</w:t>
      </w:r>
      <w:r w:rsidRPr="00B73532">
        <w:rPr>
          <w:color w:val="212121"/>
          <w:sz w:val="28"/>
          <w:szCs w:val="28"/>
        </w:rPr>
        <w:softHyphen/>
        <w:t>значенням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частини</w:t>
      </w:r>
      <w:proofErr w:type="spellEnd"/>
      <w:r w:rsidRPr="00B73532">
        <w:rPr>
          <w:color w:val="212121"/>
          <w:sz w:val="28"/>
          <w:szCs w:val="28"/>
        </w:rPr>
        <w:t xml:space="preserve">, яку </w:t>
      </w:r>
      <w:proofErr w:type="spellStart"/>
      <w:r w:rsidRPr="00B73532">
        <w:rPr>
          <w:color w:val="212121"/>
          <w:sz w:val="28"/>
          <w:szCs w:val="28"/>
        </w:rPr>
        <w:t>займає</w:t>
      </w:r>
      <w:proofErr w:type="spellEnd"/>
      <w:r w:rsidRPr="00B73532">
        <w:rPr>
          <w:color w:val="212121"/>
          <w:sz w:val="28"/>
          <w:szCs w:val="28"/>
        </w:rPr>
        <w:t xml:space="preserve"> на </w:t>
      </w:r>
      <w:proofErr w:type="spellStart"/>
      <w:r w:rsidRPr="00B73532">
        <w:rPr>
          <w:color w:val="212121"/>
          <w:sz w:val="28"/>
          <w:szCs w:val="28"/>
        </w:rPr>
        <w:t>ньому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сторінка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видання</w:t>
      </w:r>
      <w:proofErr w:type="spellEnd"/>
      <w:r w:rsidRPr="00B73532">
        <w:rPr>
          <w:color w:val="212121"/>
          <w:sz w:val="28"/>
          <w:szCs w:val="28"/>
        </w:rPr>
        <w:t xml:space="preserve">. </w:t>
      </w:r>
      <w:proofErr w:type="spellStart"/>
      <w:r w:rsidRPr="00B73532">
        <w:rPr>
          <w:color w:val="212121"/>
          <w:sz w:val="28"/>
          <w:szCs w:val="28"/>
        </w:rPr>
        <w:t>Наприклад</w:t>
      </w:r>
      <w:proofErr w:type="spellEnd"/>
      <w:r w:rsidRPr="00B73532">
        <w:rPr>
          <w:color w:val="212121"/>
          <w:sz w:val="28"/>
          <w:szCs w:val="28"/>
        </w:rPr>
        <w:t xml:space="preserve">, книжка формата А5 </w:t>
      </w:r>
      <w:proofErr w:type="spellStart"/>
      <w:r w:rsidRPr="00B73532">
        <w:rPr>
          <w:color w:val="212121"/>
          <w:sz w:val="28"/>
          <w:szCs w:val="28"/>
        </w:rPr>
        <w:t>позначається</w:t>
      </w:r>
      <w:proofErr w:type="spellEnd"/>
      <w:r w:rsidRPr="00B73532">
        <w:rPr>
          <w:color w:val="212121"/>
          <w:sz w:val="28"/>
          <w:szCs w:val="28"/>
        </w:rPr>
        <w:t xml:space="preserve"> як 60х84/16.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Обкла́динка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Зовнішнє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покриття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вида́ння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що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з’єднується</w:t>
      </w:r>
      <w:proofErr w:type="spellEnd"/>
      <w:r w:rsidRPr="00B73532">
        <w:rPr>
          <w:color w:val="212121"/>
          <w:sz w:val="28"/>
          <w:szCs w:val="28"/>
        </w:rPr>
        <w:t xml:space="preserve"> з </w:t>
      </w:r>
      <w:proofErr w:type="spellStart"/>
      <w:r w:rsidRPr="00B73532">
        <w:rPr>
          <w:color w:val="212121"/>
          <w:sz w:val="28"/>
          <w:szCs w:val="28"/>
        </w:rPr>
        <w:t>книжковим</w:t>
      </w:r>
      <w:proofErr w:type="spellEnd"/>
      <w:r w:rsidRPr="00B73532">
        <w:rPr>
          <w:color w:val="212121"/>
          <w:sz w:val="28"/>
          <w:szCs w:val="28"/>
        </w:rPr>
        <w:t xml:space="preserve"> блоком без </w:t>
      </w:r>
      <w:proofErr w:type="spellStart"/>
      <w:r w:rsidRPr="00B73532">
        <w:rPr>
          <w:color w:val="212121"/>
          <w:sz w:val="28"/>
          <w:szCs w:val="28"/>
        </w:rPr>
        <w:t>фо́рзаців</w:t>
      </w:r>
      <w:proofErr w:type="spellEnd"/>
      <w:r w:rsidRPr="00B73532">
        <w:rPr>
          <w:color w:val="212121"/>
          <w:sz w:val="28"/>
          <w:szCs w:val="28"/>
        </w:rPr>
        <w:t>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Палітурка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Зовнішнє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покриття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вида́ння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що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з’єднується</w:t>
      </w:r>
      <w:proofErr w:type="spellEnd"/>
      <w:r w:rsidRPr="00B73532">
        <w:rPr>
          <w:color w:val="212121"/>
          <w:sz w:val="28"/>
          <w:szCs w:val="28"/>
        </w:rPr>
        <w:t xml:space="preserve"> з </w:t>
      </w:r>
      <w:proofErr w:type="spellStart"/>
      <w:r w:rsidRPr="00B73532">
        <w:rPr>
          <w:color w:val="212121"/>
          <w:sz w:val="28"/>
          <w:szCs w:val="28"/>
        </w:rPr>
        <w:t>книжковим</w:t>
      </w:r>
      <w:proofErr w:type="spellEnd"/>
      <w:r w:rsidRPr="00B73532">
        <w:rPr>
          <w:color w:val="212121"/>
          <w:sz w:val="28"/>
          <w:szCs w:val="28"/>
        </w:rPr>
        <w:t xml:space="preserve"> блоком за </w:t>
      </w:r>
      <w:proofErr w:type="spellStart"/>
      <w:r w:rsidRPr="00B73532">
        <w:rPr>
          <w:color w:val="212121"/>
          <w:sz w:val="28"/>
          <w:szCs w:val="28"/>
        </w:rPr>
        <w:t>допомо</w:t>
      </w:r>
      <w:r w:rsidRPr="00B73532">
        <w:rPr>
          <w:color w:val="212121"/>
          <w:sz w:val="28"/>
          <w:szCs w:val="28"/>
        </w:rPr>
        <w:softHyphen/>
        <w:t>гою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двох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фо́рзаців</w:t>
      </w:r>
      <w:proofErr w:type="spellEnd"/>
      <w:r w:rsidRPr="00B73532">
        <w:rPr>
          <w:color w:val="212121"/>
          <w:sz w:val="28"/>
          <w:szCs w:val="28"/>
        </w:rPr>
        <w:t xml:space="preserve"> і, </w:t>
      </w:r>
      <w:proofErr w:type="spellStart"/>
      <w:r w:rsidRPr="00B73532">
        <w:rPr>
          <w:color w:val="212121"/>
          <w:sz w:val="28"/>
          <w:szCs w:val="28"/>
        </w:rPr>
        <w:t>можливо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корінцевого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матеріалу</w:t>
      </w:r>
      <w:proofErr w:type="spellEnd"/>
      <w:r w:rsidRPr="00B73532">
        <w:rPr>
          <w:color w:val="212121"/>
          <w:sz w:val="28"/>
          <w:szCs w:val="28"/>
        </w:rPr>
        <w:t>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Фо́рзац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Подвійний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аркуш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цупкого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папе</w:t>
      </w:r>
      <w:r w:rsidRPr="00B73532">
        <w:rPr>
          <w:color w:val="212121"/>
          <w:sz w:val="28"/>
          <w:szCs w:val="28"/>
        </w:rPr>
        <w:softHyphen/>
        <w:t>ру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що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з’єднує</w:t>
      </w:r>
      <w:proofErr w:type="spellEnd"/>
      <w:r w:rsidRPr="00B73532">
        <w:rPr>
          <w:color w:val="212121"/>
          <w:sz w:val="28"/>
          <w:szCs w:val="28"/>
        </w:rPr>
        <w:t xml:space="preserve"> блок з </w:t>
      </w:r>
      <w:proofErr w:type="spellStart"/>
      <w:r w:rsidRPr="00B73532">
        <w:rPr>
          <w:color w:val="212121"/>
          <w:sz w:val="28"/>
          <w:szCs w:val="28"/>
        </w:rPr>
        <w:t>палітуркою</w:t>
      </w:r>
      <w:proofErr w:type="spellEnd"/>
      <w:r w:rsidRPr="00B73532">
        <w:rPr>
          <w:color w:val="212121"/>
          <w:sz w:val="28"/>
          <w:szCs w:val="28"/>
        </w:rPr>
        <w:t xml:space="preserve">. </w:t>
      </w:r>
      <w:proofErr w:type="spellStart"/>
      <w:r w:rsidRPr="00B73532">
        <w:rPr>
          <w:color w:val="212121"/>
          <w:sz w:val="28"/>
          <w:szCs w:val="28"/>
        </w:rPr>
        <w:t>Може</w:t>
      </w:r>
      <w:proofErr w:type="spellEnd"/>
      <w:r w:rsidRPr="00B73532">
        <w:rPr>
          <w:color w:val="212121"/>
          <w:sz w:val="28"/>
          <w:szCs w:val="28"/>
        </w:rPr>
        <w:t xml:space="preserve"> бути </w:t>
      </w:r>
      <w:proofErr w:type="spellStart"/>
      <w:r w:rsidRPr="00B73532">
        <w:rPr>
          <w:color w:val="212121"/>
          <w:sz w:val="28"/>
          <w:szCs w:val="28"/>
        </w:rPr>
        <w:t>частиною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оформлення</w:t>
      </w:r>
      <w:proofErr w:type="spellEnd"/>
      <w:r w:rsidRPr="00B73532">
        <w:rPr>
          <w:color w:val="212121"/>
          <w:sz w:val="28"/>
          <w:szCs w:val="28"/>
        </w:rPr>
        <w:t xml:space="preserve"> книжки.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rStyle w:val="a4"/>
          <w:color w:val="212121"/>
          <w:sz w:val="28"/>
          <w:szCs w:val="28"/>
        </w:rPr>
        <w:t xml:space="preserve">Початкова </w:t>
      </w:r>
      <w:proofErr w:type="spellStart"/>
      <w:r w:rsidRPr="00B73532">
        <w:rPr>
          <w:rStyle w:val="a4"/>
          <w:color w:val="212121"/>
          <w:sz w:val="28"/>
          <w:szCs w:val="28"/>
        </w:rPr>
        <w:t>сторінка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 xml:space="preserve">Перша </w:t>
      </w:r>
      <w:proofErr w:type="spellStart"/>
      <w:r w:rsidRPr="00B73532">
        <w:rPr>
          <w:color w:val="212121"/>
          <w:sz w:val="28"/>
          <w:szCs w:val="28"/>
        </w:rPr>
        <w:t>сторінка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видання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чи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його</w:t>
      </w:r>
      <w:proofErr w:type="spellEnd"/>
      <w:r w:rsidRPr="00B73532">
        <w:rPr>
          <w:color w:val="212121"/>
          <w:sz w:val="28"/>
          <w:szCs w:val="28"/>
        </w:rPr>
        <w:t xml:space="preserve"> рубрики.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Кінцева</w:t>
      </w:r>
      <w:proofErr w:type="spellEnd"/>
      <w:r w:rsidRPr="00B73532">
        <w:rPr>
          <w:rStyle w:val="a4"/>
          <w:color w:val="212121"/>
          <w:sz w:val="28"/>
          <w:szCs w:val="28"/>
        </w:rPr>
        <w:t xml:space="preserve"> </w:t>
      </w:r>
      <w:proofErr w:type="spellStart"/>
      <w:r w:rsidRPr="00B73532">
        <w:rPr>
          <w:rStyle w:val="a4"/>
          <w:color w:val="212121"/>
          <w:sz w:val="28"/>
          <w:szCs w:val="28"/>
        </w:rPr>
        <w:t>сторінка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Остання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сторінка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видання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чи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його</w:t>
      </w:r>
      <w:proofErr w:type="spellEnd"/>
      <w:r w:rsidRPr="00B73532">
        <w:rPr>
          <w:color w:val="212121"/>
          <w:sz w:val="28"/>
          <w:szCs w:val="28"/>
        </w:rPr>
        <w:t xml:space="preserve"> рубрики.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Шпа́льта</w:t>
      </w:r>
      <w:proofErr w:type="spellEnd"/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lastRenderedPageBreak/>
        <w:t>Частина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сторінки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вида́ння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відо</w:t>
      </w:r>
      <w:r w:rsidRPr="00B73532">
        <w:rPr>
          <w:color w:val="212121"/>
          <w:sz w:val="28"/>
          <w:szCs w:val="28"/>
        </w:rPr>
        <w:softHyphen/>
        <w:t>кремлена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від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іншої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шпальти</w:t>
      </w:r>
      <w:proofErr w:type="spellEnd"/>
      <w:r w:rsidRPr="00B73532">
        <w:rPr>
          <w:color w:val="212121"/>
          <w:sz w:val="28"/>
          <w:szCs w:val="28"/>
        </w:rPr>
        <w:t xml:space="preserve"> по </w:t>
      </w:r>
      <w:proofErr w:type="spellStart"/>
      <w:r w:rsidRPr="00B73532">
        <w:rPr>
          <w:color w:val="212121"/>
          <w:sz w:val="28"/>
          <w:szCs w:val="28"/>
        </w:rPr>
        <w:t>вертикалі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проміжками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чи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лініями</w:t>
      </w:r>
      <w:proofErr w:type="spellEnd"/>
      <w:r w:rsidRPr="00B73532">
        <w:rPr>
          <w:color w:val="212121"/>
          <w:sz w:val="28"/>
          <w:szCs w:val="28"/>
        </w:rPr>
        <w:t xml:space="preserve">. Рядки, </w:t>
      </w:r>
      <w:proofErr w:type="spellStart"/>
      <w:r w:rsidRPr="00B73532">
        <w:rPr>
          <w:color w:val="212121"/>
          <w:sz w:val="28"/>
          <w:szCs w:val="28"/>
        </w:rPr>
        <w:t>розташовані</w:t>
      </w:r>
      <w:proofErr w:type="spellEnd"/>
      <w:r w:rsidRPr="00B73532">
        <w:rPr>
          <w:color w:val="212121"/>
          <w:sz w:val="28"/>
          <w:szCs w:val="28"/>
        </w:rPr>
        <w:t xml:space="preserve"> один </w:t>
      </w:r>
      <w:proofErr w:type="spellStart"/>
      <w:r w:rsidRPr="00B73532">
        <w:rPr>
          <w:color w:val="212121"/>
          <w:sz w:val="28"/>
          <w:szCs w:val="28"/>
        </w:rPr>
        <w:t>під</w:t>
      </w:r>
      <w:proofErr w:type="spellEnd"/>
      <w:r w:rsidRPr="00B73532">
        <w:rPr>
          <w:color w:val="212121"/>
          <w:sz w:val="28"/>
          <w:szCs w:val="28"/>
        </w:rPr>
        <w:t xml:space="preserve"> одним так, </w:t>
      </w:r>
      <w:proofErr w:type="spellStart"/>
      <w:r w:rsidRPr="00B73532">
        <w:rPr>
          <w:color w:val="212121"/>
          <w:sz w:val="28"/>
          <w:szCs w:val="28"/>
        </w:rPr>
        <w:t>що</w:t>
      </w:r>
      <w:proofErr w:type="spellEnd"/>
      <w:r w:rsidRPr="00B73532">
        <w:rPr>
          <w:color w:val="212121"/>
          <w:sz w:val="28"/>
          <w:szCs w:val="28"/>
        </w:rPr>
        <w:t xml:space="preserve"> вони </w:t>
      </w:r>
      <w:proofErr w:type="spellStart"/>
      <w:r w:rsidRPr="00B73532">
        <w:rPr>
          <w:color w:val="212121"/>
          <w:sz w:val="28"/>
          <w:szCs w:val="28"/>
        </w:rPr>
        <w:t>становлять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вертикальну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смугу</w:t>
      </w:r>
      <w:proofErr w:type="spellEnd"/>
      <w:r w:rsidRPr="00B73532">
        <w:rPr>
          <w:color w:val="212121"/>
          <w:sz w:val="28"/>
          <w:szCs w:val="28"/>
        </w:rPr>
        <w:t xml:space="preserve"> на </w:t>
      </w:r>
      <w:proofErr w:type="spellStart"/>
      <w:r w:rsidRPr="00B73532">
        <w:rPr>
          <w:color w:val="212121"/>
          <w:sz w:val="28"/>
          <w:szCs w:val="28"/>
        </w:rPr>
        <w:t>сторінці</w:t>
      </w:r>
      <w:proofErr w:type="spellEnd"/>
      <w:r w:rsidRPr="00B73532">
        <w:rPr>
          <w:color w:val="212121"/>
          <w:sz w:val="28"/>
          <w:szCs w:val="28"/>
        </w:rPr>
        <w:t>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Гарнітура</w:t>
      </w:r>
      <w:proofErr w:type="spellEnd"/>
      <w:r w:rsidRPr="00B73532">
        <w:rPr>
          <w:rStyle w:val="a4"/>
          <w:color w:val="212121"/>
          <w:sz w:val="28"/>
          <w:szCs w:val="28"/>
        </w:rPr>
        <w:t xml:space="preserve"> шрифта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color w:val="212121"/>
          <w:sz w:val="28"/>
          <w:szCs w:val="28"/>
        </w:rPr>
        <w:t xml:space="preserve">Комплект </w:t>
      </w:r>
      <w:proofErr w:type="spellStart"/>
      <w:r w:rsidRPr="00B73532">
        <w:rPr>
          <w:color w:val="212121"/>
          <w:sz w:val="28"/>
          <w:szCs w:val="28"/>
        </w:rPr>
        <w:t>однакових</w:t>
      </w:r>
      <w:proofErr w:type="spellEnd"/>
      <w:r w:rsidRPr="00B73532">
        <w:rPr>
          <w:color w:val="212121"/>
          <w:sz w:val="28"/>
          <w:szCs w:val="28"/>
        </w:rPr>
        <w:t xml:space="preserve"> за рисунком, але </w:t>
      </w:r>
      <w:proofErr w:type="spellStart"/>
      <w:r w:rsidRPr="00B73532">
        <w:rPr>
          <w:color w:val="212121"/>
          <w:sz w:val="28"/>
          <w:szCs w:val="28"/>
        </w:rPr>
        <w:t>різних</w:t>
      </w:r>
      <w:proofErr w:type="spellEnd"/>
      <w:r w:rsidRPr="00B73532">
        <w:rPr>
          <w:color w:val="212121"/>
          <w:sz w:val="28"/>
          <w:szCs w:val="28"/>
        </w:rPr>
        <w:t xml:space="preserve"> за </w:t>
      </w:r>
      <w:proofErr w:type="spellStart"/>
      <w:r w:rsidRPr="00B73532">
        <w:rPr>
          <w:color w:val="212121"/>
          <w:sz w:val="28"/>
          <w:szCs w:val="28"/>
        </w:rPr>
        <w:t>накресленням</w:t>
      </w:r>
      <w:proofErr w:type="spellEnd"/>
      <w:r w:rsidRPr="00B73532">
        <w:rPr>
          <w:color w:val="212121"/>
          <w:sz w:val="28"/>
          <w:szCs w:val="28"/>
        </w:rPr>
        <w:t xml:space="preserve"> і кег</w:t>
      </w:r>
      <w:r w:rsidRPr="00B73532">
        <w:rPr>
          <w:color w:val="212121"/>
          <w:sz w:val="28"/>
          <w:szCs w:val="28"/>
        </w:rPr>
        <w:softHyphen/>
        <w:t xml:space="preserve">лем </w:t>
      </w:r>
      <w:proofErr w:type="spellStart"/>
      <w:r w:rsidRPr="00B73532">
        <w:rPr>
          <w:color w:val="212121"/>
          <w:sz w:val="28"/>
          <w:szCs w:val="28"/>
        </w:rPr>
        <w:t>шрифтів</w:t>
      </w:r>
      <w:proofErr w:type="spellEnd"/>
      <w:r w:rsidRPr="00B73532">
        <w:rPr>
          <w:color w:val="212121"/>
          <w:sz w:val="28"/>
          <w:szCs w:val="28"/>
        </w:rPr>
        <w:t>.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r w:rsidRPr="00B73532">
        <w:rPr>
          <w:rStyle w:val="a4"/>
          <w:color w:val="212121"/>
          <w:sz w:val="28"/>
          <w:szCs w:val="28"/>
        </w:rPr>
        <w:t>Кегель шрифта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color w:val="212121"/>
          <w:sz w:val="28"/>
          <w:szCs w:val="28"/>
        </w:rPr>
        <w:t>Розмір</w:t>
      </w:r>
      <w:proofErr w:type="spellEnd"/>
      <w:r w:rsidRPr="00B73532">
        <w:rPr>
          <w:color w:val="212121"/>
          <w:sz w:val="28"/>
          <w:szCs w:val="28"/>
        </w:rPr>
        <w:t xml:space="preserve"> шрифта в </w:t>
      </w:r>
      <w:proofErr w:type="spellStart"/>
      <w:r w:rsidRPr="00B73532">
        <w:rPr>
          <w:color w:val="212121"/>
          <w:sz w:val="28"/>
          <w:szCs w:val="28"/>
        </w:rPr>
        <w:t>друкарській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си</w:t>
      </w:r>
      <w:r w:rsidRPr="00B73532">
        <w:rPr>
          <w:color w:val="212121"/>
          <w:sz w:val="28"/>
          <w:szCs w:val="28"/>
        </w:rPr>
        <w:softHyphen/>
        <w:t>стемі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вимірювання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що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визнача</w:t>
      </w:r>
      <w:r w:rsidRPr="00B73532">
        <w:rPr>
          <w:color w:val="212121"/>
          <w:sz w:val="28"/>
          <w:szCs w:val="28"/>
        </w:rPr>
        <w:softHyphen/>
        <w:t>ється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відстанню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між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верхньою</w:t>
      </w:r>
      <w:proofErr w:type="spellEnd"/>
      <w:r w:rsidRPr="00B73532">
        <w:rPr>
          <w:color w:val="212121"/>
          <w:sz w:val="28"/>
          <w:szCs w:val="28"/>
        </w:rPr>
        <w:t xml:space="preserve"> і </w:t>
      </w:r>
      <w:proofErr w:type="spellStart"/>
      <w:r w:rsidRPr="00B73532">
        <w:rPr>
          <w:color w:val="212121"/>
          <w:sz w:val="28"/>
          <w:szCs w:val="28"/>
        </w:rPr>
        <w:t>нижньою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стінками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літери</w:t>
      </w:r>
      <w:proofErr w:type="spellEnd"/>
    </w:p>
    <w:p w:rsidR="005B7F13" w:rsidRPr="005B7F13" w:rsidRDefault="005B7F13" w:rsidP="005B7F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proofErr w:type="spellStart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Модульна</w:t>
      </w:r>
      <w:proofErr w:type="spellEnd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сітка</w:t>
      </w:r>
      <w:proofErr w:type="spellEnd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: </w:t>
      </w:r>
      <w:proofErr w:type="spellStart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призначення</w:t>
      </w:r>
      <w:proofErr w:type="spellEnd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та </w:t>
      </w:r>
      <w:proofErr w:type="spellStart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види</w:t>
      </w:r>
      <w:proofErr w:type="spellEnd"/>
      <w:r w:rsidRPr="005B7F1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</w:p>
    <w:p w:rsidR="005B7F13" w:rsidRPr="005B7F13" w:rsidRDefault="005B7F13" w:rsidP="005B7F1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Модульна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сітка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система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горизонтальних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вертикальних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діагональних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ліній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дають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змогу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гармонійно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розташувати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між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собою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елементи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видань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B7F13" w:rsidRPr="005B7F13" w:rsidRDefault="005B7F13" w:rsidP="005B7F1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5B7F1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Призначення</w:t>
      </w:r>
      <w:proofErr w:type="spellEnd"/>
      <w:r w:rsidRPr="005B7F1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прискорення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роботи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забезпечення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балансу і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пропорційності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одноманітність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верстки.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використовують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найчастіше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газетах, журналах, альбомах.</w:t>
      </w:r>
    </w:p>
    <w:p w:rsidR="005B7F13" w:rsidRPr="005B7F13" w:rsidRDefault="005B7F13" w:rsidP="005B7F1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</w:p>
    <w:p w:rsidR="005B7F13" w:rsidRPr="005B7F13" w:rsidRDefault="005B7F13" w:rsidP="005B7F13">
      <w:pPr>
        <w:numPr>
          <w:ilvl w:val="0"/>
          <w:numId w:val="6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Одношпальтна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модульна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сітка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прості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сітки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застосовуються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книжок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У них дизайн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зображень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заголовків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надто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різноманітний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але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застосування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графічних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елементів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ініціалів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ліній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проміжків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дає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можливість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акцентувати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й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пожвавлювати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сторінки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B7F13" w:rsidRPr="005B7F13" w:rsidRDefault="005B7F13" w:rsidP="005B7F13">
      <w:pPr>
        <w:numPr>
          <w:ilvl w:val="0"/>
          <w:numId w:val="6"/>
        </w:numPr>
        <w:spacing w:before="90" w:after="9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Двошпальтна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Сторінка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більш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витончений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вигляд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застосовується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брошур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журналів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бюлетенів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довідників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словників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каталогів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Важливе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значення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тут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ширина </w:t>
      </w:r>
      <w:proofErr w:type="spellStart"/>
      <w:proofErr w:type="gram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середника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..</w:t>
      </w:r>
      <w:proofErr w:type="gramEnd"/>
    </w:p>
    <w:p w:rsidR="005B7F13" w:rsidRPr="00B73532" w:rsidRDefault="005B7F13" w:rsidP="005B7F13">
      <w:pPr>
        <w:numPr>
          <w:ilvl w:val="0"/>
          <w:numId w:val="6"/>
        </w:numPr>
        <w:spacing w:before="90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Тришпальтний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макет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найбільш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поширений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Його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застосовують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журналах</w:t>
      </w:r>
      <w:proofErr w:type="gram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бюлетенях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каталогах.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популярність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обумовлена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тим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забезпечується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значна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свобода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модифікації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сторінки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розміщення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текстів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зображень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заголовків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рекламних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оголошень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одну-три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шпальти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При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цьому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матеріал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можна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розбивати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невеликі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фрагменти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модулі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застосовувати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різноманітні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графічні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засоби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позначення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важливості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розділів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демонстрації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звязків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між</w:t>
      </w:r>
      <w:proofErr w:type="spellEnd"/>
      <w:r w:rsidRPr="005B7F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ними. </w:t>
      </w:r>
    </w:p>
    <w:p w:rsidR="005B7F13" w:rsidRPr="00B73532" w:rsidRDefault="005B7F13" w:rsidP="005B7F13">
      <w:pPr>
        <w:pStyle w:val="2"/>
        <w:spacing w:before="0" w:beforeAutospacing="0" w:after="0" w:afterAutospacing="0"/>
        <w:rPr>
          <w:bCs w:val="0"/>
          <w:i/>
          <w:color w:val="7030A0"/>
          <w:sz w:val="28"/>
          <w:szCs w:val="28"/>
        </w:rPr>
      </w:pPr>
      <w:proofErr w:type="spellStart"/>
      <w:r w:rsidRPr="00B73532">
        <w:rPr>
          <w:bCs w:val="0"/>
          <w:i/>
          <w:color w:val="7030A0"/>
          <w:sz w:val="28"/>
          <w:szCs w:val="28"/>
        </w:rPr>
        <w:t>Основні</w:t>
      </w:r>
      <w:proofErr w:type="spellEnd"/>
      <w:r w:rsidRPr="00B73532">
        <w:rPr>
          <w:bCs w:val="0"/>
          <w:i/>
          <w:color w:val="7030A0"/>
          <w:sz w:val="28"/>
          <w:szCs w:val="28"/>
        </w:rPr>
        <w:t xml:space="preserve"> </w:t>
      </w:r>
      <w:proofErr w:type="spellStart"/>
      <w:r w:rsidRPr="00B73532">
        <w:rPr>
          <w:bCs w:val="0"/>
          <w:i/>
          <w:color w:val="7030A0"/>
          <w:sz w:val="28"/>
          <w:szCs w:val="28"/>
        </w:rPr>
        <w:t>поняття</w:t>
      </w:r>
      <w:proofErr w:type="spellEnd"/>
      <w:r w:rsidRPr="00B73532">
        <w:rPr>
          <w:bCs w:val="0"/>
          <w:i/>
          <w:color w:val="7030A0"/>
          <w:sz w:val="28"/>
          <w:szCs w:val="28"/>
        </w:rPr>
        <w:t xml:space="preserve"> в </w:t>
      </w:r>
      <w:proofErr w:type="spellStart"/>
      <w:r w:rsidRPr="00B73532">
        <w:rPr>
          <w:bCs w:val="0"/>
          <w:i/>
          <w:color w:val="7030A0"/>
          <w:sz w:val="28"/>
          <w:szCs w:val="28"/>
        </w:rPr>
        <w:t>поліграфії</w:t>
      </w:r>
      <w:proofErr w:type="spellEnd"/>
      <w:r w:rsidRPr="00B73532">
        <w:rPr>
          <w:bCs w:val="0"/>
          <w:i/>
          <w:color w:val="7030A0"/>
          <w:sz w:val="28"/>
          <w:szCs w:val="28"/>
        </w:rPr>
        <w:t xml:space="preserve"> 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 w:rsidRPr="00B73532">
        <w:rPr>
          <w:rStyle w:val="a4"/>
          <w:color w:val="212121"/>
          <w:sz w:val="28"/>
          <w:szCs w:val="28"/>
        </w:rPr>
        <w:t>Кегль</w:t>
      </w:r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або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розмір</w:t>
      </w:r>
      <w:proofErr w:type="spellEnd"/>
      <w:r w:rsidRPr="00B73532">
        <w:rPr>
          <w:color w:val="212121"/>
          <w:sz w:val="28"/>
          <w:szCs w:val="28"/>
        </w:rPr>
        <w:t xml:space="preserve"> шрифту, </w:t>
      </w:r>
      <w:proofErr w:type="spellStart"/>
      <w:r w:rsidRPr="00B73532">
        <w:rPr>
          <w:color w:val="212121"/>
          <w:sz w:val="28"/>
          <w:szCs w:val="28"/>
        </w:rPr>
        <w:t>визначається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його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висотою</w:t>
      </w:r>
      <w:proofErr w:type="spellEnd"/>
      <w:r w:rsidRPr="00B73532">
        <w:rPr>
          <w:color w:val="212121"/>
          <w:sz w:val="28"/>
          <w:szCs w:val="28"/>
        </w:rPr>
        <w:t xml:space="preserve">, </w:t>
      </w:r>
      <w:proofErr w:type="spellStart"/>
      <w:r w:rsidRPr="00B73532">
        <w:rPr>
          <w:color w:val="212121"/>
          <w:sz w:val="28"/>
          <w:szCs w:val="28"/>
        </w:rPr>
        <w:t>виміряною</w:t>
      </w:r>
      <w:proofErr w:type="spellEnd"/>
      <w:r w:rsidRPr="00B73532">
        <w:rPr>
          <w:color w:val="212121"/>
          <w:sz w:val="28"/>
          <w:szCs w:val="28"/>
        </w:rPr>
        <w:t xml:space="preserve"> в </w:t>
      </w:r>
      <w:proofErr w:type="spellStart"/>
      <w:r w:rsidRPr="00B73532">
        <w:rPr>
          <w:color w:val="212121"/>
          <w:sz w:val="28"/>
          <w:szCs w:val="28"/>
        </w:rPr>
        <w:t>типографських</w:t>
      </w:r>
      <w:proofErr w:type="spellEnd"/>
      <w:r w:rsidRPr="00B73532">
        <w:rPr>
          <w:color w:val="212121"/>
          <w:sz w:val="28"/>
          <w:szCs w:val="28"/>
        </w:rPr>
        <w:t xml:space="preserve"> пунктах</w:t>
      </w:r>
    </w:p>
    <w:p w:rsidR="00B73532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Шпація</w:t>
      </w:r>
      <w:proofErr w:type="spellEnd"/>
      <w:r w:rsidRPr="00B73532">
        <w:rPr>
          <w:rStyle w:val="a4"/>
          <w:color w:val="212121"/>
          <w:sz w:val="28"/>
          <w:szCs w:val="28"/>
        </w:rPr>
        <w:t xml:space="preserve"> </w:t>
      </w:r>
      <w:r w:rsidRPr="00B73532">
        <w:rPr>
          <w:color w:val="212121"/>
          <w:sz w:val="28"/>
          <w:szCs w:val="28"/>
        </w:rPr>
        <w:t xml:space="preserve">– величина </w:t>
      </w:r>
      <w:proofErr w:type="spellStart"/>
      <w:r w:rsidRPr="00B73532">
        <w:rPr>
          <w:color w:val="212121"/>
          <w:sz w:val="28"/>
          <w:szCs w:val="28"/>
        </w:rPr>
        <w:t>пробілу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між</w:t>
      </w:r>
      <w:proofErr w:type="spellEnd"/>
      <w:r w:rsidRPr="00B73532">
        <w:rPr>
          <w:color w:val="212121"/>
          <w:sz w:val="28"/>
          <w:szCs w:val="28"/>
        </w:rPr>
        <w:t xml:space="preserve"> словами при </w:t>
      </w:r>
      <w:proofErr w:type="spellStart"/>
      <w:r w:rsidRPr="00B73532">
        <w:rPr>
          <w:color w:val="212121"/>
          <w:sz w:val="28"/>
          <w:szCs w:val="28"/>
        </w:rPr>
        <w:t>ви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ключці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рядків</w:t>
      </w:r>
      <w:proofErr w:type="spellEnd"/>
      <w:r w:rsidRPr="00B73532">
        <w:rPr>
          <w:color w:val="212121"/>
          <w:sz w:val="28"/>
          <w:szCs w:val="28"/>
        </w:rPr>
        <w:t xml:space="preserve">, в </w:t>
      </w:r>
      <w:proofErr w:type="spellStart"/>
      <w:r w:rsidRPr="00B73532">
        <w:rPr>
          <w:color w:val="212121"/>
          <w:sz w:val="28"/>
          <w:szCs w:val="28"/>
        </w:rPr>
        <w:t>абзацних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відступах</w:t>
      </w:r>
      <w:proofErr w:type="spellEnd"/>
      <w:r w:rsidRPr="00B73532">
        <w:rPr>
          <w:color w:val="212121"/>
          <w:sz w:val="28"/>
          <w:szCs w:val="28"/>
        </w:rPr>
        <w:t xml:space="preserve">, при </w:t>
      </w:r>
      <w:proofErr w:type="spellStart"/>
      <w:r w:rsidRPr="00B73532">
        <w:rPr>
          <w:color w:val="212121"/>
          <w:sz w:val="28"/>
          <w:szCs w:val="28"/>
        </w:rPr>
        <w:t>виділенні</w:t>
      </w:r>
      <w:proofErr w:type="spellEnd"/>
      <w:r w:rsidRPr="00B73532">
        <w:rPr>
          <w:color w:val="212121"/>
          <w:sz w:val="28"/>
          <w:szCs w:val="28"/>
        </w:rPr>
        <w:t xml:space="preserve"> тексту </w:t>
      </w:r>
      <w:proofErr w:type="spellStart"/>
      <w:r w:rsidRPr="00B73532">
        <w:rPr>
          <w:color w:val="212121"/>
          <w:sz w:val="28"/>
          <w:szCs w:val="28"/>
        </w:rPr>
        <w:t>розрядкою</w:t>
      </w:r>
      <w:proofErr w:type="spellEnd"/>
      <w:r w:rsidRPr="00B73532">
        <w:rPr>
          <w:color w:val="212121"/>
          <w:sz w:val="28"/>
          <w:szCs w:val="28"/>
        </w:rPr>
        <w:t xml:space="preserve"> та </w:t>
      </w:r>
      <w:proofErr w:type="spellStart"/>
      <w:r w:rsidRPr="00B73532">
        <w:rPr>
          <w:color w:val="212121"/>
          <w:sz w:val="28"/>
          <w:szCs w:val="28"/>
        </w:rPr>
        <w:t>ін</w:t>
      </w:r>
      <w:proofErr w:type="spellEnd"/>
    </w:p>
    <w:p w:rsidR="005B7F13" w:rsidRPr="00B2403D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r w:rsidRPr="00B2403D">
        <w:rPr>
          <w:rStyle w:val="a4"/>
          <w:color w:val="212121"/>
          <w:sz w:val="28"/>
          <w:szCs w:val="28"/>
          <w:lang w:val="uk-UA"/>
        </w:rPr>
        <w:t xml:space="preserve">Інтерліньяж </w:t>
      </w:r>
      <w:r w:rsidRPr="00B2403D">
        <w:rPr>
          <w:color w:val="212121"/>
          <w:sz w:val="28"/>
          <w:szCs w:val="28"/>
          <w:lang w:val="uk-UA"/>
        </w:rPr>
        <w:t xml:space="preserve">– відстань між базовими лініями сусідніх рядків. 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  <w:lang w:val="uk-UA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Трекінг</w:t>
      </w:r>
      <w:proofErr w:type="spellEnd"/>
      <w:r w:rsidRPr="00B73532">
        <w:rPr>
          <w:rStyle w:val="a4"/>
          <w:color w:val="212121"/>
          <w:sz w:val="28"/>
          <w:szCs w:val="28"/>
        </w:rPr>
        <w:t xml:space="preserve"> </w:t>
      </w:r>
      <w:r w:rsidRPr="00B73532">
        <w:rPr>
          <w:color w:val="212121"/>
          <w:sz w:val="28"/>
          <w:szCs w:val="28"/>
        </w:rPr>
        <w:t xml:space="preserve">– </w:t>
      </w:r>
      <w:proofErr w:type="spellStart"/>
      <w:r w:rsidRPr="00B73532">
        <w:rPr>
          <w:color w:val="212121"/>
          <w:sz w:val="28"/>
          <w:szCs w:val="28"/>
        </w:rPr>
        <w:t>відстань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між</w:t>
      </w:r>
      <w:proofErr w:type="spellEnd"/>
      <w:r w:rsidRPr="00B73532">
        <w:rPr>
          <w:color w:val="212121"/>
          <w:sz w:val="28"/>
          <w:szCs w:val="28"/>
        </w:rPr>
        <w:t xml:space="preserve"> буквами, </w:t>
      </w:r>
      <w:proofErr w:type="spellStart"/>
      <w:r w:rsidRPr="00B73532">
        <w:rPr>
          <w:color w:val="212121"/>
          <w:sz w:val="28"/>
          <w:szCs w:val="28"/>
        </w:rPr>
        <w:t>використовується</w:t>
      </w:r>
      <w:proofErr w:type="spellEnd"/>
      <w:r w:rsidRPr="00B73532">
        <w:rPr>
          <w:color w:val="212121"/>
          <w:sz w:val="28"/>
          <w:szCs w:val="28"/>
        </w:rPr>
        <w:t xml:space="preserve"> для </w:t>
      </w:r>
      <w:proofErr w:type="spellStart"/>
      <w:r w:rsidRPr="00B73532">
        <w:rPr>
          <w:color w:val="212121"/>
          <w:sz w:val="28"/>
          <w:szCs w:val="28"/>
        </w:rPr>
        <w:t>зміни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густини</w:t>
      </w:r>
      <w:proofErr w:type="spellEnd"/>
      <w:r w:rsidRPr="00B73532">
        <w:rPr>
          <w:color w:val="212121"/>
          <w:sz w:val="28"/>
          <w:szCs w:val="28"/>
        </w:rPr>
        <w:t xml:space="preserve"> текстового блоку. Чим </w:t>
      </w:r>
      <w:proofErr w:type="spellStart"/>
      <w:r w:rsidRPr="00B73532">
        <w:rPr>
          <w:color w:val="212121"/>
          <w:sz w:val="28"/>
          <w:szCs w:val="28"/>
        </w:rPr>
        <w:t>більша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розрядка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між</w:t>
      </w:r>
      <w:proofErr w:type="spellEnd"/>
      <w:r w:rsidRPr="00B73532">
        <w:rPr>
          <w:color w:val="212121"/>
          <w:sz w:val="28"/>
          <w:szCs w:val="28"/>
        </w:rPr>
        <w:t xml:space="preserve"> буквами, </w:t>
      </w:r>
      <w:proofErr w:type="spellStart"/>
      <w:r w:rsidRPr="00B73532">
        <w:rPr>
          <w:color w:val="212121"/>
          <w:sz w:val="28"/>
          <w:szCs w:val="28"/>
        </w:rPr>
        <w:t>тим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світліший</w:t>
      </w:r>
      <w:proofErr w:type="spellEnd"/>
      <w:r w:rsidRPr="00B73532">
        <w:rPr>
          <w:color w:val="212121"/>
          <w:sz w:val="28"/>
          <w:szCs w:val="28"/>
        </w:rPr>
        <w:t xml:space="preserve"> текст</w:t>
      </w:r>
    </w:p>
    <w:p w:rsidR="005B7F13" w:rsidRPr="00B73532" w:rsidRDefault="005B7F13" w:rsidP="00B73532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Насиченість</w:t>
      </w:r>
      <w:proofErr w:type="spellEnd"/>
      <w:r w:rsidRPr="00B73532">
        <w:rPr>
          <w:rStyle w:val="a4"/>
          <w:color w:val="212121"/>
          <w:sz w:val="28"/>
          <w:szCs w:val="28"/>
        </w:rPr>
        <w:t xml:space="preserve"> шрифту</w:t>
      </w:r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визначається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відношенням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товщини</w:t>
      </w:r>
      <w:proofErr w:type="spellEnd"/>
      <w:r w:rsidRPr="00B73532">
        <w:rPr>
          <w:color w:val="212121"/>
          <w:sz w:val="28"/>
          <w:szCs w:val="28"/>
        </w:rPr>
        <w:t xml:space="preserve"> основного штриха </w:t>
      </w:r>
      <w:proofErr w:type="spellStart"/>
      <w:r w:rsidRPr="00B73532">
        <w:rPr>
          <w:color w:val="212121"/>
          <w:sz w:val="28"/>
          <w:szCs w:val="28"/>
        </w:rPr>
        <w:t>знаків</w:t>
      </w:r>
      <w:proofErr w:type="spellEnd"/>
      <w:r w:rsidRPr="00B73532">
        <w:rPr>
          <w:color w:val="212121"/>
          <w:sz w:val="28"/>
          <w:szCs w:val="28"/>
        </w:rPr>
        <w:t xml:space="preserve"> до </w:t>
      </w:r>
      <w:proofErr w:type="spellStart"/>
      <w:r w:rsidRPr="00B73532">
        <w:rPr>
          <w:color w:val="212121"/>
          <w:sz w:val="28"/>
          <w:szCs w:val="28"/>
        </w:rPr>
        <w:t>висоти</w:t>
      </w:r>
      <w:proofErr w:type="spellEnd"/>
      <w:r w:rsidRPr="00B73532">
        <w:rPr>
          <w:color w:val="212121"/>
          <w:sz w:val="28"/>
          <w:szCs w:val="28"/>
        </w:rPr>
        <w:t xml:space="preserve"> великих букв. </w:t>
      </w:r>
    </w:p>
    <w:p w:rsidR="005B7F13" w:rsidRPr="00B73532" w:rsidRDefault="005B7F13" w:rsidP="005B7F13">
      <w:pPr>
        <w:pStyle w:val="zfr3q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B73532">
        <w:rPr>
          <w:rStyle w:val="a4"/>
          <w:color w:val="212121"/>
          <w:sz w:val="28"/>
          <w:szCs w:val="28"/>
        </w:rPr>
        <w:t>Густина</w:t>
      </w:r>
      <w:proofErr w:type="spellEnd"/>
      <w:r w:rsidRPr="00B73532">
        <w:rPr>
          <w:rStyle w:val="a4"/>
          <w:color w:val="212121"/>
          <w:sz w:val="28"/>
          <w:szCs w:val="28"/>
        </w:rPr>
        <w:t xml:space="preserve"> шрифту</w:t>
      </w:r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визначається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відношенням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ширини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знаків</w:t>
      </w:r>
      <w:proofErr w:type="spellEnd"/>
      <w:r w:rsidRPr="00B73532">
        <w:rPr>
          <w:color w:val="212121"/>
          <w:sz w:val="28"/>
          <w:szCs w:val="28"/>
        </w:rPr>
        <w:t xml:space="preserve"> типу «н», «п», «и» великих до </w:t>
      </w:r>
      <w:proofErr w:type="spellStart"/>
      <w:r w:rsidRPr="00B73532">
        <w:rPr>
          <w:color w:val="212121"/>
          <w:sz w:val="28"/>
          <w:szCs w:val="28"/>
        </w:rPr>
        <w:t>їх</w:t>
      </w:r>
      <w:proofErr w:type="spellEnd"/>
      <w:r w:rsidRPr="00B73532">
        <w:rPr>
          <w:color w:val="212121"/>
          <w:sz w:val="28"/>
          <w:szCs w:val="28"/>
        </w:rPr>
        <w:t xml:space="preserve"> </w:t>
      </w:r>
      <w:proofErr w:type="spellStart"/>
      <w:r w:rsidRPr="00B73532">
        <w:rPr>
          <w:color w:val="212121"/>
          <w:sz w:val="28"/>
          <w:szCs w:val="28"/>
        </w:rPr>
        <w:t>висоти</w:t>
      </w:r>
      <w:proofErr w:type="spellEnd"/>
      <w:r w:rsidRPr="00B73532">
        <w:rPr>
          <w:color w:val="212121"/>
          <w:sz w:val="28"/>
          <w:szCs w:val="28"/>
        </w:rPr>
        <w:t xml:space="preserve"> у </w:t>
      </w:r>
      <w:proofErr w:type="spellStart"/>
      <w:r w:rsidRPr="00B73532">
        <w:rPr>
          <w:color w:val="212121"/>
          <w:sz w:val="28"/>
          <w:szCs w:val="28"/>
        </w:rPr>
        <w:t>відсотках</w:t>
      </w:r>
      <w:proofErr w:type="spellEnd"/>
      <w:r w:rsidRPr="00B73532">
        <w:rPr>
          <w:color w:val="212121"/>
          <w:sz w:val="28"/>
          <w:szCs w:val="28"/>
        </w:rPr>
        <w:t xml:space="preserve">. </w:t>
      </w:r>
    </w:p>
    <w:p w:rsidR="005B7F13" w:rsidRPr="00B73532" w:rsidRDefault="005B7F13" w:rsidP="005B7F13">
      <w:pPr>
        <w:spacing w:before="9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F13" w:rsidRPr="00B2403D" w:rsidRDefault="00B2403D" w:rsidP="005B7F13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403D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Домашнє завдання :Відповісти на запитання</w:t>
      </w:r>
    </w:p>
    <w:p w:rsidR="00B73532" w:rsidRPr="00B73532" w:rsidRDefault="00B73532" w:rsidP="00B735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Чим відрізняється книга від книжки?</w:t>
      </w:r>
      <w:bookmarkStart w:id="0" w:name="_GoBack"/>
      <w:bookmarkEnd w:id="0"/>
    </w:p>
    <w:p w:rsidR="00B73532" w:rsidRPr="00B73532" w:rsidRDefault="00B73532" w:rsidP="00B735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Чим відрізняється обкладинка від палітурки?</w:t>
      </w:r>
    </w:p>
    <w:p w:rsidR="00B73532" w:rsidRPr="00B73532" w:rsidRDefault="00B73532" w:rsidP="00B735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Для чого потрібна модульна сітка?</w:t>
      </w:r>
    </w:p>
    <w:p w:rsidR="00B73532" w:rsidRPr="00B73532" w:rsidRDefault="00B73532" w:rsidP="00B735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Види модульної сітки?</w:t>
      </w:r>
    </w:p>
    <w:p w:rsidR="00B73532" w:rsidRPr="00B73532" w:rsidRDefault="00B73532" w:rsidP="00B735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532">
        <w:rPr>
          <w:rFonts w:ascii="Times New Roman" w:hAnsi="Times New Roman" w:cs="Times New Roman"/>
          <w:sz w:val="28"/>
          <w:szCs w:val="28"/>
          <w:lang w:val="uk-UA"/>
        </w:rPr>
        <w:t>Що таке кегль?</w:t>
      </w:r>
    </w:p>
    <w:sectPr w:rsidR="00B73532" w:rsidRPr="00B73532" w:rsidSect="005B7F13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AAD"/>
    <w:multiLevelType w:val="hybridMultilevel"/>
    <w:tmpl w:val="8D42B0FA"/>
    <w:lvl w:ilvl="0" w:tplc="E376A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AA2136"/>
    <w:multiLevelType w:val="multilevel"/>
    <w:tmpl w:val="83DE5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85AFB"/>
    <w:multiLevelType w:val="hybridMultilevel"/>
    <w:tmpl w:val="4AC6EC2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F13"/>
    <w:rsid w:val="003F6CF2"/>
    <w:rsid w:val="005B7F13"/>
    <w:rsid w:val="008D6E4B"/>
    <w:rsid w:val="00B2403D"/>
    <w:rsid w:val="00B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3962"/>
  <w15:docId w15:val="{ED75D550-7491-4404-B6F2-B326101A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F2"/>
  </w:style>
  <w:style w:type="paragraph" w:styleId="2">
    <w:name w:val="heading 2"/>
    <w:basedOn w:val="a"/>
    <w:link w:val="20"/>
    <w:uiPriority w:val="9"/>
    <w:qFormat/>
    <w:rsid w:val="005B7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F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B7F13"/>
    <w:pPr>
      <w:ind w:left="720"/>
      <w:contextualSpacing/>
    </w:pPr>
    <w:rPr>
      <w:rFonts w:eastAsiaTheme="minorEastAsia"/>
      <w:lang w:eastAsia="ru-RU"/>
    </w:rPr>
  </w:style>
  <w:style w:type="paragraph" w:customStyle="1" w:styleId="zfr3q">
    <w:name w:val="zfr3q"/>
    <w:basedOn w:val="a"/>
    <w:rsid w:val="005B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F13"/>
    <w:rPr>
      <w:b/>
      <w:bCs/>
    </w:rPr>
  </w:style>
  <w:style w:type="character" w:styleId="a5">
    <w:name w:val="Hyperlink"/>
    <w:basedOn w:val="a0"/>
    <w:uiPriority w:val="99"/>
    <w:unhideWhenUsed/>
    <w:rsid w:val="00B24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inni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ЕвроКомп</dc:creator>
  <cp:lastModifiedBy>1</cp:lastModifiedBy>
  <cp:revision>2</cp:revision>
  <cp:lastPrinted>2019-02-23T14:00:00Z</cp:lastPrinted>
  <dcterms:created xsi:type="dcterms:W3CDTF">2019-02-23T13:39:00Z</dcterms:created>
  <dcterms:modified xsi:type="dcterms:W3CDTF">2020-03-24T17:25:00Z</dcterms:modified>
</cp:coreProperties>
</file>