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81" w:rsidRDefault="007C3C81" w:rsidP="007C3C81">
      <w:pPr>
        <w:jc w:val="center"/>
        <w:rPr>
          <w:rFonts w:ascii="Times New Roman" w:hAnsi="Times New Roman"/>
          <w:b/>
          <w:i/>
          <w:sz w:val="32"/>
          <w:szCs w:val="32"/>
          <w:lang w:val="uk-UA"/>
        </w:rPr>
      </w:pPr>
      <w:r w:rsidRPr="00370A57">
        <w:rPr>
          <w:rFonts w:ascii="Times New Roman" w:hAnsi="Times New Roman"/>
          <w:b/>
          <w:i/>
          <w:sz w:val="32"/>
          <w:szCs w:val="32"/>
        </w:rPr>
        <w:t>Давньогрецька естетика</w:t>
      </w:r>
    </w:p>
    <w:p w:rsidR="007C3C81" w:rsidRPr="00370A57" w:rsidRDefault="007C3C81" w:rsidP="007C3C81">
      <w:pPr>
        <w:jc w:val="both"/>
        <w:rPr>
          <w:rFonts w:ascii="Times New Roman" w:hAnsi="Times New Roman" w:cs="Times New Roman"/>
          <w:b/>
          <w:i/>
          <w:color w:val="000000" w:themeColor="text1"/>
          <w:sz w:val="28"/>
          <w:szCs w:val="28"/>
          <w:lang w:val="uk-UA"/>
        </w:rPr>
      </w:pPr>
      <w:r w:rsidRPr="00370A57">
        <w:rPr>
          <w:rFonts w:ascii="Times New Roman" w:hAnsi="Times New Roman" w:cs="Times New Roman"/>
          <w:color w:val="000000" w:themeColor="text1"/>
          <w:sz w:val="28"/>
          <w:szCs w:val="28"/>
        </w:rPr>
        <w:t>Приступаючи до конкретного вивчення питання, ми стикаємося з низкою проблем, що вимагають пояснення. Перш за все, потрібно визначити, що є предметом естетики як </w:t>
      </w:r>
      <w:hyperlink r:id="rId5" w:tooltip="Науки" w:history="1">
        <w:r w:rsidRPr="00370A57">
          <w:rPr>
            <w:rStyle w:val="a3"/>
            <w:rFonts w:ascii="Times New Roman" w:hAnsi="Times New Roman" w:cs="Times New Roman"/>
            <w:color w:val="000000" w:themeColor="text1"/>
            <w:sz w:val="28"/>
            <w:szCs w:val="28"/>
          </w:rPr>
          <w:t>науки</w:t>
        </w:r>
      </w:hyperlink>
      <w:r w:rsidRPr="00370A57">
        <w:rPr>
          <w:rFonts w:ascii="Times New Roman" w:hAnsi="Times New Roman" w:cs="Times New Roman"/>
          <w:color w:val="000000" w:themeColor="text1"/>
          <w:sz w:val="28"/>
          <w:szCs w:val="28"/>
        </w:rPr>
        <w:t>. Слід зазначити, що однозначної відповіді на це питання поки немає. У цьому плані протягом останніх десятиліть велися жваві </w:t>
      </w:r>
      <w:hyperlink r:id="rId6" w:tooltip="Дискусы" w:history="1">
        <w:r w:rsidRPr="00370A57">
          <w:rPr>
            <w:rStyle w:val="a3"/>
            <w:rFonts w:ascii="Times New Roman" w:hAnsi="Times New Roman" w:cs="Times New Roman"/>
            <w:color w:val="000000" w:themeColor="text1"/>
            <w:sz w:val="28"/>
            <w:szCs w:val="28"/>
          </w:rPr>
          <w:t>дискусії</w:t>
        </w:r>
      </w:hyperlink>
      <w:r w:rsidRPr="00370A57">
        <w:rPr>
          <w:rFonts w:ascii="Times New Roman" w:hAnsi="Times New Roman" w:cs="Times New Roman"/>
          <w:color w:val="000000" w:themeColor="text1"/>
          <w:sz w:val="28"/>
          <w:szCs w:val="28"/>
        </w:rPr>
        <w:t>, але питання залишається досі недостатньо з'ясованим. Дати визначення предмета естетики не так легко з огляду широти тій області, яка охоплюється </w:t>
      </w:r>
      <w:hyperlink r:id="rId7" w:tooltip="Поняття" w:history="1">
        <w:r w:rsidRPr="00370A57">
          <w:rPr>
            <w:rStyle w:val="a3"/>
            <w:rFonts w:ascii="Times New Roman" w:hAnsi="Times New Roman" w:cs="Times New Roman"/>
            <w:color w:val="000000" w:themeColor="text1"/>
            <w:sz w:val="28"/>
            <w:szCs w:val="28"/>
          </w:rPr>
          <w:t>поняттям</w:t>
        </w:r>
      </w:hyperlink>
      <w:r w:rsidRPr="00370A57">
        <w:rPr>
          <w:rFonts w:ascii="Times New Roman" w:hAnsi="Times New Roman" w:cs="Times New Roman"/>
          <w:color w:val="000000" w:themeColor="text1"/>
          <w:sz w:val="28"/>
          <w:szCs w:val="28"/>
        </w:rPr>
        <w:t> естетичне.</w:t>
      </w:r>
      <w:r w:rsidRPr="00370A57">
        <w:rPr>
          <w:rFonts w:ascii="Times New Roman" w:hAnsi="Times New Roman" w:cs="Times New Roman"/>
          <w:color w:val="000000" w:themeColor="text1"/>
          <w:sz w:val="28"/>
          <w:szCs w:val="28"/>
        </w:rPr>
        <w:br/>
      </w:r>
      <w:hyperlink r:id="rId8" w:tooltip="Естетика" w:history="1">
        <w:r w:rsidRPr="00370A57">
          <w:rPr>
            <w:rStyle w:val="a3"/>
            <w:rFonts w:ascii="Times New Roman" w:hAnsi="Times New Roman" w:cs="Times New Roman"/>
            <w:color w:val="000000" w:themeColor="text1"/>
            <w:sz w:val="28"/>
            <w:szCs w:val="28"/>
          </w:rPr>
          <w:t>Естетика-це</w:t>
        </w:r>
      </w:hyperlink>
      <w:r w:rsidRPr="00370A57">
        <w:rPr>
          <w:rFonts w:ascii="Times New Roman" w:hAnsi="Times New Roman" w:cs="Times New Roman"/>
          <w:color w:val="000000" w:themeColor="text1"/>
          <w:sz w:val="28"/>
          <w:szCs w:val="28"/>
        </w:rPr>
        <w:t> </w:t>
      </w:r>
      <w:hyperlink r:id="rId9" w:tooltip="Наука" w:history="1">
        <w:r w:rsidRPr="00370A57">
          <w:rPr>
            <w:rStyle w:val="a3"/>
            <w:rFonts w:ascii="Times New Roman" w:hAnsi="Times New Roman" w:cs="Times New Roman"/>
            <w:color w:val="000000" w:themeColor="text1"/>
            <w:sz w:val="28"/>
            <w:szCs w:val="28"/>
          </w:rPr>
          <w:t>наука</w:t>
        </w:r>
      </w:hyperlink>
      <w:r w:rsidRPr="00370A57">
        <w:rPr>
          <w:rFonts w:ascii="Times New Roman" w:hAnsi="Times New Roman" w:cs="Times New Roman"/>
          <w:color w:val="000000" w:themeColor="text1"/>
          <w:sz w:val="28"/>
          <w:szCs w:val="28"/>
        </w:rPr>
        <w:t>, яка вивчає прекрасне в природі, суспільстві, матеріальному і духовному виробництві, закономірності розвитку і функціонування естетичної свідомості і загальні принципи творчості за законами краси, в тому числі закони розвитку і функціонування в суспільстві мистецтва як специфічної форми відображення дійсності.</w:t>
      </w:r>
      <w:r w:rsidRPr="00370A57">
        <w:rPr>
          <w:rFonts w:ascii="Times New Roman" w:hAnsi="Times New Roman" w:cs="Times New Roman"/>
          <w:color w:val="000000" w:themeColor="text1"/>
          <w:sz w:val="28"/>
          <w:szCs w:val="28"/>
        </w:rPr>
        <w:br/>
      </w:r>
      <w:hyperlink r:id="rId10" w:tooltip="Естетизм" w:history="1">
        <w:r w:rsidRPr="00370A57">
          <w:rPr>
            <w:rStyle w:val="a3"/>
            <w:rFonts w:ascii="Times New Roman" w:hAnsi="Times New Roman" w:cs="Times New Roman"/>
            <w:color w:val="000000" w:themeColor="text1"/>
            <w:sz w:val="28"/>
            <w:szCs w:val="28"/>
          </w:rPr>
          <w:t>Естетика</w:t>
        </w:r>
      </w:hyperlink>
      <w:r w:rsidRPr="00370A57">
        <w:rPr>
          <w:rFonts w:ascii="Times New Roman" w:hAnsi="Times New Roman" w:cs="Times New Roman"/>
          <w:color w:val="000000" w:themeColor="text1"/>
          <w:sz w:val="28"/>
          <w:szCs w:val="28"/>
        </w:rPr>
        <w:t> є частиною </w:t>
      </w:r>
      <w:hyperlink r:id="rId11" w:tooltip="Філософі" w:history="1">
        <w:r w:rsidRPr="00370A57">
          <w:rPr>
            <w:rStyle w:val="a3"/>
            <w:rFonts w:ascii="Times New Roman" w:hAnsi="Times New Roman" w:cs="Times New Roman"/>
            <w:color w:val="000000" w:themeColor="text1"/>
            <w:sz w:val="28"/>
            <w:szCs w:val="28"/>
          </w:rPr>
          <w:t>філософії</w:t>
        </w:r>
      </w:hyperlink>
      <w:r w:rsidRPr="00370A57">
        <w:rPr>
          <w:rFonts w:ascii="Times New Roman" w:hAnsi="Times New Roman" w:cs="Times New Roman"/>
          <w:color w:val="000000" w:themeColor="text1"/>
          <w:sz w:val="28"/>
          <w:szCs w:val="28"/>
        </w:rPr>
        <w:t>, так як в ній фіксуються не тільки певні сторони, зв'язки, закономірності, властивість дійсності, мистецтва, людської практики, способу </w:t>
      </w:r>
      <w:hyperlink r:id="rId12" w:tooltip="Життя" w:history="1">
        <w:r w:rsidRPr="00370A57">
          <w:rPr>
            <w:rStyle w:val="a3"/>
            <w:rFonts w:ascii="Times New Roman" w:hAnsi="Times New Roman" w:cs="Times New Roman"/>
            <w:color w:val="000000" w:themeColor="text1"/>
            <w:sz w:val="28"/>
            <w:szCs w:val="28"/>
          </w:rPr>
          <w:t>життя</w:t>
        </w:r>
      </w:hyperlink>
      <w:r w:rsidRPr="00370A57">
        <w:rPr>
          <w:rFonts w:ascii="Times New Roman" w:hAnsi="Times New Roman" w:cs="Times New Roman"/>
          <w:color w:val="000000" w:themeColor="text1"/>
          <w:sz w:val="28"/>
          <w:szCs w:val="28"/>
        </w:rPr>
        <w:t> людей і т.д., а й ставлення до них, їх оцінка. Коли ж </w:t>
      </w:r>
      <w:hyperlink r:id="rId13" w:tooltip="Мова" w:history="1">
        <w:r w:rsidRPr="00370A57">
          <w:rPr>
            <w:rStyle w:val="a3"/>
            <w:rFonts w:ascii="Times New Roman" w:hAnsi="Times New Roman" w:cs="Times New Roman"/>
            <w:color w:val="000000" w:themeColor="text1"/>
            <w:sz w:val="28"/>
            <w:szCs w:val="28"/>
          </w:rPr>
          <w:t>мова</w:t>
        </w:r>
      </w:hyperlink>
      <w:r w:rsidRPr="00370A57">
        <w:rPr>
          <w:rFonts w:ascii="Times New Roman" w:hAnsi="Times New Roman" w:cs="Times New Roman"/>
          <w:color w:val="000000" w:themeColor="text1"/>
          <w:sz w:val="28"/>
          <w:szCs w:val="28"/>
        </w:rPr>
        <w:t> заходить про музичну естетику, естетику виробництва і т.д., то мається на увазі застосування общеестетіческіх законів і категорій естетичної науки до певного класу естетичних явищ.</w:t>
      </w:r>
      <w:r w:rsidRPr="00370A57">
        <w:rPr>
          <w:rFonts w:ascii="Times New Roman" w:hAnsi="Times New Roman" w:cs="Times New Roman"/>
          <w:color w:val="000000" w:themeColor="text1"/>
          <w:sz w:val="28"/>
          <w:szCs w:val="28"/>
        </w:rPr>
        <w:br/>
        <w:t>Велике значення має проблема періодизації історії естетики. Якщо ми розглядаємо </w:t>
      </w:r>
      <w:hyperlink r:id="rId14" w:tooltip="Розвиток" w:history="1">
        <w:r w:rsidRPr="00370A57">
          <w:rPr>
            <w:rStyle w:val="a3"/>
            <w:rFonts w:ascii="Times New Roman" w:hAnsi="Times New Roman" w:cs="Times New Roman"/>
            <w:color w:val="000000" w:themeColor="text1"/>
            <w:sz w:val="28"/>
            <w:szCs w:val="28"/>
          </w:rPr>
          <w:t>розвиток</w:t>
        </w:r>
      </w:hyperlink>
      <w:r w:rsidRPr="00370A57">
        <w:rPr>
          <w:rFonts w:ascii="Times New Roman" w:hAnsi="Times New Roman" w:cs="Times New Roman"/>
          <w:color w:val="000000" w:themeColor="text1"/>
          <w:sz w:val="28"/>
          <w:szCs w:val="28"/>
        </w:rPr>
        <w:t> естетичної думки у зв'язку із загальним </w:t>
      </w:r>
      <w:hyperlink r:id="rId15" w:tooltip="Історичка" w:history="1">
        <w:r w:rsidRPr="00370A57">
          <w:rPr>
            <w:rStyle w:val="a3"/>
            <w:rFonts w:ascii="Times New Roman" w:hAnsi="Times New Roman" w:cs="Times New Roman"/>
            <w:color w:val="000000" w:themeColor="text1"/>
            <w:sz w:val="28"/>
            <w:szCs w:val="28"/>
          </w:rPr>
          <w:t>історичним</w:t>
        </w:r>
      </w:hyperlink>
      <w:r w:rsidRPr="00370A57">
        <w:rPr>
          <w:rFonts w:ascii="Times New Roman" w:hAnsi="Times New Roman" w:cs="Times New Roman"/>
          <w:color w:val="000000" w:themeColor="text1"/>
          <w:sz w:val="28"/>
          <w:szCs w:val="28"/>
        </w:rPr>
        <w:t> розвитком, то буде природним покласти в основу періодизації зміну соціально-економічних формацій. І дійсно, основні ідеї </w:t>
      </w:r>
      <w:hyperlink r:id="rId16" w:tooltip="Платон" w:history="1">
        <w:r w:rsidRPr="00370A57">
          <w:rPr>
            <w:rStyle w:val="a3"/>
            <w:rFonts w:ascii="Times New Roman" w:hAnsi="Times New Roman" w:cs="Times New Roman"/>
            <w:color w:val="000000" w:themeColor="text1"/>
            <w:sz w:val="28"/>
            <w:szCs w:val="28"/>
          </w:rPr>
          <w:t>Платона</w:t>
        </w:r>
      </w:hyperlink>
      <w:r w:rsidRPr="00370A57">
        <w:rPr>
          <w:rFonts w:ascii="Times New Roman" w:hAnsi="Times New Roman" w:cs="Times New Roman"/>
          <w:color w:val="000000" w:themeColor="text1"/>
          <w:sz w:val="28"/>
          <w:szCs w:val="28"/>
        </w:rPr>
        <w:t> і Аристотеля ми можемо зрозуміти, виходячи з урахування </w:t>
      </w:r>
      <w:hyperlink r:id="rId17" w:tooltip="Того" w:history="1">
        <w:r w:rsidRPr="00370A57">
          <w:rPr>
            <w:rStyle w:val="a3"/>
            <w:rFonts w:ascii="Times New Roman" w:hAnsi="Times New Roman" w:cs="Times New Roman"/>
            <w:color w:val="000000" w:themeColor="text1"/>
            <w:sz w:val="28"/>
            <w:szCs w:val="28"/>
          </w:rPr>
          <w:t>того</w:t>
        </w:r>
      </w:hyperlink>
      <w:r w:rsidRPr="00370A57">
        <w:rPr>
          <w:rFonts w:ascii="Times New Roman" w:hAnsi="Times New Roman" w:cs="Times New Roman"/>
          <w:color w:val="000000" w:themeColor="text1"/>
          <w:sz w:val="28"/>
          <w:szCs w:val="28"/>
        </w:rPr>
        <w:t> факту, що ці великі філософи були людьми рабовласницького суспільства. Багато суперечливі твердження античних мислителів відображають суперечності рабовласницького ладу. Точно так само естетичну концепцію Фоми Аквінського можна зрозуміти лише в контексті суспільного життя західного феодального середньовіччя. Це справедливо по відношенню і будь-якого іншого періоду розвитку естетичної думки. Однак естетична </w:t>
      </w:r>
      <w:hyperlink r:id="rId18" w:tooltip="Думка" w:history="1">
        <w:r w:rsidRPr="00370A57">
          <w:rPr>
            <w:rStyle w:val="a3"/>
            <w:rFonts w:ascii="Times New Roman" w:hAnsi="Times New Roman" w:cs="Times New Roman"/>
            <w:color w:val="000000" w:themeColor="text1"/>
            <w:sz w:val="28"/>
            <w:szCs w:val="28"/>
          </w:rPr>
          <w:t>думка</w:t>
        </w:r>
      </w:hyperlink>
      <w:r w:rsidRPr="00370A57">
        <w:rPr>
          <w:rFonts w:ascii="Times New Roman" w:hAnsi="Times New Roman" w:cs="Times New Roman"/>
          <w:color w:val="000000" w:themeColor="text1"/>
          <w:sz w:val="28"/>
          <w:szCs w:val="28"/>
        </w:rPr>
        <w:t> у своєму розвитку виявляє відносну самостійність, внутрішню логіку, зв'язок з розвитком мистецтва, культури в цілому.</w:t>
      </w:r>
      <w:r w:rsidRPr="00370A57">
        <w:rPr>
          <w:rFonts w:ascii="Times New Roman" w:hAnsi="Times New Roman" w:cs="Times New Roman"/>
          <w:color w:val="000000" w:themeColor="text1"/>
          <w:sz w:val="28"/>
          <w:szCs w:val="28"/>
        </w:rPr>
        <w:br/>
        <w:t>Естетичний досвід з глибокої давнини притаманний людині, тому що є сутнісним якістю його природи і отримав своє перше первісне вираження в перших спробах створення тих феноменів, які ми сьогодні відносимо до сфери мистецтва або художнього, в прагненні прикрасити своє життя, предмети </w:t>
      </w:r>
      <w:hyperlink r:id="rId19" w:tooltip="Утилітаризм" w:history="1">
        <w:r w:rsidRPr="00370A57">
          <w:rPr>
            <w:rStyle w:val="a3"/>
            <w:rFonts w:ascii="Times New Roman" w:hAnsi="Times New Roman" w:cs="Times New Roman"/>
            <w:color w:val="000000" w:themeColor="text1"/>
            <w:sz w:val="28"/>
            <w:szCs w:val="28"/>
          </w:rPr>
          <w:t>утилітарного</w:t>
        </w:r>
      </w:hyperlink>
      <w:r w:rsidRPr="00370A57">
        <w:rPr>
          <w:rFonts w:ascii="Times New Roman" w:hAnsi="Times New Roman" w:cs="Times New Roman"/>
          <w:color w:val="000000" w:themeColor="text1"/>
          <w:sz w:val="28"/>
          <w:szCs w:val="28"/>
        </w:rPr>
        <w:t> вживання і т. п.</w:t>
      </w:r>
      <w:r w:rsidRPr="00370A57">
        <w:rPr>
          <w:rFonts w:ascii="Times New Roman" w:hAnsi="Times New Roman" w:cs="Times New Roman"/>
          <w:color w:val="000000" w:themeColor="text1"/>
          <w:sz w:val="28"/>
          <w:szCs w:val="28"/>
        </w:rPr>
        <w:br/>
      </w:r>
      <w:r w:rsidRPr="00370A57">
        <w:rPr>
          <w:rFonts w:ascii="Times New Roman" w:hAnsi="Times New Roman" w:cs="Times New Roman"/>
          <w:color w:val="000000" w:themeColor="text1"/>
          <w:sz w:val="28"/>
          <w:szCs w:val="28"/>
        </w:rPr>
        <w:lastRenderedPageBreak/>
        <w:t>Надалі естетичний досвід і </w:t>
      </w:r>
      <w:hyperlink r:id="rId20" w:tooltip="Естетична свідомість" w:history="1">
        <w:r w:rsidRPr="00370A57">
          <w:rPr>
            <w:rStyle w:val="a3"/>
            <w:rFonts w:ascii="Times New Roman" w:hAnsi="Times New Roman" w:cs="Times New Roman"/>
            <w:color w:val="000000" w:themeColor="text1"/>
            <w:sz w:val="28"/>
            <w:szCs w:val="28"/>
          </w:rPr>
          <w:t>естетична свідомість</w:t>
        </w:r>
      </w:hyperlink>
      <w:r w:rsidRPr="00370A57">
        <w:rPr>
          <w:rFonts w:ascii="Times New Roman" w:hAnsi="Times New Roman" w:cs="Times New Roman"/>
          <w:color w:val="000000" w:themeColor="text1"/>
          <w:sz w:val="28"/>
          <w:szCs w:val="28"/>
        </w:rPr>
        <w:t>, розвиваючись разом з духовно-емоційним розвитком людини, найбільш повно втілювалися в мистецтві, культових практиках, повсякденного життя. І вже в Стародавній Індії, Стародавньому Китаї, Стародавній Греції стали з'являтися спеціальні трактати з мистецтва та філософські тексти, де естетичні проблеми піднімалися до рівня теоретичного осмислення. Концепції виникнення </w:t>
      </w:r>
      <w:hyperlink r:id="rId21" w:tooltip="Космос" w:history="1">
        <w:r w:rsidRPr="00370A57">
          <w:rPr>
            <w:rStyle w:val="a3"/>
            <w:rFonts w:ascii="Times New Roman" w:hAnsi="Times New Roman" w:cs="Times New Roman"/>
            <w:color w:val="000000" w:themeColor="text1"/>
            <w:sz w:val="28"/>
            <w:szCs w:val="28"/>
          </w:rPr>
          <w:t>космосу</w:t>
        </w:r>
      </w:hyperlink>
      <w:r w:rsidRPr="00370A57">
        <w:rPr>
          <w:rFonts w:ascii="Times New Roman" w:hAnsi="Times New Roman" w:cs="Times New Roman"/>
          <w:color w:val="000000" w:themeColor="text1"/>
          <w:sz w:val="28"/>
          <w:szCs w:val="28"/>
        </w:rPr>
        <w:t> (по ін грец. Kosmos означає крім світобудови прикраса, красу, впорядкованість) з хаосу, спроби осмислення та опису краси, гармонії, порядку, ритму, наслідування (мимесис у древніх греків) в мистецтві фактично стали першим етапом </w:t>
      </w:r>
      <w:hyperlink r:id="rId22" w:tooltip="Рефлекс" w:history="1">
        <w:r w:rsidRPr="00370A57">
          <w:rPr>
            <w:rStyle w:val="a3"/>
            <w:rFonts w:ascii="Times New Roman" w:hAnsi="Times New Roman" w:cs="Times New Roman"/>
            <w:color w:val="000000" w:themeColor="text1"/>
            <w:sz w:val="28"/>
            <w:szCs w:val="28"/>
          </w:rPr>
          <w:t>рефлексії</w:t>
        </w:r>
      </w:hyperlink>
      <w:r w:rsidRPr="00370A57">
        <w:rPr>
          <w:rFonts w:ascii="Times New Roman" w:hAnsi="Times New Roman" w:cs="Times New Roman"/>
          <w:color w:val="000000" w:themeColor="text1"/>
          <w:sz w:val="28"/>
          <w:szCs w:val="28"/>
        </w:rPr>
        <w:t> естетичної свідомості , першими кроками до виникнення естетики.</w:t>
      </w:r>
      <w:r w:rsidRPr="00370A57">
        <w:rPr>
          <w:rFonts w:ascii="Times New Roman" w:hAnsi="Times New Roman" w:cs="Times New Roman"/>
          <w:color w:val="000000" w:themeColor="text1"/>
          <w:sz w:val="28"/>
          <w:szCs w:val="28"/>
        </w:rPr>
        <w:br/>
        <w:t>Основна </w:t>
      </w:r>
      <w:hyperlink r:id="rId23" w:tooltip="Термінологія" w:history="1">
        <w:r w:rsidRPr="00370A57">
          <w:rPr>
            <w:rStyle w:val="a3"/>
            <w:rFonts w:ascii="Times New Roman" w:hAnsi="Times New Roman" w:cs="Times New Roman"/>
            <w:color w:val="000000" w:themeColor="text1"/>
            <w:sz w:val="28"/>
            <w:szCs w:val="28"/>
          </w:rPr>
          <w:t>термінологія</w:t>
        </w:r>
      </w:hyperlink>
      <w:r w:rsidRPr="00370A57">
        <w:rPr>
          <w:rFonts w:ascii="Times New Roman" w:hAnsi="Times New Roman" w:cs="Times New Roman"/>
          <w:color w:val="000000" w:themeColor="text1"/>
          <w:sz w:val="28"/>
          <w:szCs w:val="28"/>
        </w:rPr>
        <w:t> і головні </w:t>
      </w:r>
      <w:hyperlink r:id="rId24" w:tooltip="Поняття" w:history="1">
        <w:r w:rsidRPr="00370A57">
          <w:rPr>
            <w:rStyle w:val="a3"/>
            <w:rFonts w:ascii="Times New Roman" w:hAnsi="Times New Roman" w:cs="Times New Roman"/>
            <w:color w:val="000000" w:themeColor="text1"/>
            <w:sz w:val="28"/>
            <w:szCs w:val="28"/>
          </w:rPr>
          <w:t>поняття</w:t>
        </w:r>
      </w:hyperlink>
      <w:r w:rsidRPr="00370A57">
        <w:rPr>
          <w:rFonts w:ascii="Times New Roman" w:hAnsi="Times New Roman" w:cs="Times New Roman"/>
          <w:color w:val="000000" w:themeColor="text1"/>
          <w:sz w:val="28"/>
          <w:szCs w:val="28"/>
        </w:rPr>
        <w:t> естетики в європейсько-середземноморському ареалі склалися </w:t>
      </w:r>
      <w:hyperlink r:id="rId25" w:tooltip="Саме" w:history="1">
        <w:r w:rsidRPr="00370A57">
          <w:rPr>
            <w:rStyle w:val="a3"/>
            <w:rFonts w:ascii="Times New Roman" w:hAnsi="Times New Roman" w:cs="Times New Roman"/>
            <w:color w:val="000000" w:themeColor="text1"/>
            <w:sz w:val="28"/>
            <w:szCs w:val="28"/>
          </w:rPr>
          <w:t>саме</w:t>
        </w:r>
      </w:hyperlink>
      <w:r w:rsidRPr="00370A57">
        <w:rPr>
          <w:rFonts w:ascii="Times New Roman" w:hAnsi="Times New Roman" w:cs="Times New Roman"/>
          <w:color w:val="000000" w:themeColor="text1"/>
          <w:sz w:val="28"/>
          <w:szCs w:val="28"/>
        </w:rPr>
        <w:t> в Стародавній Греції, яку ми і будемо розглядати. Згодом ці поняття в тій або іншій формі розвивалися до появи власне дисципліни естетики. До них відносяться такі </w:t>
      </w:r>
      <w:hyperlink r:id="rId26" w:tooltip="Терміни" w:history="1">
        <w:r w:rsidRPr="00370A57">
          <w:rPr>
            <w:rStyle w:val="a3"/>
            <w:rFonts w:ascii="Times New Roman" w:hAnsi="Times New Roman" w:cs="Times New Roman"/>
            <w:color w:val="000000" w:themeColor="text1"/>
            <w:sz w:val="28"/>
            <w:szCs w:val="28"/>
          </w:rPr>
          <w:t>терміни</w:t>
        </w:r>
      </w:hyperlink>
      <w:r w:rsidRPr="00370A57">
        <w:rPr>
          <w:rFonts w:ascii="Times New Roman" w:hAnsi="Times New Roman" w:cs="Times New Roman"/>
          <w:color w:val="000000" w:themeColor="text1"/>
          <w:sz w:val="28"/>
          <w:szCs w:val="28"/>
        </w:rPr>
        <w:t> і поняття: </w:t>
      </w:r>
      <w:hyperlink r:id="rId27" w:tooltip="Краса" w:history="1">
        <w:r w:rsidRPr="00370A57">
          <w:rPr>
            <w:rStyle w:val="a3"/>
            <w:rFonts w:ascii="Times New Roman" w:hAnsi="Times New Roman" w:cs="Times New Roman"/>
            <w:color w:val="000000" w:themeColor="text1"/>
            <w:sz w:val="28"/>
            <w:szCs w:val="28"/>
          </w:rPr>
          <w:t>краса</w:t>
        </w:r>
      </w:hyperlink>
      <w:r w:rsidRPr="00370A57">
        <w:rPr>
          <w:rFonts w:ascii="Times New Roman" w:hAnsi="Times New Roman" w:cs="Times New Roman"/>
          <w:color w:val="000000" w:themeColor="text1"/>
          <w:sz w:val="28"/>
          <w:szCs w:val="28"/>
        </w:rPr>
        <w:t>, прекрасне, піднесене, </w:t>
      </w:r>
      <w:hyperlink r:id="rId28" w:tooltip="Трагедія" w:history="1">
        <w:r w:rsidRPr="00370A57">
          <w:rPr>
            <w:rStyle w:val="a3"/>
            <w:rFonts w:ascii="Times New Roman" w:hAnsi="Times New Roman" w:cs="Times New Roman"/>
            <w:color w:val="000000" w:themeColor="text1"/>
            <w:sz w:val="28"/>
            <w:szCs w:val="28"/>
          </w:rPr>
          <w:t>трагедія</w:t>
        </w:r>
      </w:hyperlink>
      <w:r w:rsidRPr="00370A57">
        <w:rPr>
          <w:rFonts w:ascii="Times New Roman" w:hAnsi="Times New Roman" w:cs="Times New Roman"/>
          <w:color w:val="000000" w:themeColor="text1"/>
          <w:sz w:val="28"/>
          <w:szCs w:val="28"/>
        </w:rPr>
        <w:t>, </w:t>
      </w:r>
      <w:hyperlink r:id="rId29" w:tooltip="Комедія" w:history="1">
        <w:r w:rsidRPr="00370A57">
          <w:rPr>
            <w:rStyle w:val="a3"/>
            <w:rFonts w:ascii="Times New Roman" w:hAnsi="Times New Roman" w:cs="Times New Roman"/>
            <w:color w:val="000000" w:themeColor="text1"/>
            <w:sz w:val="28"/>
            <w:szCs w:val="28"/>
          </w:rPr>
          <w:t>комедія</w:t>
        </w:r>
      </w:hyperlink>
      <w:r w:rsidRPr="00370A57">
        <w:rPr>
          <w:rFonts w:ascii="Times New Roman" w:hAnsi="Times New Roman" w:cs="Times New Roman"/>
          <w:color w:val="000000" w:themeColor="text1"/>
          <w:sz w:val="28"/>
          <w:szCs w:val="28"/>
        </w:rPr>
        <w:t>, </w:t>
      </w:r>
      <w:hyperlink r:id="rId30" w:tooltip="Катарсис" w:history="1">
        <w:r w:rsidRPr="00370A57">
          <w:rPr>
            <w:rStyle w:val="a3"/>
            <w:rFonts w:ascii="Times New Roman" w:hAnsi="Times New Roman" w:cs="Times New Roman"/>
            <w:color w:val="000000" w:themeColor="text1"/>
            <w:sz w:val="28"/>
            <w:szCs w:val="28"/>
          </w:rPr>
          <w:t>катарсис</w:t>
        </w:r>
      </w:hyperlink>
      <w:r w:rsidRPr="00370A57">
        <w:rPr>
          <w:rFonts w:ascii="Times New Roman" w:hAnsi="Times New Roman" w:cs="Times New Roman"/>
          <w:color w:val="000000" w:themeColor="text1"/>
          <w:sz w:val="28"/>
          <w:szCs w:val="28"/>
        </w:rPr>
        <w:t>, гармонія, порядок, </w:t>
      </w:r>
      <w:hyperlink r:id="rId31" w:tooltip="Мистецтво" w:history="1">
        <w:r w:rsidRPr="00370A57">
          <w:rPr>
            <w:rStyle w:val="a3"/>
            <w:rFonts w:ascii="Times New Roman" w:hAnsi="Times New Roman" w:cs="Times New Roman"/>
            <w:color w:val="000000" w:themeColor="text1"/>
            <w:sz w:val="28"/>
            <w:szCs w:val="28"/>
          </w:rPr>
          <w:t>мистецтво</w:t>
        </w:r>
      </w:hyperlink>
      <w:r w:rsidRPr="00370A57">
        <w:rPr>
          <w:rFonts w:ascii="Times New Roman" w:hAnsi="Times New Roman" w:cs="Times New Roman"/>
          <w:color w:val="000000" w:themeColor="text1"/>
          <w:sz w:val="28"/>
          <w:szCs w:val="28"/>
        </w:rPr>
        <w:t>, </w:t>
      </w:r>
      <w:hyperlink r:id="rId32" w:tooltip="Ритм" w:history="1">
        <w:r w:rsidRPr="00370A57">
          <w:rPr>
            <w:rStyle w:val="a3"/>
            <w:rFonts w:ascii="Times New Roman" w:hAnsi="Times New Roman" w:cs="Times New Roman"/>
            <w:color w:val="000000" w:themeColor="text1"/>
            <w:sz w:val="28"/>
            <w:szCs w:val="28"/>
          </w:rPr>
          <w:t>ритм</w:t>
        </w:r>
      </w:hyperlink>
      <w:r w:rsidRPr="00370A57">
        <w:rPr>
          <w:rFonts w:ascii="Times New Roman" w:hAnsi="Times New Roman" w:cs="Times New Roman"/>
          <w:color w:val="000000" w:themeColor="text1"/>
          <w:sz w:val="28"/>
          <w:szCs w:val="28"/>
        </w:rPr>
        <w:t>, </w:t>
      </w:r>
      <w:hyperlink r:id="rId33" w:tooltip="Поетика" w:history="1">
        <w:r w:rsidRPr="00370A57">
          <w:rPr>
            <w:rStyle w:val="a3"/>
            <w:rFonts w:ascii="Times New Roman" w:hAnsi="Times New Roman" w:cs="Times New Roman"/>
            <w:color w:val="000000" w:themeColor="text1"/>
            <w:sz w:val="28"/>
            <w:szCs w:val="28"/>
          </w:rPr>
          <w:t>поетика</w:t>
        </w:r>
      </w:hyperlink>
      <w:r w:rsidRPr="00370A57">
        <w:rPr>
          <w:rFonts w:ascii="Times New Roman" w:hAnsi="Times New Roman" w:cs="Times New Roman"/>
          <w:color w:val="000000" w:themeColor="text1"/>
          <w:sz w:val="28"/>
          <w:szCs w:val="28"/>
        </w:rPr>
        <w:t>, красномовство, </w:t>
      </w:r>
      <w:hyperlink r:id="rId34" w:tooltip="Музика" w:history="1">
        <w:r w:rsidRPr="00370A57">
          <w:rPr>
            <w:rStyle w:val="a3"/>
            <w:rFonts w:ascii="Times New Roman" w:hAnsi="Times New Roman" w:cs="Times New Roman"/>
            <w:color w:val="000000" w:themeColor="text1"/>
            <w:sz w:val="28"/>
            <w:szCs w:val="28"/>
          </w:rPr>
          <w:t>музика</w:t>
        </w:r>
      </w:hyperlink>
      <w:r w:rsidRPr="00370A57">
        <w:rPr>
          <w:rFonts w:ascii="Times New Roman" w:hAnsi="Times New Roman" w:cs="Times New Roman"/>
          <w:color w:val="000000" w:themeColor="text1"/>
          <w:sz w:val="28"/>
          <w:szCs w:val="28"/>
        </w:rPr>
        <w:t>, калокагатія, канон, мимесис, </w:t>
      </w:r>
      <w:hyperlink r:id="rId35" w:tooltip="Символ" w:history="1">
        <w:r w:rsidRPr="00370A57">
          <w:rPr>
            <w:rStyle w:val="a3"/>
            <w:rFonts w:ascii="Times New Roman" w:hAnsi="Times New Roman" w:cs="Times New Roman"/>
            <w:color w:val="000000" w:themeColor="text1"/>
            <w:sz w:val="28"/>
            <w:szCs w:val="28"/>
          </w:rPr>
          <w:t>символ</w:t>
        </w:r>
      </w:hyperlink>
      <w:r w:rsidRPr="00370A57">
        <w:rPr>
          <w:rFonts w:ascii="Times New Roman" w:hAnsi="Times New Roman" w:cs="Times New Roman"/>
          <w:color w:val="000000" w:themeColor="text1"/>
          <w:sz w:val="28"/>
          <w:szCs w:val="28"/>
        </w:rPr>
        <w:t>, </w:t>
      </w:r>
      <w:hyperlink r:id="rId36" w:tooltip="Образ" w:history="1">
        <w:r w:rsidRPr="00370A57">
          <w:rPr>
            <w:rStyle w:val="a3"/>
            <w:rFonts w:ascii="Times New Roman" w:hAnsi="Times New Roman" w:cs="Times New Roman"/>
            <w:color w:val="000000" w:themeColor="text1"/>
            <w:sz w:val="28"/>
            <w:szCs w:val="28"/>
          </w:rPr>
          <w:t>образ</w:t>
        </w:r>
      </w:hyperlink>
      <w:r w:rsidRPr="00370A57">
        <w:rPr>
          <w:rFonts w:ascii="Times New Roman" w:hAnsi="Times New Roman" w:cs="Times New Roman"/>
          <w:color w:val="000000" w:themeColor="text1"/>
          <w:sz w:val="28"/>
          <w:szCs w:val="28"/>
        </w:rPr>
        <w:t>, </w:t>
      </w:r>
      <w:hyperlink r:id="rId37" w:tooltip="Знак" w:history="1">
        <w:r w:rsidRPr="00370A57">
          <w:rPr>
            <w:rStyle w:val="a3"/>
            <w:rFonts w:ascii="Times New Roman" w:hAnsi="Times New Roman" w:cs="Times New Roman"/>
            <w:color w:val="000000" w:themeColor="text1"/>
            <w:sz w:val="28"/>
            <w:szCs w:val="28"/>
          </w:rPr>
          <w:t>знак</w:t>
        </w:r>
      </w:hyperlink>
      <w:r w:rsidRPr="00370A57">
        <w:rPr>
          <w:rFonts w:ascii="Times New Roman" w:hAnsi="Times New Roman" w:cs="Times New Roman"/>
          <w:color w:val="000000" w:themeColor="text1"/>
          <w:sz w:val="28"/>
          <w:szCs w:val="28"/>
        </w:rPr>
        <w:t>, </w:t>
      </w:r>
      <w:hyperlink r:id="rId38" w:tooltip="Світло" w:history="1">
        <w:r w:rsidRPr="00370A57">
          <w:rPr>
            <w:rStyle w:val="a3"/>
            <w:rFonts w:ascii="Times New Roman" w:hAnsi="Times New Roman" w:cs="Times New Roman"/>
            <w:color w:val="000000" w:themeColor="text1"/>
            <w:sz w:val="28"/>
            <w:szCs w:val="28"/>
          </w:rPr>
          <w:t>світло</w:t>
        </w:r>
      </w:hyperlink>
      <w:r w:rsidRPr="00370A57">
        <w:rPr>
          <w:rFonts w:ascii="Times New Roman" w:hAnsi="Times New Roman" w:cs="Times New Roman"/>
          <w:color w:val="000000" w:themeColor="text1"/>
          <w:sz w:val="28"/>
          <w:szCs w:val="28"/>
        </w:rPr>
        <w:t>, колір і ін Але не всі з них у давнину мав той зміст, в якому їх вживає сучасна </w:t>
      </w:r>
      <w:hyperlink r:id="rId39" w:tooltip="Естетика" w:history="1">
        <w:r w:rsidRPr="00370A57">
          <w:rPr>
            <w:rStyle w:val="a3"/>
            <w:rFonts w:ascii="Times New Roman" w:hAnsi="Times New Roman" w:cs="Times New Roman"/>
            <w:color w:val="000000" w:themeColor="text1"/>
            <w:sz w:val="28"/>
            <w:szCs w:val="28"/>
          </w:rPr>
          <w:t>естетика</w:t>
        </w:r>
      </w:hyperlink>
      <w:r w:rsidRPr="00370A57">
        <w:rPr>
          <w:rFonts w:ascii="Times New Roman" w:hAnsi="Times New Roman" w:cs="Times New Roman"/>
          <w:color w:val="000000" w:themeColor="text1"/>
          <w:sz w:val="28"/>
          <w:szCs w:val="28"/>
        </w:rPr>
        <w:t>, проте культурно-історичний </w:t>
      </w:r>
      <w:hyperlink r:id="rId40" w:tooltip="Процес" w:history="1">
        <w:r w:rsidRPr="00370A57">
          <w:rPr>
            <w:rStyle w:val="a3"/>
            <w:rFonts w:ascii="Times New Roman" w:hAnsi="Times New Roman" w:cs="Times New Roman"/>
            <w:color w:val="000000" w:themeColor="text1"/>
            <w:sz w:val="28"/>
            <w:szCs w:val="28"/>
          </w:rPr>
          <w:t>процес</w:t>
        </w:r>
      </w:hyperlink>
      <w:r w:rsidRPr="00370A57">
        <w:rPr>
          <w:rFonts w:ascii="Times New Roman" w:hAnsi="Times New Roman" w:cs="Times New Roman"/>
          <w:color w:val="000000" w:themeColor="text1"/>
          <w:sz w:val="28"/>
          <w:szCs w:val="28"/>
        </w:rPr>
        <w:t> включив до ХХ століття більшу частину з них у смислове поле естетики.</w:t>
      </w:r>
      <w:r w:rsidRPr="00370A57">
        <w:rPr>
          <w:rFonts w:ascii="Times New Roman" w:hAnsi="Times New Roman" w:cs="Times New Roman"/>
          <w:color w:val="000000" w:themeColor="text1"/>
          <w:sz w:val="28"/>
          <w:szCs w:val="28"/>
        </w:rPr>
        <w:br/>
      </w:r>
      <w:r w:rsidRPr="00370A57">
        <w:rPr>
          <w:rFonts w:ascii="Times New Roman" w:hAnsi="Times New Roman" w:cs="Times New Roman"/>
          <w:color w:val="000000" w:themeColor="text1"/>
          <w:sz w:val="28"/>
          <w:szCs w:val="28"/>
        </w:rPr>
        <w:br w:type="textWrapping" w:clear="all"/>
      </w:r>
      <w:r w:rsidRPr="00370A57">
        <w:rPr>
          <w:rFonts w:ascii="Times New Roman" w:hAnsi="Times New Roman" w:cs="Times New Roman"/>
          <w:b/>
          <w:bCs/>
          <w:color w:val="000000" w:themeColor="text1"/>
          <w:sz w:val="28"/>
          <w:szCs w:val="28"/>
        </w:rPr>
        <w:t>Естетичні вчення в Стародавній Греції</w:t>
      </w:r>
      <w:r w:rsidRPr="00370A57">
        <w:rPr>
          <w:rFonts w:ascii="Times New Roman" w:hAnsi="Times New Roman" w:cs="Times New Roman"/>
          <w:color w:val="000000" w:themeColor="text1"/>
          <w:sz w:val="28"/>
          <w:szCs w:val="28"/>
        </w:rPr>
        <w:br/>
        <w:t>Давні греки мали жваві зв'язки зі Сходом. Немає нічого дивного, що вони широко використовували науковий та художньо-естетичний досвід східних народів. </w:t>
      </w:r>
      <w:hyperlink r:id="rId41" w:tooltip="Давньогрецька філософія" w:history="1">
        <w:r w:rsidRPr="00370A57">
          <w:rPr>
            <w:rStyle w:val="a3"/>
            <w:rFonts w:ascii="Times New Roman" w:hAnsi="Times New Roman" w:cs="Times New Roman"/>
            <w:color w:val="000000" w:themeColor="text1"/>
            <w:sz w:val="28"/>
            <w:szCs w:val="28"/>
          </w:rPr>
          <w:t>Давньогрецька філософія</w:t>
        </w:r>
      </w:hyperlink>
      <w:r w:rsidRPr="00370A57">
        <w:rPr>
          <w:rFonts w:ascii="Times New Roman" w:hAnsi="Times New Roman" w:cs="Times New Roman"/>
          <w:color w:val="000000" w:themeColor="text1"/>
          <w:sz w:val="28"/>
          <w:szCs w:val="28"/>
        </w:rPr>
        <w:t>, </w:t>
      </w:r>
      <w:hyperlink r:id="rId42" w:tooltip="Естетика" w:history="1">
        <w:r w:rsidRPr="00370A57">
          <w:rPr>
            <w:rStyle w:val="a3"/>
            <w:rFonts w:ascii="Times New Roman" w:hAnsi="Times New Roman" w:cs="Times New Roman"/>
            <w:color w:val="000000" w:themeColor="text1"/>
            <w:sz w:val="28"/>
            <w:szCs w:val="28"/>
          </w:rPr>
          <w:t>естетика</w:t>
        </w:r>
      </w:hyperlink>
      <w:r w:rsidRPr="00370A57">
        <w:rPr>
          <w:rFonts w:ascii="Times New Roman" w:hAnsi="Times New Roman" w:cs="Times New Roman"/>
          <w:color w:val="000000" w:themeColor="text1"/>
          <w:sz w:val="28"/>
          <w:szCs w:val="28"/>
        </w:rPr>
        <w:t>,</w:t>
      </w:r>
      <w:hyperlink r:id="rId43" w:tooltip="Мистецтво" w:history="1">
        <w:r w:rsidRPr="00370A57">
          <w:rPr>
            <w:rStyle w:val="a3"/>
            <w:rFonts w:ascii="Times New Roman" w:hAnsi="Times New Roman" w:cs="Times New Roman"/>
            <w:color w:val="000000" w:themeColor="text1"/>
            <w:sz w:val="28"/>
            <w:szCs w:val="28"/>
          </w:rPr>
          <w:t> мистецтво</w:t>
        </w:r>
      </w:hyperlink>
      <w:r w:rsidRPr="00370A57">
        <w:rPr>
          <w:rFonts w:ascii="Times New Roman" w:hAnsi="Times New Roman" w:cs="Times New Roman"/>
          <w:color w:val="000000" w:themeColor="text1"/>
          <w:sz w:val="28"/>
          <w:szCs w:val="28"/>
        </w:rPr>
        <w:t> представляють собою новий етап у розвитку світової цивілізації. У Древній Греції естетична думка віддиференціювати від міфології і розвивалася разом з наукою і філософією.</w:t>
      </w:r>
      <w:r w:rsidRPr="00370A57">
        <w:rPr>
          <w:rFonts w:ascii="Times New Roman" w:hAnsi="Times New Roman" w:cs="Times New Roman"/>
          <w:color w:val="000000" w:themeColor="text1"/>
          <w:sz w:val="28"/>
          <w:szCs w:val="28"/>
        </w:rPr>
        <w:br/>
        <w:t>На відміну від нашого часу, в розряд мистецтва потрапляли типові ремесла (теслярські справу, гончарне </w:t>
      </w:r>
      <w:hyperlink r:id="rId44" w:tooltip="Виробництво" w:history="1">
        <w:r w:rsidRPr="00370A57">
          <w:rPr>
            <w:rStyle w:val="a3"/>
            <w:rFonts w:ascii="Times New Roman" w:hAnsi="Times New Roman" w:cs="Times New Roman"/>
            <w:color w:val="000000" w:themeColor="text1"/>
            <w:sz w:val="28"/>
            <w:szCs w:val="28"/>
          </w:rPr>
          <w:t>виробництво</w:t>
        </w:r>
      </w:hyperlink>
      <w:r w:rsidRPr="00370A57">
        <w:rPr>
          <w:rFonts w:ascii="Times New Roman" w:hAnsi="Times New Roman" w:cs="Times New Roman"/>
          <w:color w:val="000000" w:themeColor="text1"/>
          <w:sz w:val="28"/>
          <w:szCs w:val="28"/>
        </w:rPr>
        <w:t>, кораблебудування, ткацтво тощо), і багато наук (арифметика, </w:t>
      </w:r>
      <w:hyperlink r:id="rId45" w:tooltip="Астрологія" w:history="1">
        <w:r w:rsidRPr="00370A57">
          <w:rPr>
            <w:rStyle w:val="a3"/>
            <w:rFonts w:ascii="Times New Roman" w:hAnsi="Times New Roman" w:cs="Times New Roman"/>
            <w:color w:val="000000" w:themeColor="text1"/>
            <w:sz w:val="28"/>
            <w:szCs w:val="28"/>
          </w:rPr>
          <w:t>астрологія</w:t>
        </w:r>
      </w:hyperlink>
      <w:r w:rsidRPr="00370A57">
        <w:rPr>
          <w:rFonts w:ascii="Times New Roman" w:hAnsi="Times New Roman" w:cs="Times New Roman"/>
          <w:color w:val="000000" w:themeColor="text1"/>
          <w:sz w:val="28"/>
          <w:szCs w:val="28"/>
        </w:rPr>
        <w:t>, </w:t>
      </w:r>
      <w:hyperlink r:id="rId46" w:tooltip="Діалектика" w:history="1">
        <w:r w:rsidRPr="00370A57">
          <w:rPr>
            <w:rStyle w:val="a3"/>
            <w:rFonts w:ascii="Times New Roman" w:hAnsi="Times New Roman" w:cs="Times New Roman"/>
            <w:color w:val="000000" w:themeColor="text1"/>
            <w:sz w:val="28"/>
            <w:szCs w:val="28"/>
          </w:rPr>
          <w:t>діалектика</w:t>
        </w:r>
      </w:hyperlink>
      <w:r w:rsidRPr="00370A57">
        <w:rPr>
          <w:rFonts w:ascii="Times New Roman" w:hAnsi="Times New Roman" w:cs="Times New Roman"/>
          <w:color w:val="000000" w:themeColor="text1"/>
          <w:sz w:val="28"/>
          <w:szCs w:val="28"/>
        </w:rPr>
        <w:t>) і те, що Новоєвропейська естетика віднесла до мистецтва, т . е. «Витончені мистецтва» (</w:t>
      </w:r>
      <w:hyperlink r:id="rId47" w:tooltip="Поезія" w:history="1">
        <w:r w:rsidRPr="00370A57">
          <w:rPr>
            <w:rStyle w:val="a3"/>
            <w:rFonts w:ascii="Times New Roman" w:hAnsi="Times New Roman" w:cs="Times New Roman"/>
            <w:color w:val="000000" w:themeColor="text1"/>
            <w:sz w:val="28"/>
            <w:szCs w:val="28"/>
          </w:rPr>
          <w:t>поезія</w:t>
        </w:r>
      </w:hyperlink>
      <w:r w:rsidRPr="00370A57">
        <w:rPr>
          <w:rFonts w:ascii="Times New Roman" w:hAnsi="Times New Roman" w:cs="Times New Roman"/>
          <w:color w:val="000000" w:themeColor="text1"/>
          <w:sz w:val="28"/>
          <w:szCs w:val="28"/>
        </w:rPr>
        <w:t>, </w:t>
      </w:r>
      <w:hyperlink r:id="rId48" w:tooltip="Драматург" w:history="1">
        <w:r w:rsidRPr="00370A57">
          <w:rPr>
            <w:rStyle w:val="a3"/>
            <w:rFonts w:ascii="Times New Roman" w:hAnsi="Times New Roman" w:cs="Times New Roman"/>
            <w:color w:val="000000" w:themeColor="text1"/>
            <w:sz w:val="28"/>
            <w:szCs w:val="28"/>
          </w:rPr>
          <w:t>драматургія</w:t>
        </w:r>
      </w:hyperlink>
      <w:r w:rsidRPr="00370A57">
        <w:rPr>
          <w:rFonts w:ascii="Times New Roman" w:hAnsi="Times New Roman" w:cs="Times New Roman"/>
          <w:color w:val="000000" w:themeColor="text1"/>
          <w:sz w:val="28"/>
          <w:szCs w:val="28"/>
        </w:rPr>
        <w:t>, що виконується </w:t>
      </w:r>
      <w:hyperlink r:id="rId49" w:tooltip="Музика" w:history="1">
        <w:r w:rsidRPr="00370A57">
          <w:rPr>
            <w:rStyle w:val="a3"/>
            <w:rFonts w:ascii="Times New Roman" w:hAnsi="Times New Roman" w:cs="Times New Roman"/>
            <w:color w:val="000000" w:themeColor="text1"/>
            <w:sz w:val="28"/>
            <w:szCs w:val="28"/>
          </w:rPr>
          <w:t>музика</w:t>
        </w:r>
      </w:hyperlink>
      <w:r w:rsidRPr="00370A57">
        <w:rPr>
          <w:rFonts w:ascii="Times New Roman" w:hAnsi="Times New Roman" w:cs="Times New Roman"/>
          <w:color w:val="000000" w:themeColor="text1"/>
          <w:sz w:val="28"/>
          <w:szCs w:val="28"/>
        </w:rPr>
        <w:t>, живопис, </w:t>
      </w:r>
      <w:hyperlink r:id="rId50" w:tooltip="Архітектура" w:history="1">
        <w:r w:rsidRPr="00370A57">
          <w:rPr>
            <w:rStyle w:val="a3"/>
            <w:rFonts w:ascii="Times New Roman" w:hAnsi="Times New Roman" w:cs="Times New Roman"/>
            <w:color w:val="000000" w:themeColor="text1"/>
            <w:sz w:val="28"/>
            <w:szCs w:val="28"/>
          </w:rPr>
          <w:t>архітектура</w:t>
        </w:r>
      </w:hyperlink>
      <w:r w:rsidRPr="00370A57">
        <w:rPr>
          <w:rFonts w:ascii="Times New Roman" w:hAnsi="Times New Roman" w:cs="Times New Roman"/>
          <w:color w:val="000000" w:themeColor="text1"/>
          <w:sz w:val="28"/>
          <w:szCs w:val="28"/>
        </w:rPr>
        <w:t>), мистецтва як концентроване вираження естетичного досвіду.</w:t>
      </w:r>
      <w:r w:rsidRPr="00370A57">
        <w:rPr>
          <w:rFonts w:ascii="Times New Roman" w:hAnsi="Times New Roman" w:cs="Times New Roman"/>
          <w:color w:val="000000" w:themeColor="text1"/>
          <w:sz w:val="28"/>
          <w:szCs w:val="28"/>
        </w:rPr>
        <w:br/>
        <w:t>У Древній Греції склалося </w:t>
      </w:r>
      <w:hyperlink r:id="rId51" w:tooltip="Мистецтво" w:history="1">
        <w:r w:rsidRPr="00370A57">
          <w:rPr>
            <w:rStyle w:val="a3"/>
            <w:rFonts w:ascii="Times New Roman" w:hAnsi="Times New Roman" w:cs="Times New Roman"/>
            <w:color w:val="000000" w:themeColor="text1"/>
            <w:sz w:val="28"/>
            <w:szCs w:val="28"/>
          </w:rPr>
          <w:t>мистецтво</w:t>
        </w:r>
      </w:hyperlink>
      <w:r w:rsidRPr="00370A57">
        <w:rPr>
          <w:rFonts w:ascii="Times New Roman" w:hAnsi="Times New Roman" w:cs="Times New Roman"/>
          <w:color w:val="000000" w:themeColor="text1"/>
          <w:sz w:val="28"/>
          <w:szCs w:val="28"/>
        </w:rPr>
        <w:t>, перейнятий вірою в красу і велич вільної людини - громадянина поліса. </w:t>
      </w:r>
      <w:hyperlink r:id="rId52" w:tooltip="Твори" w:history="1">
        <w:r w:rsidRPr="00370A57">
          <w:rPr>
            <w:rStyle w:val="a3"/>
            <w:rFonts w:ascii="Times New Roman" w:hAnsi="Times New Roman" w:cs="Times New Roman"/>
            <w:color w:val="000000" w:themeColor="text1"/>
            <w:sz w:val="28"/>
            <w:szCs w:val="28"/>
          </w:rPr>
          <w:t>Твори</w:t>
        </w:r>
      </w:hyperlink>
      <w:r w:rsidRPr="00370A57">
        <w:rPr>
          <w:rFonts w:ascii="Times New Roman" w:hAnsi="Times New Roman" w:cs="Times New Roman"/>
          <w:color w:val="000000" w:themeColor="text1"/>
          <w:sz w:val="28"/>
          <w:szCs w:val="28"/>
        </w:rPr>
        <w:t> грецького мистецтва вражали наступні покоління глибоким </w:t>
      </w:r>
      <w:hyperlink r:id="rId53" w:tooltip="Реалізм" w:history="1">
        <w:r w:rsidRPr="00370A57">
          <w:rPr>
            <w:rStyle w:val="a3"/>
            <w:rFonts w:ascii="Times New Roman" w:hAnsi="Times New Roman" w:cs="Times New Roman"/>
            <w:color w:val="000000" w:themeColor="text1"/>
            <w:sz w:val="28"/>
            <w:szCs w:val="28"/>
          </w:rPr>
          <w:t>реалізмом</w:t>
        </w:r>
      </w:hyperlink>
      <w:r w:rsidRPr="00370A57">
        <w:rPr>
          <w:rFonts w:ascii="Times New Roman" w:hAnsi="Times New Roman" w:cs="Times New Roman"/>
          <w:color w:val="000000" w:themeColor="text1"/>
          <w:sz w:val="28"/>
          <w:szCs w:val="28"/>
        </w:rPr>
        <w:t>, гармонійним досконалістю, духом героїчного життєствердження і поваги до гідності людини. Не випадково </w:t>
      </w:r>
      <w:hyperlink r:id="rId54" w:tooltip="Софокл" w:history="1">
        <w:r w:rsidRPr="00370A57">
          <w:rPr>
            <w:rStyle w:val="a3"/>
            <w:rFonts w:ascii="Times New Roman" w:hAnsi="Times New Roman" w:cs="Times New Roman"/>
            <w:color w:val="000000" w:themeColor="text1"/>
            <w:sz w:val="28"/>
            <w:szCs w:val="28"/>
          </w:rPr>
          <w:t>Софокл</w:t>
        </w:r>
      </w:hyperlink>
      <w:r w:rsidRPr="00370A57">
        <w:rPr>
          <w:rFonts w:ascii="Times New Roman" w:hAnsi="Times New Roman" w:cs="Times New Roman"/>
          <w:color w:val="000000" w:themeColor="text1"/>
          <w:sz w:val="28"/>
          <w:szCs w:val="28"/>
        </w:rPr>
        <w:t>, великий грецький трагічний </w:t>
      </w:r>
      <w:hyperlink r:id="rId55" w:tooltip="Поет" w:history="1">
        <w:r w:rsidRPr="00370A57">
          <w:rPr>
            <w:rStyle w:val="a3"/>
            <w:rFonts w:ascii="Times New Roman" w:hAnsi="Times New Roman" w:cs="Times New Roman"/>
            <w:color w:val="000000" w:themeColor="text1"/>
            <w:sz w:val="28"/>
            <w:szCs w:val="28"/>
          </w:rPr>
          <w:t>поет</w:t>
        </w:r>
      </w:hyperlink>
      <w:r w:rsidRPr="00370A57">
        <w:rPr>
          <w:rFonts w:ascii="Times New Roman" w:hAnsi="Times New Roman" w:cs="Times New Roman"/>
          <w:color w:val="000000" w:themeColor="text1"/>
          <w:sz w:val="28"/>
          <w:szCs w:val="28"/>
        </w:rPr>
        <w:t xml:space="preserve">, міг сказати у своїй </w:t>
      </w:r>
      <w:r w:rsidRPr="00370A57">
        <w:rPr>
          <w:rFonts w:ascii="Times New Roman" w:hAnsi="Times New Roman" w:cs="Times New Roman"/>
          <w:color w:val="000000" w:themeColor="text1"/>
          <w:sz w:val="28"/>
          <w:szCs w:val="28"/>
        </w:rPr>
        <w:lastRenderedPageBreak/>
        <w:t>«Антигоні»: «Багато в природі чудових сил, але сильніше людини немає».</w:t>
      </w:r>
      <w:r w:rsidRPr="00370A57">
        <w:rPr>
          <w:rFonts w:ascii="Times New Roman" w:hAnsi="Times New Roman" w:cs="Times New Roman"/>
          <w:color w:val="000000" w:themeColor="text1"/>
          <w:sz w:val="28"/>
          <w:szCs w:val="28"/>
        </w:rPr>
        <w:br/>
      </w:r>
      <w:hyperlink r:id="rId56" w:tooltip="Історія" w:history="1">
        <w:r w:rsidRPr="00370A57">
          <w:rPr>
            <w:rStyle w:val="a3"/>
            <w:rFonts w:ascii="Times New Roman" w:hAnsi="Times New Roman" w:cs="Times New Roman"/>
            <w:color w:val="000000" w:themeColor="text1"/>
            <w:sz w:val="28"/>
            <w:szCs w:val="28"/>
          </w:rPr>
          <w:t>Історію</w:t>
        </w:r>
      </w:hyperlink>
      <w:r w:rsidRPr="00370A57">
        <w:rPr>
          <w:rFonts w:ascii="Times New Roman" w:hAnsi="Times New Roman" w:cs="Times New Roman"/>
          <w:color w:val="000000" w:themeColor="text1"/>
          <w:sz w:val="28"/>
          <w:szCs w:val="28"/>
        </w:rPr>
        <w:t> стародавньої Греції прийнято ділити на 5 періодів, які є одночасно і культурними епохами:</w:t>
      </w:r>
      <w:r w:rsidRPr="00370A57">
        <w:rPr>
          <w:rFonts w:ascii="Times New Roman" w:hAnsi="Times New Roman" w:cs="Times New Roman"/>
          <w:color w:val="000000" w:themeColor="text1"/>
          <w:sz w:val="28"/>
          <w:szCs w:val="28"/>
        </w:rPr>
        <w:br/>
        <w:t>- Егейський або крито-мікенський (III-II тис. до н. Е..),</w:t>
      </w:r>
      <w:r w:rsidRPr="00370A57">
        <w:rPr>
          <w:rFonts w:ascii="Times New Roman" w:hAnsi="Times New Roman" w:cs="Times New Roman"/>
          <w:color w:val="000000" w:themeColor="text1"/>
          <w:sz w:val="28"/>
          <w:szCs w:val="28"/>
        </w:rPr>
        <w:br/>
        <w:t>- Гомерівський (XI-IX ст. До н. Е..),</w:t>
      </w:r>
      <w:r w:rsidRPr="00370A57">
        <w:rPr>
          <w:rFonts w:ascii="Times New Roman" w:hAnsi="Times New Roman" w:cs="Times New Roman"/>
          <w:color w:val="000000" w:themeColor="text1"/>
          <w:sz w:val="28"/>
          <w:szCs w:val="28"/>
        </w:rPr>
        <w:br/>
        <w:t>- Архаїчний (VIII-VI ст. До н. Е..),</w:t>
      </w:r>
      <w:r w:rsidRPr="00370A57">
        <w:rPr>
          <w:rFonts w:ascii="Times New Roman" w:hAnsi="Times New Roman" w:cs="Times New Roman"/>
          <w:color w:val="000000" w:themeColor="text1"/>
          <w:sz w:val="28"/>
          <w:szCs w:val="28"/>
        </w:rPr>
        <w:br/>
        <w:t>- Класичний (V-IV ст. До н. Е..),</w:t>
      </w:r>
      <w:r w:rsidRPr="00370A57">
        <w:rPr>
          <w:rFonts w:ascii="Times New Roman" w:hAnsi="Times New Roman" w:cs="Times New Roman"/>
          <w:color w:val="000000" w:themeColor="text1"/>
          <w:sz w:val="28"/>
          <w:szCs w:val="28"/>
        </w:rPr>
        <w:br/>
        <w:t>- Елліністичний (друга половина IV - середина I ст. До н. Е..).</w:t>
      </w:r>
      <w:r w:rsidRPr="00370A57">
        <w:rPr>
          <w:rFonts w:ascii="Times New Roman" w:hAnsi="Times New Roman" w:cs="Times New Roman"/>
          <w:color w:val="000000" w:themeColor="text1"/>
          <w:sz w:val="28"/>
          <w:szCs w:val="28"/>
        </w:rPr>
        <w:br/>
        <w:t>Антична естетична думка досягла найвищого розквіту в класичний період, тобто в період від VII ст. до н. е.. до III ст. до н. е.. До цього часу відносяться «Іліада» і «Одіссея» Гомера, епічні поеми Гесіода. Пишно розквітають </w:t>
      </w:r>
      <w:hyperlink r:id="rId57" w:tooltip="Лірика" w:history="1">
        <w:r w:rsidRPr="00370A57">
          <w:rPr>
            <w:rStyle w:val="a3"/>
            <w:rFonts w:ascii="Times New Roman" w:hAnsi="Times New Roman" w:cs="Times New Roman"/>
            <w:color w:val="000000" w:themeColor="text1"/>
            <w:sz w:val="28"/>
            <w:szCs w:val="28"/>
          </w:rPr>
          <w:t>лірика</w:t>
        </w:r>
      </w:hyperlink>
      <w:r w:rsidRPr="00370A57">
        <w:rPr>
          <w:rFonts w:ascii="Times New Roman" w:hAnsi="Times New Roman" w:cs="Times New Roman"/>
          <w:color w:val="000000" w:themeColor="text1"/>
          <w:sz w:val="28"/>
          <w:szCs w:val="28"/>
        </w:rPr>
        <w:t>, драма, історичні оповіді, </w:t>
      </w:r>
      <w:hyperlink r:id="rId58" w:tooltip="Ораторське мистецтво" w:history="1">
        <w:r w:rsidRPr="00370A57">
          <w:rPr>
            <w:rStyle w:val="a3"/>
            <w:rFonts w:ascii="Times New Roman" w:hAnsi="Times New Roman" w:cs="Times New Roman"/>
            <w:color w:val="000000" w:themeColor="text1"/>
            <w:sz w:val="28"/>
            <w:szCs w:val="28"/>
          </w:rPr>
          <w:t>ораторське мистецтво</w:t>
        </w:r>
      </w:hyperlink>
      <w:r w:rsidRPr="00370A57">
        <w:rPr>
          <w:rFonts w:ascii="Times New Roman" w:hAnsi="Times New Roman" w:cs="Times New Roman"/>
          <w:color w:val="000000" w:themeColor="text1"/>
          <w:sz w:val="28"/>
          <w:szCs w:val="28"/>
        </w:rPr>
        <w:t>. Вічні цінності створюються в архітектурі, скульптурі. Кульмінаційного пункту досягає філософська думка. Основоположники марксизму-ленінізму дуже високо цінували </w:t>
      </w:r>
      <w:hyperlink r:id="rId59" w:tooltip="Культура" w:history="1">
        <w:r w:rsidRPr="00370A57">
          <w:rPr>
            <w:rStyle w:val="a3"/>
            <w:rFonts w:ascii="Times New Roman" w:hAnsi="Times New Roman" w:cs="Times New Roman"/>
            <w:color w:val="000000" w:themeColor="text1"/>
            <w:sz w:val="28"/>
            <w:szCs w:val="28"/>
          </w:rPr>
          <w:t>культурні</w:t>
        </w:r>
      </w:hyperlink>
      <w:r w:rsidRPr="00370A57">
        <w:rPr>
          <w:rFonts w:ascii="Times New Roman" w:hAnsi="Times New Roman" w:cs="Times New Roman"/>
          <w:color w:val="000000" w:themeColor="text1"/>
          <w:sz w:val="28"/>
          <w:szCs w:val="28"/>
        </w:rPr>
        <w:t> завоювання стародавніх греків класичного періоду. Торкаючись творів грецького мистецтва, Маркс говорив про те, що вони «ще продовжують доставляти нам художню насолоду і у відомому відношенні служити нормою і недосяжним зразком».</w:t>
      </w:r>
      <w:r w:rsidRPr="00370A57">
        <w:rPr>
          <w:rFonts w:ascii="Times New Roman" w:hAnsi="Times New Roman" w:cs="Times New Roman"/>
          <w:color w:val="000000" w:themeColor="text1"/>
          <w:sz w:val="28"/>
          <w:szCs w:val="28"/>
        </w:rPr>
        <w:br/>
        <w:t>Аналізуючи давньогрецьку філософську думку, Енгельс писав: «Тут </w:t>
      </w:r>
      <w:hyperlink r:id="rId60" w:tooltip="Діалектика" w:history="1">
        <w:r w:rsidRPr="00370A57">
          <w:rPr>
            <w:rStyle w:val="a3"/>
            <w:rFonts w:ascii="Times New Roman" w:hAnsi="Times New Roman" w:cs="Times New Roman"/>
            <w:color w:val="000000" w:themeColor="text1"/>
            <w:sz w:val="28"/>
            <w:szCs w:val="28"/>
          </w:rPr>
          <w:t>діалектичне</w:t>
        </w:r>
      </w:hyperlink>
      <w:r w:rsidRPr="00370A57">
        <w:rPr>
          <w:rFonts w:ascii="Times New Roman" w:hAnsi="Times New Roman" w:cs="Times New Roman"/>
          <w:color w:val="000000" w:themeColor="text1"/>
          <w:sz w:val="28"/>
          <w:szCs w:val="28"/>
        </w:rPr>
        <w:t> </w:t>
      </w:r>
      <w:hyperlink r:id="rId61" w:tooltip="Мислення" w:history="1">
        <w:r w:rsidRPr="00370A57">
          <w:rPr>
            <w:rStyle w:val="a3"/>
            <w:rFonts w:ascii="Times New Roman" w:hAnsi="Times New Roman" w:cs="Times New Roman"/>
            <w:color w:val="000000" w:themeColor="text1"/>
            <w:sz w:val="28"/>
            <w:szCs w:val="28"/>
          </w:rPr>
          <w:t>мислення</w:t>
        </w:r>
      </w:hyperlink>
      <w:r w:rsidRPr="00370A57">
        <w:rPr>
          <w:rFonts w:ascii="Times New Roman" w:hAnsi="Times New Roman" w:cs="Times New Roman"/>
          <w:color w:val="000000" w:themeColor="text1"/>
          <w:sz w:val="28"/>
          <w:szCs w:val="28"/>
        </w:rPr>
        <w:t> виступає ще в </w:t>
      </w:r>
      <w:hyperlink r:id="rId62" w:tooltip="Первісна" w:history="1">
        <w:r w:rsidRPr="00370A57">
          <w:rPr>
            <w:rStyle w:val="a3"/>
            <w:rFonts w:ascii="Times New Roman" w:hAnsi="Times New Roman" w:cs="Times New Roman"/>
            <w:color w:val="000000" w:themeColor="text1"/>
            <w:sz w:val="28"/>
            <w:szCs w:val="28"/>
          </w:rPr>
          <w:t>первісній</w:t>
        </w:r>
      </w:hyperlink>
      <w:r w:rsidRPr="00370A57">
        <w:rPr>
          <w:rFonts w:ascii="Times New Roman" w:hAnsi="Times New Roman" w:cs="Times New Roman"/>
          <w:color w:val="000000" w:themeColor="text1"/>
          <w:sz w:val="28"/>
          <w:szCs w:val="28"/>
        </w:rPr>
        <w:t> простоті ... У греків-саме тому, що вони ще не дійшли до розчленування, до аналізу природи, - </w:t>
      </w:r>
      <w:hyperlink r:id="rId63" w:tooltip="Природа" w:history="1">
        <w:r w:rsidRPr="00370A57">
          <w:rPr>
            <w:rStyle w:val="a3"/>
            <w:rFonts w:ascii="Times New Roman" w:hAnsi="Times New Roman" w:cs="Times New Roman"/>
            <w:color w:val="000000" w:themeColor="text1"/>
            <w:sz w:val="28"/>
            <w:szCs w:val="28"/>
          </w:rPr>
          <w:t>природа</w:t>
        </w:r>
      </w:hyperlink>
      <w:r w:rsidRPr="00370A57">
        <w:rPr>
          <w:rFonts w:ascii="Times New Roman" w:hAnsi="Times New Roman" w:cs="Times New Roman"/>
          <w:color w:val="000000" w:themeColor="text1"/>
          <w:sz w:val="28"/>
          <w:szCs w:val="28"/>
        </w:rPr>
        <w:t> ще розглядається в загальному, як одне ціле. Загальна зв'язок явищ природи не доводиться в подробицях: вона є для греків результатом безпосереднього споглядання. У цьому нестачу грецької </w:t>
      </w:r>
      <w:hyperlink r:id="rId64" w:tooltip="Філософі" w:history="1">
        <w:r w:rsidRPr="00370A57">
          <w:rPr>
            <w:rStyle w:val="a3"/>
            <w:rFonts w:ascii="Times New Roman" w:hAnsi="Times New Roman" w:cs="Times New Roman"/>
            <w:color w:val="000000" w:themeColor="text1"/>
            <w:sz w:val="28"/>
            <w:szCs w:val="28"/>
          </w:rPr>
          <w:t>філософії </w:t>
        </w:r>
      </w:hyperlink>
      <w:r w:rsidRPr="00370A57">
        <w:rPr>
          <w:rFonts w:ascii="Times New Roman" w:hAnsi="Times New Roman" w:cs="Times New Roman"/>
          <w:color w:val="000000" w:themeColor="text1"/>
          <w:sz w:val="28"/>
          <w:szCs w:val="28"/>
        </w:rPr>
        <w:t>... Але в цьому ж полягає і її </w:t>
      </w:r>
      <w:hyperlink r:id="rId65" w:tooltip="Перевал" w:history="1">
        <w:r w:rsidRPr="00370A57">
          <w:rPr>
            <w:rStyle w:val="a3"/>
            <w:rFonts w:ascii="Times New Roman" w:hAnsi="Times New Roman" w:cs="Times New Roman"/>
            <w:color w:val="000000" w:themeColor="text1"/>
            <w:sz w:val="28"/>
            <w:szCs w:val="28"/>
          </w:rPr>
          <w:t>перевага</w:t>
        </w:r>
      </w:hyperlink>
      <w:r w:rsidRPr="00370A57">
        <w:rPr>
          <w:rFonts w:ascii="Times New Roman" w:hAnsi="Times New Roman" w:cs="Times New Roman"/>
          <w:color w:val="000000" w:themeColor="text1"/>
          <w:sz w:val="28"/>
          <w:szCs w:val="28"/>
        </w:rPr>
        <w:t> над усіма її пізнішими метафізичними противниками ... Це одна з причин, які змушують нас все знову і знову повертатися до філософії, як і в багатьох інших областях, до досягнень того маленького народу, універсальна </w:t>
      </w:r>
      <w:hyperlink r:id="rId66" w:tooltip="Обдарованість" w:history="1">
        <w:r w:rsidRPr="00370A57">
          <w:rPr>
            <w:rStyle w:val="a3"/>
            <w:rFonts w:ascii="Times New Roman" w:hAnsi="Times New Roman" w:cs="Times New Roman"/>
            <w:color w:val="000000" w:themeColor="text1"/>
            <w:sz w:val="28"/>
            <w:szCs w:val="28"/>
          </w:rPr>
          <w:t>обдарованість</w:t>
        </w:r>
      </w:hyperlink>
      <w:r w:rsidRPr="00370A57">
        <w:rPr>
          <w:rFonts w:ascii="Times New Roman" w:hAnsi="Times New Roman" w:cs="Times New Roman"/>
          <w:color w:val="000000" w:themeColor="text1"/>
          <w:sz w:val="28"/>
          <w:szCs w:val="28"/>
        </w:rPr>
        <w:t> і діяльність якого забезпечили йому в історії розвитку людства місце, на яке не може претендувати жоден інший народ. Інший же причиною є те, що в різноманітних формах грецької філософії вже є в зародку, у </w:t>
      </w:r>
      <w:hyperlink r:id="rId67" w:tooltip="Процес" w:history="1">
        <w:r w:rsidRPr="00370A57">
          <w:rPr>
            <w:rStyle w:val="a3"/>
            <w:rFonts w:ascii="Times New Roman" w:hAnsi="Times New Roman" w:cs="Times New Roman"/>
            <w:color w:val="000000" w:themeColor="text1"/>
            <w:sz w:val="28"/>
            <w:szCs w:val="28"/>
          </w:rPr>
          <w:t>процесі</w:t>
        </w:r>
      </w:hyperlink>
      <w:r w:rsidRPr="00370A57">
        <w:rPr>
          <w:rFonts w:ascii="Times New Roman" w:hAnsi="Times New Roman" w:cs="Times New Roman"/>
          <w:color w:val="000000" w:themeColor="text1"/>
          <w:sz w:val="28"/>
          <w:szCs w:val="28"/>
        </w:rPr>
        <w:t> виникнення, майже всі пізніші типи світоглядів ».</w:t>
      </w:r>
      <w:r w:rsidRPr="00370A57">
        <w:rPr>
          <w:rFonts w:ascii="Times New Roman" w:hAnsi="Times New Roman" w:cs="Times New Roman"/>
          <w:color w:val="000000" w:themeColor="text1"/>
          <w:sz w:val="28"/>
          <w:szCs w:val="28"/>
        </w:rPr>
        <w:br/>
        <w:t>Те, що основоположники </w:t>
      </w:r>
      <w:hyperlink r:id="rId68" w:tooltip="Марксизм" w:history="1">
        <w:r w:rsidRPr="00370A57">
          <w:rPr>
            <w:rStyle w:val="a3"/>
            <w:rFonts w:ascii="Times New Roman" w:hAnsi="Times New Roman" w:cs="Times New Roman"/>
            <w:color w:val="000000" w:themeColor="text1"/>
            <w:sz w:val="28"/>
            <w:szCs w:val="28"/>
          </w:rPr>
          <w:t>марксизму</w:t>
        </w:r>
      </w:hyperlink>
      <w:r w:rsidRPr="00370A57">
        <w:rPr>
          <w:rFonts w:ascii="Times New Roman" w:hAnsi="Times New Roman" w:cs="Times New Roman"/>
          <w:color w:val="000000" w:themeColor="text1"/>
          <w:sz w:val="28"/>
          <w:szCs w:val="28"/>
        </w:rPr>
        <w:t> сказали про давньогрецькому мистецтві та філософії, має відношення і до античної естетики. У ній так само енергійно висунуті геніальні </w:t>
      </w:r>
      <w:hyperlink r:id="rId69" w:tooltip="Діалектика" w:history="1">
        <w:r w:rsidRPr="00370A57">
          <w:rPr>
            <w:rStyle w:val="a3"/>
            <w:rFonts w:ascii="Times New Roman" w:hAnsi="Times New Roman" w:cs="Times New Roman"/>
            <w:color w:val="000000" w:themeColor="text1"/>
            <w:sz w:val="28"/>
            <w:szCs w:val="28"/>
          </w:rPr>
          <w:t>діалектичні</w:t>
        </w:r>
      </w:hyperlink>
      <w:r w:rsidRPr="00370A57">
        <w:rPr>
          <w:rFonts w:ascii="Times New Roman" w:hAnsi="Times New Roman" w:cs="Times New Roman"/>
          <w:color w:val="000000" w:themeColor="text1"/>
          <w:sz w:val="28"/>
          <w:szCs w:val="28"/>
        </w:rPr>
        <w:t xml:space="preserve"> здогадки. Як і у філософії, тут у «зародку» виникли майже всі типи пізніших естетичних концепцій. Багато естетичні положення античності зберегли своє значення до цього дня. Античні мислителі сформулювали найголовніші проблеми естетики: питання про ставлення естетичної свідомості до дійсності, про природу мистецтва, </w:t>
      </w:r>
      <w:r w:rsidRPr="00370A57">
        <w:rPr>
          <w:rFonts w:ascii="Times New Roman" w:hAnsi="Times New Roman" w:cs="Times New Roman"/>
          <w:color w:val="000000" w:themeColor="text1"/>
          <w:sz w:val="28"/>
          <w:szCs w:val="28"/>
        </w:rPr>
        <w:lastRenderedPageBreak/>
        <w:t>про сутність творчого </w:t>
      </w:r>
      <w:hyperlink r:id="rId70" w:tooltip="Процес" w:history="1">
        <w:r w:rsidRPr="00370A57">
          <w:rPr>
            <w:rStyle w:val="a3"/>
            <w:rFonts w:ascii="Times New Roman" w:hAnsi="Times New Roman" w:cs="Times New Roman"/>
            <w:color w:val="000000" w:themeColor="text1"/>
            <w:sz w:val="28"/>
            <w:szCs w:val="28"/>
          </w:rPr>
          <w:t>процесу</w:t>
        </w:r>
      </w:hyperlink>
      <w:r w:rsidRPr="00370A57">
        <w:rPr>
          <w:rFonts w:ascii="Times New Roman" w:hAnsi="Times New Roman" w:cs="Times New Roman"/>
          <w:color w:val="000000" w:themeColor="text1"/>
          <w:sz w:val="28"/>
          <w:szCs w:val="28"/>
        </w:rPr>
        <w:t>, про місце мистецтва в житті суспільства. Вони розробили теорію естетичного виховання. Велика заслуга античних мислителів в аналізі естетичних категорій: прекрасне, міра, гармонія, трагічне, комічне, іронія й ін Естетичні поняття в їх </w:t>
      </w:r>
      <w:hyperlink r:id="rId71" w:tooltip="Теорія" w:history="1">
        <w:r w:rsidRPr="00370A57">
          <w:rPr>
            <w:rStyle w:val="a3"/>
            <w:rFonts w:ascii="Times New Roman" w:hAnsi="Times New Roman" w:cs="Times New Roman"/>
            <w:color w:val="000000" w:themeColor="text1"/>
            <w:sz w:val="28"/>
            <w:szCs w:val="28"/>
          </w:rPr>
          <w:t>теоріях</w:t>
        </w:r>
      </w:hyperlink>
      <w:r w:rsidRPr="00370A57">
        <w:rPr>
          <w:rFonts w:ascii="Times New Roman" w:hAnsi="Times New Roman" w:cs="Times New Roman"/>
          <w:color w:val="000000" w:themeColor="text1"/>
          <w:sz w:val="28"/>
          <w:szCs w:val="28"/>
        </w:rPr>
        <w:t> отримали глибоку і всебічну інтерпретацію. Звертаючись до цих проблем в даний час, ми не можемо ігнорувати ідеї античних </w:t>
      </w:r>
      <w:hyperlink r:id="rId72" w:tooltip="Естетика" w:history="1">
        <w:r w:rsidRPr="00370A57">
          <w:rPr>
            <w:rStyle w:val="a3"/>
            <w:rFonts w:ascii="Times New Roman" w:hAnsi="Times New Roman" w:cs="Times New Roman"/>
            <w:color w:val="000000" w:themeColor="text1"/>
            <w:sz w:val="28"/>
            <w:szCs w:val="28"/>
          </w:rPr>
          <w:t>естетиків</w:t>
        </w:r>
      </w:hyperlink>
      <w:r w:rsidRPr="00370A57">
        <w:rPr>
          <w:rFonts w:ascii="Times New Roman" w:hAnsi="Times New Roman" w:cs="Times New Roman"/>
          <w:color w:val="000000" w:themeColor="text1"/>
          <w:sz w:val="28"/>
          <w:szCs w:val="28"/>
        </w:rPr>
        <w:t>.</w:t>
      </w:r>
      <w:r w:rsidRPr="00370A57">
        <w:rPr>
          <w:rFonts w:ascii="Times New Roman" w:hAnsi="Times New Roman" w:cs="Times New Roman"/>
          <w:color w:val="000000" w:themeColor="text1"/>
          <w:sz w:val="28"/>
          <w:szCs w:val="28"/>
        </w:rPr>
        <w:br/>
        <w:t>Нев'януча </w:t>
      </w:r>
      <w:hyperlink r:id="rId73" w:tooltip="Краса" w:history="1">
        <w:r w:rsidRPr="00370A57">
          <w:rPr>
            <w:rStyle w:val="a3"/>
            <w:rFonts w:ascii="Times New Roman" w:hAnsi="Times New Roman" w:cs="Times New Roman"/>
            <w:color w:val="000000" w:themeColor="text1"/>
            <w:sz w:val="28"/>
            <w:szCs w:val="28"/>
          </w:rPr>
          <w:t>краса</w:t>
        </w:r>
      </w:hyperlink>
      <w:r w:rsidRPr="00370A57">
        <w:rPr>
          <w:rFonts w:ascii="Times New Roman" w:hAnsi="Times New Roman" w:cs="Times New Roman"/>
          <w:color w:val="000000" w:themeColor="text1"/>
          <w:sz w:val="28"/>
          <w:szCs w:val="28"/>
        </w:rPr>
        <w:t> античних естетичних концепцій полягає в тому, що вони тісно пов'язані з естетичної практикою. Вони виросли з потреб осмислити художню практику свого часу і звернені до неї. В естетиці класичного періоду теоретично обгрунтовується мистецтво, пройняте ідеями громадянськості, народності, правдивості.</w:t>
      </w:r>
      <w:r w:rsidRPr="00370A57">
        <w:rPr>
          <w:rFonts w:ascii="Times New Roman" w:hAnsi="Times New Roman" w:cs="Times New Roman"/>
          <w:color w:val="000000" w:themeColor="text1"/>
          <w:sz w:val="28"/>
          <w:szCs w:val="28"/>
        </w:rPr>
        <w:br/>
        <w:t>У Гомера зустрічаються найважливіші естетичні терміни: «прекрасний», «краса», «гармонія» і ін Прекрасне, гармонійне для Гомера є щось об'єктивне, притаманне самої дійсності, абсолютне, </w:t>
      </w:r>
      <w:hyperlink r:id="rId74" w:tooltip="Матеріали" w:history="1">
        <w:r w:rsidRPr="00370A57">
          <w:rPr>
            <w:rStyle w:val="a3"/>
            <w:rFonts w:ascii="Times New Roman" w:hAnsi="Times New Roman" w:cs="Times New Roman"/>
            <w:color w:val="000000" w:themeColor="text1"/>
            <w:sz w:val="28"/>
            <w:szCs w:val="28"/>
          </w:rPr>
          <w:t>матеріальне</w:t>
        </w:r>
      </w:hyperlink>
      <w:r w:rsidRPr="00370A57">
        <w:rPr>
          <w:rFonts w:ascii="Times New Roman" w:hAnsi="Times New Roman" w:cs="Times New Roman"/>
          <w:color w:val="000000" w:themeColor="text1"/>
          <w:sz w:val="28"/>
          <w:szCs w:val="28"/>
        </w:rPr>
        <w:t>, те, що можна безпосередньо сприйняти почуттям., Так, Афіна перетворює зовнішній вигляд </w:t>
      </w:r>
      <w:hyperlink r:id="rId75" w:tooltip="Одіссея" w:history="1">
        <w:r w:rsidRPr="00370A57">
          <w:rPr>
            <w:rStyle w:val="a3"/>
            <w:rFonts w:ascii="Times New Roman" w:hAnsi="Times New Roman" w:cs="Times New Roman"/>
            <w:color w:val="000000" w:themeColor="text1"/>
            <w:sz w:val="28"/>
            <w:szCs w:val="28"/>
          </w:rPr>
          <w:t>Одіссея</w:t>
        </w:r>
      </w:hyperlink>
      <w:r w:rsidRPr="00370A57">
        <w:rPr>
          <w:rFonts w:ascii="Times New Roman" w:hAnsi="Times New Roman" w:cs="Times New Roman"/>
          <w:color w:val="000000" w:themeColor="text1"/>
          <w:sz w:val="28"/>
          <w:szCs w:val="28"/>
        </w:rPr>
        <w:t>. </w:t>
      </w:r>
      <w:hyperlink r:id="rId76" w:tooltip="Гомер" w:history="1">
        <w:r w:rsidRPr="00370A57">
          <w:rPr>
            <w:rStyle w:val="a3"/>
            <w:rFonts w:ascii="Times New Roman" w:hAnsi="Times New Roman" w:cs="Times New Roman"/>
            <w:color w:val="000000" w:themeColor="text1"/>
            <w:sz w:val="28"/>
            <w:szCs w:val="28"/>
          </w:rPr>
          <w:t>Гомер</w:t>
        </w:r>
      </w:hyperlink>
      <w:r w:rsidRPr="00370A57">
        <w:rPr>
          <w:rFonts w:ascii="Times New Roman" w:hAnsi="Times New Roman" w:cs="Times New Roman"/>
          <w:color w:val="000000" w:themeColor="text1"/>
          <w:sz w:val="28"/>
          <w:szCs w:val="28"/>
        </w:rPr>
        <w:t> </w:t>
      </w:r>
      <w:hyperlink r:id="rId77" w:tooltip="Про Це" w:history="1">
        <w:r w:rsidRPr="00370A57">
          <w:rPr>
            <w:rStyle w:val="a3"/>
            <w:rFonts w:ascii="Times New Roman" w:hAnsi="Times New Roman" w:cs="Times New Roman"/>
            <w:color w:val="000000" w:themeColor="text1"/>
            <w:sz w:val="28"/>
            <w:szCs w:val="28"/>
          </w:rPr>
          <w:t>про це</w:t>
        </w:r>
      </w:hyperlink>
      <w:r w:rsidRPr="00370A57">
        <w:rPr>
          <w:rFonts w:ascii="Times New Roman" w:hAnsi="Times New Roman" w:cs="Times New Roman"/>
          <w:color w:val="000000" w:themeColor="text1"/>
          <w:sz w:val="28"/>
          <w:szCs w:val="28"/>
        </w:rPr>
        <w:t> пише: Афіна «пролила красу» на Одіссея. Коли Одіссей майстрував свій корабель, поет говорить, що він скріплював дошки «гармоніями». У Гомера немає відмінності між </w:t>
      </w:r>
      <w:hyperlink r:id="rId78" w:tooltip="Мистецтво" w:history="1">
        <w:r w:rsidRPr="00370A57">
          <w:rPr>
            <w:rStyle w:val="a3"/>
            <w:rFonts w:ascii="Times New Roman" w:hAnsi="Times New Roman" w:cs="Times New Roman"/>
            <w:color w:val="000000" w:themeColor="text1"/>
            <w:sz w:val="28"/>
            <w:szCs w:val="28"/>
          </w:rPr>
          <w:t>мистецтвом</w:t>
        </w:r>
      </w:hyperlink>
      <w:r w:rsidRPr="00370A57">
        <w:rPr>
          <w:rFonts w:ascii="Times New Roman" w:hAnsi="Times New Roman" w:cs="Times New Roman"/>
          <w:color w:val="000000" w:themeColor="text1"/>
          <w:sz w:val="28"/>
          <w:szCs w:val="28"/>
        </w:rPr>
        <w:t> та ремеслом. Проф. А.Ф. Лосєв справедливо зазначає, що «коли </w:t>
      </w:r>
      <w:hyperlink r:id="rId79" w:tooltip="Гомер" w:history="1">
        <w:r w:rsidRPr="00370A57">
          <w:rPr>
            <w:rStyle w:val="a3"/>
            <w:rFonts w:ascii="Times New Roman" w:hAnsi="Times New Roman" w:cs="Times New Roman"/>
            <w:color w:val="000000" w:themeColor="text1"/>
            <w:sz w:val="28"/>
            <w:szCs w:val="28"/>
          </w:rPr>
          <w:t>Гомер</w:t>
        </w:r>
      </w:hyperlink>
      <w:r w:rsidRPr="00370A57">
        <w:rPr>
          <w:rFonts w:ascii="Times New Roman" w:hAnsi="Times New Roman" w:cs="Times New Roman"/>
          <w:color w:val="000000" w:themeColor="text1"/>
          <w:sz w:val="28"/>
          <w:szCs w:val="28"/>
        </w:rPr>
        <w:t> говорить про художню </w:t>
      </w:r>
      <w:hyperlink r:id="rId80" w:tooltip="Творчість" w:history="1">
        <w:r w:rsidRPr="00370A57">
          <w:rPr>
            <w:rStyle w:val="a3"/>
            <w:rFonts w:ascii="Times New Roman" w:hAnsi="Times New Roman" w:cs="Times New Roman"/>
            <w:color w:val="000000" w:themeColor="text1"/>
            <w:sz w:val="28"/>
            <w:szCs w:val="28"/>
          </w:rPr>
          <w:t>творчість</w:t>
        </w:r>
      </w:hyperlink>
      <w:r w:rsidRPr="00370A57">
        <w:rPr>
          <w:rFonts w:ascii="Times New Roman" w:hAnsi="Times New Roman" w:cs="Times New Roman"/>
          <w:color w:val="000000" w:themeColor="text1"/>
          <w:sz w:val="28"/>
          <w:szCs w:val="28"/>
        </w:rPr>
        <w:t>,</w:t>
      </w:r>
      <w:hyperlink r:id="rId81" w:tooltip="Він" w:history="1">
        <w:r w:rsidRPr="00370A57">
          <w:rPr>
            <w:rStyle w:val="a3"/>
            <w:rFonts w:ascii="Times New Roman" w:hAnsi="Times New Roman" w:cs="Times New Roman"/>
            <w:color w:val="000000" w:themeColor="text1"/>
            <w:sz w:val="28"/>
            <w:szCs w:val="28"/>
          </w:rPr>
          <w:t> він</w:t>
        </w:r>
      </w:hyperlink>
      <w:r w:rsidRPr="00370A57">
        <w:rPr>
          <w:rFonts w:ascii="Times New Roman" w:hAnsi="Times New Roman" w:cs="Times New Roman"/>
          <w:color w:val="000000" w:themeColor="text1"/>
          <w:sz w:val="28"/>
          <w:szCs w:val="28"/>
        </w:rPr>
        <w:t> майже завжди розуміє його як ремесло, як фізично продуктивну працю» .*</w:t>
      </w:r>
      <w:r w:rsidRPr="00370A57">
        <w:rPr>
          <w:rFonts w:ascii="Times New Roman" w:hAnsi="Times New Roman" w:cs="Times New Roman"/>
          <w:color w:val="000000" w:themeColor="text1"/>
          <w:sz w:val="28"/>
          <w:szCs w:val="28"/>
        </w:rPr>
        <w:br/>
        <w:t>У «Іліаді» і «Одіссеї» Гомера дано </w:t>
      </w:r>
      <w:hyperlink r:id="rId82" w:tooltip="Опис" w:history="1">
        <w:r w:rsidRPr="00370A57">
          <w:rPr>
            <w:rStyle w:val="a3"/>
            <w:rFonts w:ascii="Times New Roman" w:hAnsi="Times New Roman" w:cs="Times New Roman"/>
            <w:color w:val="000000" w:themeColor="text1"/>
            <w:sz w:val="28"/>
            <w:szCs w:val="28"/>
          </w:rPr>
          <w:t>опис</w:t>
        </w:r>
      </w:hyperlink>
      <w:r w:rsidRPr="00370A57">
        <w:rPr>
          <w:rFonts w:ascii="Times New Roman" w:hAnsi="Times New Roman" w:cs="Times New Roman"/>
          <w:color w:val="000000" w:themeColor="text1"/>
          <w:sz w:val="28"/>
          <w:szCs w:val="28"/>
        </w:rPr>
        <w:t> танців, розповідається про те, яке місце займали спів і музика в житті греків. Він оповідає також про співака Демодок, який своєю піснею про Троянській війні до сліз зворушив Одіссея. Цікаво відзначити, що Гомер, з одного боку, схильний трактувати естетичне як речовий, чуттєво-сприймається, з іншого - художньо-естетична діяльність мислиться ним як виходить від суспільства. Раціональні думки Гомера химерно поєднуються у нього з міфологічними уявленнями.</w:t>
      </w:r>
      <w:r w:rsidRPr="00370A57">
        <w:rPr>
          <w:rFonts w:ascii="Times New Roman" w:hAnsi="Times New Roman" w:cs="Times New Roman"/>
          <w:color w:val="000000" w:themeColor="text1"/>
          <w:sz w:val="28"/>
          <w:szCs w:val="28"/>
        </w:rPr>
        <w:br/>
        <w:t>Поєднання міфологічного і раціонального ми зустрічаємо і в Гесіода, поета кінця VIII ст. до н. е.., автора поем «Праці і дні» і «Теогонія». </w:t>
      </w:r>
      <w:hyperlink r:id="rId83" w:tooltip="Краса" w:history="1">
        <w:r w:rsidRPr="00370A57">
          <w:rPr>
            <w:rStyle w:val="a3"/>
            <w:rFonts w:ascii="Times New Roman" w:hAnsi="Times New Roman" w:cs="Times New Roman"/>
            <w:color w:val="000000" w:themeColor="text1"/>
            <w:sz w:val="28"/>
            <w:szCs w:val="28"/>
          </w:rPr>
          <w:t>Краса</w:t>
        </w:r>
      </w:hyperlink>
      <w:r w:rsidRPr="00370A57">
        <w:rPr>
          <w:rFonts w:ascii="Times New Roman" w:hAnsi="Times New Roman" w:cs="Times New Roman"/>
          <w:color w:val="000000" w:themeColor="text1"/>
          <w:sz w:val="28"/>
          <w:szCs w:val="28"/>
        </w:rPr>
        <w:t> і добро у нього мисляться як вихідні від богів. Художня творчість він також мислить як акт божественний. У цьому відношенні представляє інтерес міф про муз, який </w:t>
      </w:r>
      <w:hyperlink r:id="rId84" w:tooltip="Розповіді" w:history="1">
        <w:r w:rsidRPr="00370A57">
          <w:rPr>
            <w:rStyle w:val="a3"/>
            <w:rFonts w:ascii="Times New Roman" w:hAnsi="Times New Roman" w:cs="Times New Roman"/>
            <w:color w:val="000000" w:themeColor="text1"/>
            <w:sz w:val="28"/>
            <w:szCs w:val="28"/>
          </w:rPr>
          <w:t>розповідає</w:t>
        </w:r>
      </w:hyperlink>
      <w:r w:rsidRPr="00370A57">
        <w:rPr>
          <w:rFonts w:ascii="Times New Roman" w:hAnsi="Times New Roman" w:cs="Times New Roman"/>
          <w:color w:val="000000" w:themeColor="text1"/>
          <w:sz w:val="28"/>
          <w:szCs w:val="28"/>
        </w:rPr>
        <w:t> Геснод в поемі «Теогонія». Поряд з міфологічними уявленнями про природу естетичного ми зустрічаємо у поета спробу осмислити «міру» як естетичну категорію у зв'язку з практичною діяльністю хлібороба. Він радить «міру в усьому дотримуватися»: чи йде </w:t>
      </w:r>
      <w:hyperlink r:id="rId85" w:tooltip="Мова" w:history="1">
        <w:r w:rsidRPr="00370A57">
          <w:rPr>
            <w:rStyle w:val="a3"/>
            <w:rFonts w:ascii="Times New Roman" w:hAnsi="Times New Roman" w:cs="Times New Roman"/>
            <w:color w:val="000000" w:themeColor="text1"/>
            <w:sz w:val="28"/>
            <w:szCs w:val="28"/>
          </w:rPr>
          <w:t>мова</w:t>
        </w:r>
      </w:hyperlink>
      <w:r w:rsidRPr="00370A57">
        <w:rPr>
          <w:rFonts w:ascii="Times New Roman" w:hAnsi="Times New Roman" w:cs="Times New Roman"/>
          <w:color w:val="000000" w:themeColor="text1"/>
          <w:sz w:val="28"/>
          <w:szCs w:val="28"/>
        </w:rPr>
        <w:t> про те, як варто вибирати найбільш зручний час для </w:t>
      </w:r>
      <w:hyperlink r:id="rId86" w:tooltip="Роботи" w:history="1">
        <w:r w:rsidRPr="00370A57">
          <w:rPr>
            <w:rStyle w:val="a3"/>
            <w:rFonts w:ascii="Times New Roman" w:hAnsi="Times New Roman" w:cs="Times New Roman"/>
            <w:color w:val="000000" w:themeColor="text1"/>
            <w:sz w:val="28"/>
            <w:szCs w:val="28"/>
          </w:rPr>
          <w:t>роботи</w:t>
        </w:r>
      </w:hyperlink>
      <w:r w:rsidRPr="00370A57">
        <w:rPr>
          <w:rFonts w:ascii="Times New Roman" w:hAnsi="Times New Roman" w:cs="Times New Roman"/>
          <w:color w:val="000000" w:themeColor="text1"/>
          <w:sz w:val="28"/>
          <w:szCs w:val="28"/>
        </w:rPr>
        <w:t>, для </w:t>
      </w:r>
      <w:hyperlink r:id="rId87" w:tooltip="Одруження" w:history="1">
        <w:r w:rsidRPr="00370A57">
          <w:rPr>
            <w:rStyle w:val="a3"/>
            <w:rFonts w:ascii="Times New Roman" w:hAnsi="Times New Roman" w:cs="Times New Roman"/>
            <w:color w:val="000000" w:themeColor="text1"/>
            <w:sz w:val="28"/>
            <w:szCs w:val="28"/>
          </w:rPr>
          <w:t>одруження</w:t>
        </w:r>
      </w:hyperlink>
      <w:r w:rsidRPr="00370A57">
        <w:rPr>
          <w:rFonts w:ascii="Times New Roman" w:hAnsi="Times New Roman" w:cs="Times New Roman"/>
          <w:color w:val="000000" w:themeColor="text1"/>
          <w:sz w:val="28"/>
          <w:szCs w:val="28"/>
        </w:rPr>
        <w:t xml:space="preserve">, або ж як вести себе по відношенню до інших людей. Проте ні Гомер, ні Гесіод не створили естетичних теорій. Останні виникають в надрах античної </w:t>
      </w:r>
      <w:r w:rsidRPr="00370A57">
        <w:rPr>
          <w:rFonts w:ascii="Times New Roman" w:hAnsi="Times New Roman" w:cs="Times New Roman"/>
          <w:color w:val="000000" w:themeColor="text1"/>
          <w:sz w:val="28"/>
          <w:szCs w:val="28"/>
        </w:rPr>
        <w:lastRenderedPageBreak/>
        <w:t>філософії. </w:t>
      </w:r>
      <w:hyperlink r:id="rId88" w:tooltip="Грунт" w:history="1">
        <w:r w:rsidRPr="00370A57">
          <w:rPr>
            <w:rStyle w:val="a3"/>
            <w:rFonts w:ascii="Times New Roman" w:hAnsi="Times New Roman" w:cs="Times New Roman"/>
            <w:color w:val="000000" w:themeColor="text1"/>
            <w:sz w:val="28"/>
            <w:szCs w:val="28"/>
          </w:rPr>
          <w:t>Грунт</w:t>
        </w:r>
      </w:hyperlink>
      <w:r w:rsidRPr="00370A57">
        <w:rPr>
          <w:rFonts w:ascii="Times New Roman" w:hAnsi="Times New Roman" w:cs="Times New Roman"/>
          <w:color w:val="000000" w:themeColor="text1"/>
          <w:sz w:val="28"/>
          <w:szCs w:val="28"/>
        </w:rPr>
        <w:t> для них підготували мілетські </w:t>
      </w:r>
      <w:hyperlink r:id="rId89" w:tooltip="Матеріали" w:history="1">
        <w:r w:rsidRPr="00370A57">
          <w:rPr>
            <w:rStyle w:val="a3"/>
            <w:rFonts w:ascii="Times New Roman" w:hAnsi="Times New Roman" w:cs="Times New Roman"/>
            <w:color w:val="000000" w:themeColor="text1"/>
            <w:sz w:val="28"/>
            <w:szCs w:val="28"/>
          </w:rPr>
          <w:t>матеріалісти</w:t>
        </w:r>
      </w:hyperlink>
      <w:r w:rsidRPr="00370A57">
        <w:rPr>
          <w:rFonts w:ascii="Times New Roman" w:hAnsi="Times New Roman" w:cs="Times New Roman"/>
          <w:color w:val="000000" w:themeColor="text1"/>
          <w:sz w:val="28"/>
          <w:szCs w:val="28"/>
        </w:rPr>
        <w:t> (кінець VII-VI ст. До н. Е..) - </w:t>
      </w:r>
      <w:hyperlink r:id="rId90" w:tooltip="Фалес" w:history="1">
        <w:r w:rsidRPr="00370A57">
          <w:rPr>
            <w:rStyle w:val="a3"/>
            <w:rFonts w:ascii="Times New Roman" w:hAnsi="Times New Roman" w:cs="Times New Roman"/>
            <w:color w:val="000000" w:themeColor="text1"/>
            <w:sz w:val="28"/>
            <w:szCs w:val="28"/>
          </w:rPr>
          <w:t>Фалес</w:t>
        </w:r>
      </w:hyperlink>
      <w:r w:rsidRPr="00370A57">
        <w:rPr>
          <w:rFonts w:ascii="Times New Roman" w:hAnsi="Times New Roman" w:cs="Times New Roman"/>
          <w:color w:val="000000" w:themeColor="text1"/>
          <w:sz w:val="28"/>
          <w:szCs w:val="28"/>
        </w:rPr>
        <w:t>, </w:t>
      </w:r>
      <w:hyperlink r:id="rId91" w:tooltip="Анаксимандр" w:history="1">
        <w:r w:rsidRPr="00370A57">
          <w:rPr>
            <w:rStyle w:val="a3"/>
            <w:rFonts w:ascii="Times New Roman" w:hAnsi="Times New Roman" w:cs="Times New Roman"/>
            <w:color w:val="000000" w:themeColor="text1"/>
            <w:sz w:val="28"/>
            <w:szCs w:val="28"/>
          </w:rPr>
          <w:t>Анаксимандр</w:t>
        </w:r>
      </w:hyperlink>
      <w:r w:rsidRPr="00370A57">
        <w:rPr>
          <w:rFonts w:ascii="Times New Roman" w:hAnsi="Times New Roman" w:cs="Times New Roman"/>
          <w:color w:val="000000" w:themeColor="text1"/>
          <w:sz w:val="28"/>
          <w:szCs w:val="28"/>
        </w:rPr>
        <w:t> і Анаксимен. Основна заслуга милетских мислителів полягала в тому, що вони рішуче виступили проти релігійно-міфологічного </w:t>
      </w:r>
      <w:hyperlink r:id="rId92" w:tooltip="Світогляд" w:history="1">
        <w:r w:rsidRPr="00370A57">
          <w:rPr>
            <w:rStyle w:val="a3"/>
            <w:rFonts w:ascii="Times New Roman" w:hAnsi="Times New Roman" w:cs="Times New Roman"/>
            <w:color w:val="000000" w:themeColor="text1"/>
            <w:sz w:val="28"/>
            <w:szCs w:val="28"/>
          </w:rPr>
          <w:t>світогляду</w:t>
        </w:r>
      </w:hyperlink>
      <w:r w:rsidRPr="00370A57">
        <w:rPr>
          <w:rFonts w:ascii="Times New Roman" w:hAnsi="Times New Roman" w:cs="Times New Roman"/>
          <w:color w:val="000000" w:themeColor="text1"/>
          <w:sz w:val="28"/>
          <w:szCs w:val="28"/>
        </w:rPr>
        <w:t> і протиставили йому наукове уявлення про світ і його закономірності.</w:t>
      </w:r>
      <w:r w:rsidRPr="00370A57">
        <w:rPr>
          <w:rFonts w:ascii="Times New Roman" w:hAnsi="Times New Roman" w:cs="Times New Roman"/>
          <w:color w:val="000000" w:themeColor="text1"/>
          <w:sz w:val="28"/>
          <w:szCs w:val="28"/>
        </w:rPr>
        <w:br/>
        <w:t>Найбільш ранній філософською школою грецької філософії, в надрах якої отримали розробку важливі естетичні поняття, з'явилася піфагорейська школа. Вона була заснована </w:t>
      </w:r>
      <w:hyperlink r:id="rId93" w:tooltip="Піфагор" w:history="1">
        <w:r w:rsidRPr="00370A57">
          <w:rPr>
            <w:rStyle w:val="a3"/>
            <w:rFonts w:ascii="Times New Roman" w:hAnsi="Times New Roman" w:cs="Times New Roman"/>
            <w:color w:val="000000" w:themeColor="text1"/>
            <w:sz w:val="28"/>
            <w:szCs w:val="28"/>
          </w:rPr>
          <w:t>Піфагором</w:t>
        </w:r>
      </w:hyperlink>
      <w:r w:rsidRPr="00370A57">
        <w:rPr>
          <w:rFonts w:ascii="Times New Roman" w:hAnsi="Times New Roman" w:cs="Times New Roman"/>
          <w:color w:val="000000" w:themeColor="text1"/>
          <w:sz w:val="28"/>
          <w:szCs w:val="28"/>
        </w:rPr>
        <w:t> у VI ст. до н. е.. в місті Кротоні (Південна Італія). Піфагорійський союз, що об'єднував однодумців-аристократів, висунув ряд великих </w:t>
      </w:r>
      <w:hyperlink r:id="rId94" w:tooltip="Філософі" w:history="1">
        <w:r w:rsidRPr="00370A57">
          <w:rPr>
            <w:rStyle w:val="a3"/>
            <w:rFonts w:ascii="Times New Roman" w:hAnsi="Times New Roman" w:cs="Times New Roman"/>
            <w:color w:val="000000" w:themeColor="text1"/>
            <w:sz w:val="28"/>
            <w:szCs w:val="28"/>
          </w:rPr>
          <w:t>філософів</w:t>
        </w:r>
      </w:hyperlink>
      <w:r w:rsidRPr="00370A57">
        <w:rPr>
          <w:rFonts w:ascii="Times New Roman" w:hAnsi="Times New Roman" w:cs="Times New Roman"/>
          <w:color w:val="000000" w:themeColor="text1"/>
          <w:sz w:val="28"/>
          <w:szCs w:val="28"/>
        </w:rPr>
        <w:t>, астрономів, математиків. За своїми поглядами піфагорійці - ідеалісти. Згідно з їх думку, число складає сутність речей, і тому </w:t>
      </w:r>
      <w:hyperlink r:id="rId95" w:tooltip="Пізнання світу" w:history="1">
        <w:r w:rsidRPr="00370A57">
          <w:rPr>
            <w:rStyle w:val="a3"/>
            <w:rFonts w:ascii="Times New Roman" w:hAnsi="Times New Roman" w:cs="Times New Roman"/>
            <w:color w:val="000000" w:themeColor="text1"/>
            <w:sz w:val="28"/>
            <w:szCs w:val="28"/>
          </w:rPr>
          <w:t>пізнання світу</w:t>
        </w:r>
      </w:hyperlink>
      <w:r w:rsidRPr="00370A57">
        <w:rPr>
          <w:rFonts w:ascii="Times New Roman" w:hAnsi="Times New Roman" w:cs="Times New Roman"/>
          <w:color w:val="000000" w:themeColor="text1"/>
          <w:sz w:val="28"/>
          <w:szCs w:val="28"/>
        </w:rPr>
        <w:t> зводиться до </w:t>
      </w:r>
      <w:hyperlink r:id="rId96" w:tooltip="Пізнання" w:history="1">
        <w:r w:rsidRPr="00370A57">
          <w:rPr>
            <w:rStyle w:val="a3"/>
            <w:rFonts w:ascii="Times New Roman" w:hAnsi="Times New Roman" w:cs="Times New Roman"/>
            <w:color w:val="000000" w:themeColor="text1"/>
            <w:sz w:val="28"/>
            <w:szCs w:val="28"/>
          </w:rPr>
          <w:t>пізнання</w:t>
        </w:r>
      </w:hyperlink>
      <w:r w:rsidRPr="00370A57">
        <w:rPr>
          <w:rFonts w:ascii="Times New Roman" w:hAnsi="Times New Roman" w:cs="Times New Roman"/>
          <w:color w:val="000000" w:themeColor="text1"/>
          <w:sz w:val="28"/>
          <w:szCs w:val="28"/>
        </w:rPr>
        <w:t> керуючих їм чисел. Безпосередньо до вчення піфагорійців про число примикає їхня концепція про протилежності, яких вони нараховують десять. Все існуюче являє собою низку протилежностей, які породжують гармонію. Ці філософські положення лягли в основу їх естетичних побудов. Вперше </w:t>
      </w:r>
      <w:hyperlink r:id="rId97" w:tooltip="Піфагор" w:history="1">
        <w:r w:rsidRPr="00370A57">
          <w:rPr>
            <w:rStyle w:val="a3"/>
            <w:rFonts w:ascii="Times New Roman" w:hAnsi="Times New Roman" w:cs="Times New Roman"/>
            <w:color w:val="000000" w:themeColor="text1"/>
            <w:sz w:val="28"/>
            <w:szCs w:val="28"/>
          </w:rPr>
          <w:t>Піфагор</w:t>
        </w:r>
      </w:hyperlink>
      <w:r w:rsidRPr="00370A57">
        <w:rPr>
          <w:rFonts w:ascii="Times New Roman" w:hAnsi="Times New Roman" w:cs="Times New Roman"/>
          <w:color w:val="000000" w:themeColor="text1"/>
          <w:sz w:val="28"/>
          <w:szCs w:val="28"/>
        </w:rPr>
        <w:t> звернув увагу на порядок і гармонію, які панують у Всесвіті. Таким чином, космологічна </w:t>
      </w:r>
      <w:hyperlink r:id="rId98" w:tooltip="Теорія" w:history="1">
        <w:r w:rsidRPr="00370A57">
          <w:rPr>
            <w:rStyle w:val="a3"/>
            <w:rFonts w:ascii="Times New Roman" w:hAnsi="Times New Roman" w:cs="Times New Roman"/>
            <w:color w:val="000000" w:themeColor="text1"/>
            <w:sz w:val="28"/>
            <w:szCs w:val="28"/>
          </w:rPr>
          <w:t>теорія</w:t>
        </w:r>
      </w:hyperlink>
      <w:r w:rsidRPr="00370A57">
        <w:rPr>
          <w:rFonts w:ascii="Times New Roman" w:hAnsi="Times New Roman" w:cs="Times New Roman"/>
          <w:color w:val="000000" w:themeColor="text1"/>
          <w:sz w:val="28"/>
          <w:szCs w:val="28"/>
        </w:rPr>
        <w:t> піфагорійців носить естетичний </w:t>
      </w:r>
      <w:hyperlink r:id="rId99" w:tooltip="Характер" w:history="1">
        <w:r w:rsidRPr="00370A57">
          <w:rPr>
            <w:rStyle w:val="a3"/>
            <w:rFonts w:ascii="Times New Roman" w:hAnsi="Times New Roman" w:cs="Times New Roman"/>
            <w:color w:val="000000" w:themeColor="text1"/>
            <w:sz w:val="28"/>
            <w:szCs w:val="28"/>
          </w:rPr>
          <w:t>характер</w:t>
        </w:r>
      </w:hyperlink>
      <w:r w:rsidRPr="00370A57">
        <w:rPr>
          <w:rFonts w:ascii="Times New Roman" w:hAnsi="Times New Roman" w:cs="Times New Roman"/>
          <w:color w:val="000000" w:themeColor="text1"/>
          <w:sz w:val="28"/>
          <w:szCs w:val="28"/>
        </w:rPr>
        <w:t>. Детально поняття гармонії Піфагор досліджує на прикладі музики.</w:t>
      </w:r>
      <w:r w:rsidRPr="00370A57">
        <w:rPr>
          <w:rFonts w:ascii="Times New Roman" w:hAnsi="Times New Roman" w:cs="Times New Roman"/>
          <w:color w:val="000000" w:themeColor="text1"/>
          <w:sz w:val="28"/>
          <w:szCs w:val="28"/>
        </w:rPr>
        <w:br/>
        <w:t>Вони дали перший начерк теорії естетичного виховання. </w:t>
      </w:r>
      <w:hyperlink r:id="rId100" w:tooltip="Діалектика" w:history="1">
        <w:r w:rsidRPr="00370A57">
          <w:rPr>
            <w:rStyle w:val="a3"/>
            <w:rFonts w:ascii="Times New Roman" w:hAnsi="Times New Roman" w:cs="Times New Roman"/>
            <w:color w:val="000000" w:themeColor="text1"/>
            <w:sz w:val="28"/>
            <w:szCs w:val="28"/>
          </w:rPr>
          <w:t>Діалектичні</w:t>
        </w:r>
      </w:hyperlink>
      <w:r w:rsidRPr="00370A57">
        <w:rPr>
          <w:rFonts w:ascii="Times New Roman" w:hAnsi="Times New Roman" w:cs="Times New Roman"/>
          <w:color w:val="000000" w:themeColor="text1"/>
          <w:sz w:val="28"/>
          <w:szCs w:val="28"/>
        </w:rPr>
        <w:t> здогадки естетичних </w:t>
      </w:r>
      <w:hyperlink r:id="rId101" w:tooltip="Поняття" w:history="1">
        <w:r w:rsidRPr="00370A57">
          <w:rPr>
            <w:rStyle w:val="a3"/>
            <w:rFonts w:ascii="Times New Roman" w:hAnsi="Times New Roman" w:cs="Times New Roman"/>
            <w:color w:val="000000" w:themeColor="text1"/>
            <w:sz w:val="28"/>
            <w:szCs w:val="28"/>
          </w:rPr>
          <w:t>поняттях</w:t>
        </w:r>
      </w:hyperlink>
      <w:r w:rsidRPr="00370A57">
        <w:rPr>
          <w:rFonts w:ascii="Times New Roman" w:hAnsi="Times New Roman" w:cs="Times New Roman"/>
          <w:color w:val="000000" w:themeColor="text1"/>
          <w:sz w:val="28"/>
          <w:szCs w:val="28"/>
        </w:rPr>
        <w:t> отримали розвиток у Геракліта Ефеського (бл. 530-470 рр.. До н. Е..). Продовжуючи матеріалістичні вчення милетских філософів. Згідно Геракліту, в світі панує сувора закономірність, і в той же час у ньому немає нічого постійного - усе тече і змінюється. За свідченням Аристотеля, </w:t>
      </w:r>
      <w:hyperlink r:id="rId102" w:tooltip="Геракл" w:history="1">
        <w:r w:rsidRPr="00370A57">
          <w:rPr>
            <w:rStyle w:val="a3"/>
            <w:rFonts w:ascii="Times New Roman" w:hAnsi="Times New Roman" w:cs="Times New Roman"/>
            <w:color w:val="000000" w:themeColor="text1"/>
            <w:sz w:val="28"/>
            <w:szCs w:val="28"/>
          </w:rPr>
          <w:t>Геракліт</w:t>
        </w:r>
      </w:hyperlink>
      <w:r w:rsidRPr="00370A57">
        <w:rPr>
          <w:rFonts w:ascii="Times New Roman" w:hAnsi="Times New Roman" w:cs="Times New Roman"/>
          <w:color w:val="000000" w:themeColor="text1"/>
          <w:sz w:val="28"/>
          <w:szCs w:val="28"/>
        </w:rPr>
        <w:t> вважав, що «все відбувається через боротьбу». На відміну від піфагорійців, він робить акцент не на примиренні протилежностей, а на їхній боротьбі. Виходячи з цих загальних методологічних принципів в аналізі естетичних категорій, Геракліт так само, як піфагорійці, вважає, що прекрасне має об'єктивну основу, проте цю основу він бачить не в числових відношеннях, як таких, а в якостях </w:t>
      </w:r>
      <w:hyperlink r:id="rId103" w:tooltip="Матеріали" w:history="1">
        <w:r w:rsidRPr="00370A57">
          <w:rPr>
            <w:rStyle w:val="a3"/>
            <w:rFonts w:ascii="Times New Roman" w:hAnsi="Times New Roman" w:cs="Times New Roman"/>
            <w:color w:val="000000" w:themeColor="text1"/>
            <w:sz w:val="28"/>
            <w:szCs w:val="28"/>
          </w:rPr>
          <w:t>матеріальних</w:t>
        </w:r>
      </w:hyperlink>
      <w:r w:rsidRPr="00370A57">
        <w:rPr>
          <w:rFonts w:ascii="Times New Roman" w:hAnsi="Times New Roman" w:cs="Times New Roman"/>
          <w:color w:val="000000" w:themeColor="text1"/>
          <w:sz w:val="28"/>
          <w:szCs w:val="28"/>
        </w:rPr>
        <w:t> речей, що представляють собою модифікації вогню. Краса, в розумінні Геракліта, відносна властивість. Найпрекрасніша мавпа потворна у порівнянні набродом людей. Щодо прекрасне визначається приналежністю до різних родів.</w:t>
      </w:r>
      <w:r w:rsidRPr="00370A57">
        <w:rPr>
          <w:rFonts w:ascii="Times New Roman" w:hAnsi="Times New Roman" w:cs="Times New Roman"/>
          <w:color w:val="000000" w:themeColor="text1"/>
          <w:sz w:val="28"/>
          <w:szCs w:val="28"/>
        </w:rPr>
        <w:br/>
        <w:t>Конкретизуючи поняття краси, Геракліт говорить про гармонію як єдність протилежностей. Вона для нього, як і краса, виникає через боротьбу. Гармонія, що є основою краси, згідно Геракліту, має універсальний характер: ми її бачимо в основі космосу, вона становить основу людських зв'язків, вона ж є у творах мистецтва. Це добре пояснює </w:t>
      </w:r>
      <w:hyperlink r:id="rId104" w:tooltip="Арістотель" w:history="1">
        <w:r w:rsidRPr="00370A57">
          <w:rPr>
            <w:rStyle w:val="a3"/>
            <w:rFonts w:ascii="Times New Roman" w:hAnsi="Times New Roman" w:cs="Times New Roman"/>
            <w:color w:val="000000" w:themeColor="text1"/>
            <w:sz w:val="28"/>
            <w:szCs w:val="28"/>
          </w:rPr>
          <w:t>Арістотель</w:t>
        </w:r>
      </w:hyperlink>
      <w:r w:rsidRPr="00370A57">
        <w:rPr>
          <w:rFonts w:ascii="Times New Roman" w:hAnsi="Times New Roman" w:cs="Times New Roman"/>
          <w:color w:val="000000" w:themeColor="text1"/>
          <w:sz w:val="28"/>
          <w:szCs w:val="28"/>
        </w:rPr>
        <w:t xml:space="preserve">. У трактаті «Про мир» </w:t>
      </w:r>
      <w:r w:rsidRPr="00370A57">
        <w:rPr>
          <w:rFonts w:ascii="Times New Roman" w:hAnsi="Times New Roman" w:cs="Times New Roman"/>
          <w:color w:val="000000" w:themeColor="text1"/>
          <w:sz w:val="28"/>
          <w:szCs w:val="28"/>
        </w:rPr>
        <w:lastRenderedPageBreak/>
        <w:t>він пише: «І </w:t>
      </w:r>
      <w:hyperlink r:id="rId105" w:tooltip="Природа" w:history="1">
        <w:r w:rsidRPr="00370A57">
          <w:rPr>
            <w:rStyle w:val="a3"/>
            <w:rFonts w:ascii="Times New Roman" w:hAnsi="Times New Roman" w:cs="Times New Roman"/>
            <w:color w:val="000000" w:themeColor="text1"/>
            <w:sz w:val="28"/>
            <w:szCs w:val="28"/>
          </w:rPr>
          <w:t>природа</w:t>
        </w:r>
      </w:hyperlink>
      <w:r w:rsidRPr="00370A57">
        <w:rPr>
          <w:rFonts w:ascii="Times New Roman" w:hAnsi="Times New Roman" w:cs="Times New Roman"/>
          <w:color w:val="000000" w:themeColor="text1"/>
          <w:sz w:val="28"/>
          <w:szCs w:val="28"/>
        </w:rPr>
        <w:t> прагне до протилежностям і з них, а не з подібних [речей], утворює співзвуччя. Так, справді, вона поєднала чоловіча стать з жіночим, а не кожен [з них] з однорідним, і [таким чином] першу громадську зв'язок вона утворила через поєднання протилежностей, а не за допомогою подібного. Також і мистецтво, мабуть, наслідуючи природі, діє таким же чином, А саме: живопис робить зображення </w:t>
      </w:r>
      <w:hyperlink r:id="rId106" w:tooltip="Відповідь" w:history="1">
        <w:r w:rsidRPr="00370A57">
          <w:rPr>
            <w:rStyle w:val="a3"/>
            <w:rFonts w:ascii="Times New Roman" w:hAnsi="Times New Roman" w:cs="Times New Roman"/>
            <w:color w:val="000000" w:themeColor="text1"/>
            <w:sz w:val="28"/>
            <w:szCs w:val="28"/>
          </w:rPr>
          <w:t>відповідні</w:t>
        </w:r>
      </w:hyperlink>
      <w:r w:rsidRPr="00370A57">
        <w:rPr>
          <w:rFonts w:ascii="Times New Roman" w:hAnsi="Times New Roman" w:cs="Times New Roman"/>
          <w:color w:val="000000" w:themeColor="text1"/>
          <w:sz w:val="28"/>
          <w:szCs w:val="28"/>
        </w:rPr>
        <w:t> оригіналам, змішуючи білі, чорні, жовті і червоні - фарби. </w:t>
      </w:r>
      <w:hyperlink r:id="rId107" w:tooltip="Музика" w:history="1">
        <w:r w:rsidRPr="00370A57">
          <w:rPr>
            <w:rStyle w:val="a3"/>
            <w:rFonts w:ascii="Times New Roman" w:hAnsi="Times New Roman" w:cs="Times New Roman"/>
            <w:color w:val="000000" w:themeColor="text1"/>
            <w:sz w:val="28"/>
            <w:szCs w:val="28"/>
          </w:rPr>
          <w:t>Музика</w:t>
        </w:r>
      </w:hyperlink>
      <w:r w:rsidRPr="00370A57">
        <w:rPr>
          <w:rFonts w:ascii="Times New Roman" w:hAnsi="Times New Roman" w:cs="Times New Roman"/>
          <w:color w:val="000000" w:themeColor="text1"/>
          <w:sz w:val="28"/>
          <w:szCs w:val="28"/>
        </w:rPr>
        <w:t> створює єдину гармонію, змішавши в [спільному співі] різних голосів звуки високі і низькі, протяжні і короткі. Граматика з суміші голосних і приголосних букв створила ціле мистецтво [листи]. Та ж сама думка була висловлена ​​і в Геракліта Темного: «[Нерозривні] поєднання утворюють ціле і неціле, сходить і розходиться, співзвуччя і суперечність, з усього одне і з одного все [утворюється]». </w:t>
      </w:r>
      <w:hyperlink r:id="rId108" w:tooltip="Аристотель" w:history="1">
        <w:r w:rsidRPr="00370A57">
          <w:rPr>
            <w:rStyle w:val="a3"/>
            <w:rFonts w:ascii="Times New Roman" w:hAnsi="Times New Roman" w:cs="Times New Roman"/>
            <w:color w:val="000000" w:themeColor="text1"/>
            <w:sz w:val="28"/>
            <w:szCs w:val="28"/>
          </w:rPr>
          <w:t>Аристотель</w:t>
        </w:r>
      </w:hyperlink>
      <w:r w:rsidRPr="00370A57">
        <w:rPr>
          <w:rFonts w:ascii="Times New Roman" w:hAnsi="Times New Roman" w:cs="Times New Roman"/>
          <w:color w:val="000000" w:themeColor="text1"/>
          <w:sz w:val="28"/>
          <w:szCs w:val="28"/>
        </w:rPr>
        <w:t>, по суті, абсолютно вірно інтерпретує </w:t>
      </w:r>
      <w:hyperlink r:id="rId109" w:tooltip="Діалектика" w:history="1">
        <w:r w:rsidRPr="00370A57">
          <w:rPr>
            <w:rStyle w:val="a3"/>
            <w:rFonts w:ascii="Times New Roman" w:hAnsi="Times New Roman" w:cs="Times New Roman"/>
            <w:color w:val="000000" w:themeColor="text1"/>
            <w:sz w:val="28"/>
            <w:szCs w:val="28"/>
          </w:rPr>
          <w:t>діалектичний</w:t>
        </w:r>
      </w:hyperlink>
      <w:r w:rsidRPr="00370A57">
        <w:rPr>
          <w:rFonts w:ascii="Times New Roman" w:hAnsi="Times New Roman" w:cs="Times New Roman"/>
          <w:color w:val="000000" w:themeColor="text1"/>
          <w:sz w:val="28"/>
          <w:szCs w:val="28"/>
        </w:rPr>
        <w:t> характер </w:t>
      </w:r>
      <w:hyperlink r:id="rId110" w:tooltip="Вчення Геракліта" w:history="1">
        <w:r w:rsidRPr="00370A57">
          <w:rPr>
            <w:rStyle w:val="a3"/>
            <w:rFonts w:ascii="Times New Roman" w:hAnsi="Times New Roman" w:cs="Times New Roman"/>
            <w:color w:val="000000" w:themeColor="text1"/>
            <w:sz w:val="28"/>
            <w:szCs w:val="28"/>
          </w:rPr>
          <w:t>вчення Геракліта</w:t>
        </w:r>
      </w:hyperlink>
      <w:r w:rsidRPr="00370A57">
        <w:rPr>
          <w:rFonts w:ascii="Times New Roman" w:hAnsi="Times New Roman" w:cs="Times New Roman"/>
          <w:color w:val="000000" w:themeColor="text1"/>
          <w:sz w:val="28"/>
          <w:szCs w:val="28"/>
        </w:rPr>
        <w:t> про гармонію. В одному зі збережених фрагментів Геракліта говориться: «Прихована гармонія краще явною». Сенс такого висловлювання потрібно розуміти так, що естетичне значення гармонії тим сильніше, тим глибше лежать ті протилежності, які її складають.</w:t>
      </w:r>
      <w:r w:rsidRPr="00370A57">
        <w:rPr>
          <w:rFonts w:ascii="Times New Roman" w:hAnsi="Times New Roman" w:cs="Times New Roman"/>
          <w:color w:val="000000" w:themeColor="text1"/>
          <w:sz w:val="28"/>
          <w:szCs w:val="28"/>
        </w:rPr>
        <w:br/>
        <w:t>Заслуговує на увагу гераклитовської тлумачення заходи як однієї з найважливіших естетичних категорій античної естетики. Міра, згідно з Гераклітом, як і гармонія, має загальний характер. Вона лежить, перш за все, в основі космосу: «Цей </w:t>
      </w:r>
      <w:hyperlink r:id="rId111" w:tooltip="Космос" w:history="1">
        <w:r w:rsidRPr="00370A57">
          <w:rPr>
            <w:rStyle w:val="a3"/>
            <w:rFonts w:ascii="Times New Roman" w:hAnsi="Times New Roman" w:cs="Times New Roman"/>
            <w:color w:val="000000" w:themeColor="text1"/>
            <w:sz w:val="28"/>
            <w:szCs w:val="28"/>
          </w:rPr>
          <w:t>космос</w:t>
        </w:r>
      </w:hyperlink>
      <w:r w:rsidRPr="00370A57">
        <w:rPr>
          <w:rFonts w:ascii="Times New Roman" w:hAnsi="Times New Roman" w:cs="Times New Roman"/>
          <w:color w:val="000000" w:themeColor="text1"/>
          <w:sz w:val="28"/>
          <w:szCs w:val="28"/>
        </w:rPr>
        <w:t>, один і той же для всього існуючого, не створив ніякої бог і ніяка </w:t>
      </w:r>
      <w:hyperlink r:id="rId112" w:tooltip="Людина" w:history="1">
        <w:r w:rsidRPr="00370A57">
          <w:rPr>
            <w:rStyle w:val="a3"/>
            <w:rFonts w:ascii="Times New Roman" w:hAnsi="Times New Roman" w:cs="Times New Roman"/>
            <w:color w:val="000000" w:themeColor="text1"/>
            <w:sz w:val="28"/>
            <w:szCs w:val="28"/>
          </w:rPr>
          <w:t>людина</w:t>
        </w:r>
      </w:hyperlink>
      <w:r w:rsidRPr="00370A57">
        <w:rPr>
          <w:rFonts w:ascii="Times New Roman" w:hAnsi="Times New Roman" w:cs="Times New Roman"/>
          <w:color w:val="000000" w:themeColor="text1"/>
          <w:sz w:val="28"/>
          <w:szCs w:val="28"/>
        </w:rPr>
        <w:t>, але завжди він був, є і буде вічно живим вогнем, мірами що загоряється і заходами гаснув». В іншому місці Геракліт пише: "</w:t>
      </w:r>
      <w:hyperlink r:id="rId113" w:tooltip="Сонце" w:history="1">
        <w:r w:rsidRPr="00370A57">
          <w:rPr>
            <w:rStyle w:val="a3"/>
            <w:rFonts w:ascii="Times New Roman" w:hAnsi="Times New Roman" w:cs="Times New Roman"/>
            <w:color w:val="000000" w:themeColor="text1"/>
            <w:sz w:val="28"/>
            <w:szCs w:val="28"/>
          </w:rPr>
          <w:t>Сонце</w:t>
        </w:r>
      </w:hyperlink>
      <w:r w:rsidRPr="00370A57">
        <w:rPr>
          <w:rFonts w:ascii="Times New Roman" w:hAnsi="Times New Roman" w:cs="Times New Roman"/>
          <w:color w:val="000000" w:themeColor="text1"/>
          <w:sz w:val="28"/>
          <w:szCs w:val="28"/>
        </w:rPr>
        <w:t> не перейде своєї міри, інакше його б догнали Еринії, помічниці Правди». Таким чином, для Геракліта міра-це об'єктивна закономірність, яка існує незалежно від людини. Найважливіші естетичні поняття-краса, гармонія, міра-розглядаються ним як відображення властивостей і зв'язків об'єктивного світу. Матеріалістичний і діалектичний характер естетичної теорії Геракліта очевидний.</w:t>
      </w:r>
      <w:r w:rsidRPr="00370A57">
        <w:rPr>
          <w:rFonts w:ascii="Times New Roman" w:hAnsi="Times New Roman" w:cs="Times New Roman"/>
          <w:color w:val="000000" w:themeColor="text1"/>
          <w:sz w:val="28"/>
          <w:szCs w:val="28"/>
        </w:rPr>
        <w:br/>
        <w:t>Походження мистецтва Демокріт, таким чином, пов'язує з певними соціальними потребами та обставинами. Безпосередньо мистецтво виникло, згідно з ним, з наслідування людини твариною.</w:t>
      </w:r>
      <w:r w:rsidRPr="00370A57">
        <w:rPr>
          <w:rFonts w:ascii="Times New Roman" w:hAnsi="Times New Roman" w:cs="Times New Roman"/>
          <w:color w:val="000000" w:themeColor="text1"/>
          <w:sz w:val="28"/>
          <w:szCs w:val="28"/>
        </w:rPr>
        <w:br/>
        <w:t>Велике місце відводить Демокріт проблемі заходи, яка у нього носить естетичний характер: «Прекрасна в усьому середина: мені не по душі ні достаток, ні недолік». В іншому місці він каже: «Якщо перевищити міру, то і найприємніше стане самим неприємним».</w:t>
      </w:r>
      <w:r w:rsidRPr="00370A57">
        <w:rPr>
          <w:rFonts w:ascii="Times New Roman" w:hAnsi="Times New Roman" w:cs="Times New Roman"/>
          <w:color w:val="000000" w:themeColor="text1"/>
          <w:sz w:val="28"/>
          <w:szCs w:val="28"/>
        </w:rPr>
        <w:br/>
      </w:r>
      <w:hyperlink r:id="rId114" w:tooltip="Демокрит" w:history="1">
        <w:r w:rsidRPr="00370A57">
          <w:rPr>
            <w:rStyle w:val="a3"/>
            <w:rFonts w:ascii="Times New Roman" w:hAnsi="Times New Roman" w:cs="Times New Roman"/>
            <w:color w:val="000000" w:themeColor="text1"/>
            <w:sz w:val="28"/>
            <w:szCs w:val="28"/>
          </w:rPr>
          <w:t>Демокріт</w:t>
        </w:r>
      </w:hyperlink>
      <w:r w:rsidRPr="00370A57">
        <w:rPr>
          <w:rFonts w:ascii="Times New Roman" w:hAnsi="Times New Roman" w:cs="Times New Roman"/>
          <w:color w:val="000000" w:themeColor="text1"/>
          <w:sz w:val="28"/>
          <w:szCs w:val="28"/>
        </w:rPr>
        <w:t> завершує важливий етап у розвитку античної естетичної думки. Він вплинув на </w:t>
      </w:r>
      <w:hyperlink r:id="rId115" w:tooltip="Епікур" w:history="1">
        <w:r w:rsidRPr="00370A57">
          <w:rPr>
            <w:rStyle w:val="a3"/>
            <w:rFonts w:ascii="Times New Roman" w:hAnsi="Times New Roman" w:cs="Times New Roman"/>
            <w:color w:val="000000" w:themeColor="text1"/>
            <w:sz w:val="28"/>
            <w:szCs w:val="28"/>
          </w:rPr>
          <w:t>Епікура</w:t>
        </w:r>
      </w:hyperlink>
      <w:r w:rsidRPr="00370A57">
        <w:rPr>
          <w:rFonts w:ascii="Times New Roman" w:hAnsi="Times New Roman" w:cs="Times New Roman"/>
          <w:color w:val="000000" w:themeColor="text1"/>
          <w:sz w:val="28"/>
          <w:szCs w:val="28"/>
        </w:rPr>
        <w:t xml:space="preserve"> і особливо на Лукреція. Картина міняється, коли ми </w:t>
      </w:r>
      <w:r w:rsidRPr="00370A57">
        <w:rPr>
          <w:rFonts w:ascii="Times New Roman" w:hAnsi="Times New Roman" w:cs="Times New Roman"/>
          <w:color w:val="000000" w:themeColor="text1"/>
          <w:sz w:val="28"/>
          <w:szCs w:val="28"/>
        </w:rPr>
        <w:lastRenderedPageBreak/>
        <w:t>звертаємося до вивчення естетичної теорії </w:t>
      </w:r>
      <w:hyperlink r:id="rId116" w:tooltip="Сократ" w:history="1">
        <w:r w:rsidRPr="00370A57">
          <w:rPr>
            <w:rStyle w:val="a3"/>
            <w:rFonts w:ascii="Times New Roman" w:hAnsi="Times New Roman" w:cs="Times New Roman"/>
            <w:color w:val="000000" w:themeColor="text1"/>
            <w:sz w:val="28"/>
            <w:szCs w:val="28"/>
          </w:rPr>
          <w:t>Сократа</w:t>
        </w:r>
      </w:hyperlink>
      <w:r w:rsidRPr="00370A57">
        <w:rPr>
          <w:rFonts w:ascii="Times New Roman" w:hAnsi="Times New Roman" w:cs="Times New Roman"/>
          <w:color w:val="000000" w:themeColor="text1"/>
          <w:sz w:val="28"/>
          <w:szCs w:val="28"/>
        </w:rPr>
        <w:t> 469 - 399 рр.. до н. е..). Як філософ </w:t>
      </w:r>
      <w:hyperlink r:id="rId117" w:tooltip="Сократ" w:history="1">
        <w:r w:rsidRPr="00370A57">
          <w:rPr>
            <w:rStyle w:val="a3"/>
            <w:rFonts w:ascii="Times New Roman" w:hAnsi="Times New Roman" w:cs="Times New Roman"/>
            <w:color w:val="000000" w:themeColor="text1"/>
            <w:sz w:val="28"/>
            <w:szCs w:val="28"/>
          </w:rPr>
          <w:t>Сократ</w:t>
        </w:r>
      </w:hyperlink>
      <w:r w:rsidRPr="00370A57">
        <w:rPr>
          <w:rFonts w:ascii="Times New Roman" w:hAnsi="Times New Roman" w:cs="Times New Roman"/>
          <w:color w:val="000000" w:themeColor="text1"/>
          <w:sz w:val="28"/>
          <w:szCs w:val="28"/>
        </w:rPr>
        <w:t> мало цікавився проблемами буття. </w:t>
      </w:r>
      <w:hyperlink r:id="rId118" w:tooltip="Натурфілософія" w:history="1">
        <w:r w:rsidRPr="00370A57">
          <w:rPr>
            <w:rStyle w:val="a3"/>
            <w:rFonts w:ascii="Times New Roman" w:hAnsi="Times New Roman" w:cs="Times New Roman"/>
            <w:color w:val="000000" w:themeColor="text1"/>
            <w:sz w:val="28"/>
            <w:szCs w:val="28"/>
          </w:rPr>
          <w:t>Натурфілософія</w:t>
        </w:r>
      </w:hyperlink>
      <w:r w:rsidRPr="00370A57">
        <w:rPr>
          <w:rFonts w:ascii="Times New Roman" w:hAnsi="Times New Roman" w:cs="Times New Roman"/>
          <w:color w:val="000000" w:themeColor="text1"/>
          <w:sz w:val="28"/>
          <w:szCs w:val="28"/>
        </w:rPr>
        <w:t> для нього - наука малокорисна і до того ж нечестива. Він негативно ставився до емпіричного вивчення природи, оскільки таке вивчення спирається на свідчення органів почуттів, а останні позбавлені великої пізнавальної цінності. </w:t>
      </w:r>
      <w:hyperlink r:id="rId119" w:tooltip="Сократ" w:history="1">
        <w:r w:rsidRPr="00370A57">
          <w:rPr>
            <w:rStyle w:val="a3"/>
            <w:rFonts w:ascii="Times New Roman" w:hAnsi="Times New Roman" w:cs="Times New Roman"/>
            <w:color w:val="000000" w:themeColor="text1"/>
            <w:sz w:val="28"/>
            <w:szCs w:val="28"/>
          </w:rPr>
          <w:t>Сократ</w:t>
        </w:r>
      </w:hyperlink>
      <w:r w:rsidRPr="00370A57">
        <w:rPr>
          <w:rFonts w:ascii="Times New Roman" w:hAnsi="Times New Roman" w:cs="Times New Roman"/>
          <w:color w:val="000000" w:themeColor="text1"/>
          <w:sz w:val="28"/>
          <w:szCs w:val="28"/>
        </w:rPr>
        <w:t> виступив проти принципу причинності, протиставивши йому телеологічне світорозуміння: все має своєю метою користь людини - мета носа - нюхати, вух - чути, очей - бачити </w:t>
      </w:r>
      <w:hyperlink r:id="rId120" w:tooltip="Існування" w:history="1">
        <w:r w:rsidRPr="00370A57">
          <w:rPr>
            <w:rStyle w:val="a3"/>
            <w:rFonts w:ascii="Times New Roman" w:hAnsi="Times New Roman" w:cs="Times New Roman"/>
            <w:color w:val="000000" w:themeColor="text1"/>
            <w:sz w:val="28"/>
            <w:szCs w:val="28"/>
          </w:rPr>
          <w:t>існування</w:t>
        </w:r>
      </w:hyperlink>
      <w:r w:rsidRPr="00370A57">
        <w:rPr>
          <w:rFonts w:ascii="Times New Roman" w:hAnsi="Times New Roman" w:cs="Times New Roman"/>
          <w:color w:val="000000" w:themeColor="text1"/>
          <w:sz w:val="28"/>
          <w:szCs w:val="28"/>
        </w:rPr>
        <w:t> богів. При цьому людина цікавить Сократа лише з боку його практичної діяльності, поведінки, моральності. З таких </w:t>
      </w:r>
      <w:hyperlink r:id="rId121" w:tooltip="Антропологія 2" w:history="1">
        <w:r w:rsidRPr="00370A57">
          <w:rPr>
            <w:rStyle w:val="a3"/>
            <w:rFonts w:ascii="Times New Roman" w:hAnsi="Times New Roman" w:cs="Times New Roman"/>
            <w:color w:val="000000" w:themeColor="text1"/>
            <w:sz w:val="28"/>
            <w:szCs w:val="28"/>
          </w:rPr>
          <w:t>антропологічних</w:t>
        </w:r>
      </w:hyperlink>
      <w:r w:rsidRPr="00370A57">
        <w:rPr>
          <w:rFonts w:ascii="Times New Roman" w:hAnsi="Times New Roman" w:cs="Times New Roman"/>
          <w:color w:val="000000" w:themeColor="text1"/>
          <w:sz w:val="28"/>
          <w:szCs w:val="28"/>
        </w:rPr>
        <w:t> позицій Сократ підходить до розгляду естетичних проблем. Він добре знав мистецтво свого часу. У молодості він був скульптором. Як повідомляє Ксенофонт, Сократ часто заходив до </w:t>
      </w:r>
      <w:hyperlink r:id="rId122" w:tooltip="Майстер" w:history="1">
        <w:r w:rsidRPr="00370A57">
          <w:rPr>
            <w:rStyle w:val="a3"/>
            <w:rFonts w:ascii="Times New Roman" w:hAnsi="Times New Roman" w:cs="Times New Roman"/>
            <w:color w:val="000000" w:themeColor="text1"/>
            <w:sz w:val="28"/>
            <w:szCs w:val="28"/>
          </w:rPr>
          <w:t>майстерень</w:t>
        </w:r>
      </w:hyperlink>
      <w:r w:rsidRPr="00370A57">
        <w:rPr>
          <w:rFonts w:ascii="Times New Roman" w:hAnsi="Times New Roman" w:cs="Times New Roman"/>
          <w:color w:val="000000" w:themeColor="text1"/>
          <w:sz w:val="28"/>
          <w:szCs w:val="28"/>
        </w:rPr>
        <w:t> </w:t>
      </w:r>
      <w:hyperlink r:id="rId123" w:tooltip="Художник" w:history="1">
        <w:r w:rsidRPr="00370A57">
          <w:rPr>
            <w:rStyle w:val="a3"/>
            <w:rFonts w:ascii="Times New Roman" w:hAnsi="Times New Roman" w:cs="Times New Roman"/>
            <w:color w:val="000000" w:themeColor="text1"/>
            <w:sz w:val="28"/>
            <w:szCs w:val="28"/>
          </w:rPr>
          <w:t>художників</w:t>
        </w:r>
      </w:hyperlink>
      <w:r w:rsidRPr="00370A57">
        <w:rPr>
          <w:rFonts w:ascii="Times New Roman" w:hAnsi="Times New Roman" w:cs="Times New Roman"/>
          <w:color w:val="000000" w:themeColor="text1"/>
          <w:sz w:val="28"/>
          <w:szCs w:val="28"/>
        </w:rPr>
        <w:t>, скульпторів, ремісників і вів бесіди з різних питань мистецтва. З розмов з </w:t>
      </w:r>
      <w:hyperlink r:id="rId124" w:tooltip="Художник" w:history="1">
        <w:r w:rsidRPr="00370A57">
          <w:rPr>
            <w:rStyle w:val="a3"/>
            <w:rFonts w:ascii="Times New Roman" w:hAnsi="Times New Roman" w:cs="Times New Roman"/>
            <w:color w:val="000000" w:themeColor="text1"/>
            <w:sz w:val="28"/>
            <w:szCs w:val="28"/>
          </w:rPr>
          <w:t>художником</w:t>
        </w:r>
      </w:hyperlink>
      <w:r w:rsidRPr="00370A57">
        <w:rPr>
          <w:rFonts w:ascii="Times New Roman" w:hAnsi="Times New Roman" w:cs="Times New Roman"/>
          <w:color w:val="000000" w:themeColor="text1"/>
          <w:sz w:val="28"/>
          <w:szCs w:val="28"/>
        </w:rPr>
        <w:t> Паррасий, скульптором Кантонів, майстром Пістія та іншими видно, що філософ чудово розбирався і в общеестетіческіх проблеми, і в професійній стороні художньої творчості.</w:t>
      </w:r>
      <w:r w:rsidRPr="00370A57">
        <w:rPr>
          <w:rFonts w:ascii="Times New Roman" w:hAnsi="Times New Roman" w:cs="Times New Roman"/>
          <w:color w:val="000000" w:themeColor="text1"/>
          <w:sz w:val="28"/>
          <w:szCs w:val="28"/>
        </w:rPr>
        <w:br/>
        <w:t>У Сократа ще немає чіткого розмежування понять «ремесло» і «мистецтво». Тим не менше, воно намічається. Мистецтво, з точки зору Сократа, є відтворення дійсності за допомогою наслідування. Але це наслідування філософ аж ніяк не мислить як просте копіювання предметів і явищ. Сократ приходить до висновку, що </w:t>
      </w:r>
      <w:hyperlink r:id="rId125" w:tooltip="Художник" w:history="1">
        <w:r w:rsidRPr="00370A57">
          <w:rPr>
            <w:rStyle w:val="a3"/>
            <w:rFonts w:ascii="Times New Roman" w:hAnsi="Times New Roman" w:cs="Times New Roman"/>
            <w:color w:val="000000" w:themeColor="text1"/>
            <w:sz w:val="28"/>
            <w:szCs w:val="28"/>
          </w:rPr>
          <w:t>художник</w:t>
        </w:r>
      </w:hyperlink>
      <w:r w:rsidRPr="00370A57">
        <w:rPr>
          <w:rFonts w:ascii="Times New Roman" w:hAnsi="Times New Roman" w:cs="Times New Roman"/>
          <w:color w:val="000000" w:themeColor="text1"/>
          <w:sz w:val="28"/>
          <w:szCs w:val="28"/>
        </w:rPr>
        <w:t> творчо відтворює природу, тобто вивчає її, відбирає з маси вивчених одиничних предметів певні ознаки, узагальнює їх. Перетворена таким шляхом природа підноситься до ідеалу.</w:t>
      </w:r>
      <w:r w:rsidRPr="00370A57">
        <w:rPr>
          <w:rFonts w:ascii="Times New Roman" w:hAnsi="Times New Roman" w:cs="Times New Roman"/>
          <w:color w:val="000000" w:themeColor="text1"/>
          <w:sz w:val="28"/>
          <w:szCs w:val="28"/>
        </w:rPr>
        <w:br/>
        <w:t>Далі, Сократ ставить питання про можливість відтворення в мистецтві того, що не має ні пропорції, ні кольору, ні форми, тобто духовних властивостей людини, або «стану душі». Все це можливо відтворити, відзначає він, оскільки духовні якості і «стану душі» - ворожість, </w:t>
      </w:r>
      <w:hyperlink r:id="rId126" w:tooltip="Нахабство" w:history="1">
        <w:r w:rsidRPr="00370A57">
          <w:rPr>
            <w:rStyle w:val="a3"/>
            <w:rFonts w:ascii="Times New Roman" w:hAnsi="Times New Roman" w:cs="Times New Roman"/>
            <w:color w:val="000000" w:themeColor="text1"/>
            <w:sz w:val="28"/>
            <w:szCs w:val="28"/>
          </w:rPr>
          <w:t>нахабство</w:t>
        </w:r>
      </w:hyperlink>
      <w:r w:rsidRPr="00370A57">
        <w:rPr>
          <w:rFonts w:ascii="Times New Roman" w:hAnsi="Times New Roman" w:cs="Times New Roman"/>
          <w:color w:val="000000" w:themeColor="text1"/>
          <w:sz w:val="28"/>
          <w:szCs w:val="28"/>
        </w:rPr>
        <w:t>, грубість, величавість, шляхетність, скромність і т.д. - «Звозять і в обличчі і в жестах людей, чи стоять вони або рухаються». Філософ вважає, що </w:t>
      </w:r>
      <w:hyperlink r:id="rId127" w:tooltip="Скульптура" w:history="1">
        <w:r w:rsidRPr="00370A57">
          <w:rPr>
            <w:rStyle w:val="a3"/>
            <w:rFonts w:ascii="Times New Roman" w:hAnsi="Times New Roman" w:cs="Times New Roman"/>
            <w:color w:val="000000" w:themeColor="text1"/>
            <w:sz w:val="28"/>
            <w:szCs w:val="28"/>
          </w:rPr>
          <w:t>скульптура</w:t>
        </w:r>
      </w:hyperlink>
      <w:r w:rsidRPr="00370A57">
        <w:rPr>
          <w:rFonts w:ascii="Times New Roman" w:hAnsi="Times New Roman" w:cs="Times New Roman"/>
          <w:color w:val="000000" w:themeColor="text1"/>
          <w:sz w:val="28"/>
          <w:szCs w:val="28"/>
        </w:rPr>
        <w:t>, як і інші мистецтва, повинна виражати, перш за все «стан душі», відтворювати духовне обличчя людини. Також він вважає за необхідне схожість між відображенням і предметом відображення.</w:t>
      </w:r>
      <w:r w:rsidRPr="00370A57">
        <w:rPr>
          <w:rFonts w:ascii="Times New Roman" w:hAnsi="Times New Roman" w:cs="Times New Roman"/>
          <w:color w:val="000000" w:themeColor="text1"/>
          <w:sz w:val="28"/>
          <w:szCs w:val="28"/>
        </w:rPr>
        <w:br/>
        <w:t>Велика заслуга Сократа як естетика полягає в тому, що він підкреслив органічний зв'язок етичного і естетичного, морального і прекрасного. Ідеалом для нього є прекрасний духом і тілом людина. Це якраз те, що греки називали «кало-кагати».</w:t>
      </w:r>
      <w:r w:rsidRPr="00370A57">
        <w:rPr>
          <w:rFonts w:ascii="Times New Roman" w:hAnsi="Times New Roman" w:cs="Times New Roman"/>
          <w:color w:val="000000" w:themeColor="text1"/>
          <w:sz w:val="28"/>
          <w:szCs w:val="28"/>
        </w:rPr>
        <w:br/>
        <w:t xml:space="preserve">Але, на жаль, Сократ виділяє: ремісник, хлібороб вже в силу роду своїх занять не можуть бути розумними, а, отже, і доброчесними. Вони тому, ніколи не втілюють морально-естетичного ідеалу. У цьому </w:t>
      </w:r>
      <w:r w:rsidRPr="00370A57">
        <w:rPr>
          <w:rFonts w:ascii="Times New Roman" w:hAnsi="Times New Roman" w:cs="Times New Roman"/>
          <w:color w:val="000000" w:themeColor="text1"/>
          <w:sz w:val="28"/>
          <w:szCs w:val="28"/>
        </w:rPr>
        <w:lastRenderedPageBreak/>
        <w:t>виявилися </w:t>
      </w:r>
      <w:hyperlink r:id="rId128" w:tooltip="Аристократка" w:history="1">
        <w:r w:rsidRPr="00370A57">
          <w:rPr>
            <w:rStyle w:val="a3"/>
            <w:rFonts w:ascii="Times New Roman" w:hAnsi="Times New Roman" w:cs="Times New Roman"/>
            <w:color w:val="000000" w:themeColor="text1"/>
            <w:sz w:val="28"/>
            <w:szCs w:val="28"/>
          </w:rPr>
          <w:t>аристократичні</w:t>
        </w:r>
      </w:hyperlink>
      <w:r w:rsidRPr="00370A57">
        <w:rPr>
          <w:rFonts w:ascii="Times New Roman" w:hAnsi="Times New Roman" w:cs="Times New Roman"/>
          <w:color w:val="000000" w:themeColor="text1"/>
          <w:sz w:val="28"/>
          <w:szCs w:val="28"/>
        </w:rPr>
        <w:t> риси сократовской естетики.</w:t>
      </w:r>
      <w:r w:rsidRPr="00370A57">
        <w:rPr>
          <w:rFonts w:ascii="Times New Roman" w:hAnsi="Times New Roman" w:cs="Times New Roman"/>
          <w:color w:val="000000" w:themeColor="text1"/>
          <w:sz w:val="28"/>
          <w:szCs w:val="28"/>
        </w:rPr>
        <w:br/>
      </w:r>
      <w:hyperlink r:id="rId129" w:tooltip="Платон" w:history="1">
        <w:r w:rsidRPr="00370A57">
          <w:rPr>
            <w:rStyle w:val="a3"/>
            <w:rFonts w:ascii="Times New Roman" w:hAnsi="Times New Roman" w:cs="Times New Roman"/>
            <w:color w:val="000000" w:themeColor="text1"/>
            <w:sz w:val="28"/>
            <w:szCs w:val="28"/>
          </w:rPr>
          <w:t>Платон</w:t>
        </w:r>
      </w:hyperlink>
      <w:r w:rsidRPr="00370A57">
        <w:rPr>
          <w:rFonts w:ascii="Times New Roman" w:hAnsi="Times New Roman" w:cs="Times New Roman"/>
          <w:color w:val="000000" w:themeColor="text1"/>
          <w:sz w:val="28"/>
          <w:szCs w:val="28"/>
        </w:rPr>
        <w:t>, як і Сократ, виявляв великий інтерес до мистецтва. Сам він був чудовим художником прозової мови. Знаменитий його діалог, як наприклад «Бенкет». Ідеї ​​Платона-це загальні поняття, абсолютизувати, що представляють собою самостійні сутності.</w:t>
      </w:r>
      <w:r w:rsidRPr="00370A57">
        <w:rPr>
          <w:rFonts w:ascii="Times New Roman" w:hAnsi="Times New Roman" w:cs="Times New Roman"/>
          <w:color w:val="000000" w:themeColor="text1"/>
          <w:sz w:val="28"/>
          <w:szCs w:val="28"/>
        </w:rPr>
        <w:br/>
        <w:t>Ідеям протистоїть </w:t>
      </w:r>
      <w:hyperlink r:id="rId130" w:tooltip="Матерія" w:history="1">
        <w:r w:rsidRPr="00370A57">
          <w:rPr>
            <w:rStyle w:val="a3"/>
            <w:rFonts w:ascii="Times New Roman" w:hAnsi="Times New Roman" w:cs="Times New Roman"/>
            <w:color w:val="000000" w:themeColor="text1"/>
            <w:sz w:val="28"/>
            <w:szCs w:val="28"/>
          </w:rPr>
          <w:t>матерія</w:t>
        </w:r>
      </w:hyperlink>
      <w:r w:rsidRPr="00370A57">
        <w:rPr>
          <w:rFonts w:ascii="Times New Roman" w:hAnsi="Times New Roman" w:cs="Times New Roman"/>
          <w:color w:val="000000" w:themeColor="text1"/>
          <w:sz w:val="28"/>
          <w:szCs w:val="28"/>
        </w:rPr>
        <w:t> як небуття, як щось таке, що пасивно сприймає ідеї. Між </w:t>
      </w:r>
      <w:hyperlink r:id="rId131" w:tooltip="Матерія" w:history="1">
        <w:r w:rsidRPr="00370A57">
          <w:rPr>
            <w:rStyle w:val="a3"/>
            <w:rFonts w:ascii="Times New Roman" w:hAnsi="Times New Roman" w:cs="Times New Roman"/>
            <w:color w:val="000000" w:themeColor="text1"/>
            <w:sz w:val="28"/>
            <w:szCs w:val="28"/>
          </w:rPr>
          <w:t>матерією</w:t>
        </w:r>
      </w:hyperlink>
      <w:r w:rsidRPr="00370A57">
        <w:rPr>
          <w:rFonts w:ascii="Times New Roman" w:hAnsi="Times New Roman" w:cs="Times New Roman"/>
          <w:color w:val="000000" w:themeColor="text1"/>
          <w:sz w:val="28"/>
          <w:szCs w:val="28"/>
        </w:rPr>
        <w:t> та ідеями існує світ чуттєвих речей.</w:t>
      </w:r>
      <w:r w:rsidRPr="00370A57">
        <w:rPr>
          <w:rFonts w:ascii="Times New Roman" w:hAnsi="Times New Roman" w:cs="Times New Roman"/>
          <w:color w:val="000000" w:themeColor="text1"/>
          <w:sz w:val="28"/>
          <w:szCs w:val="28"/>
        </w:rPr>
        <w:br/>
        <w:t>Питання естетики піднімаються у багатьох творах Платона - «Гіппій Більший», «Держава», «Федр», «Софіст», «Бенкет», «Закони» та ін </w:t>
      </w:r>
      <w:hyperlink r:id="rId132" w:tooltip="Платон" w:history="1">
        <w:r w:rsidRPr="00370A57">
          <w:rPr>
            <w:rStyle w:val="a3"/>
            <w:rFonts w:ascii="Times New Roman" w:hAnsi="Times New Roman" w:cs="Times New Roman"/>
            <w:color w:val="000000" w:themeColor="text1"/>
            <w:sz w:val="28"/>
            <w:szCs w:val="28"/>
          </w:rPr>
          <w:t>Платон</w:t>
        </w:r>
      </w:hyperlink>
      <w:r w:rsidRPr="00370A57">
        <w:rPr>
          <w:rFonts w:ascii="Times New Roman" w:hAnsi="Times New Roman" w:cs="Times New Roman"/>
          <w:color w:val="000000" w:themeColor="text1"/>
          <w:sz w:val="28"/>
          <w:szCs w:val="28"/>
        </w:rPr>
        <w:t> вважає, що прекрасне не варто шукати в чуттєвих якостях одиничних предметів, в їх ставлення до людської діяльності. Він прагне знайти те, «що є прекрасне для всіх і завжди». Іншими словами, філософ 'шукає абсолютно прекрасне, повертаючись, таким чином, до досократовскій естетичним концепціям. Справді прекрасне, за </w:t>
      </w:r>
      <w:hyperlink r:id="rId133" w:tooltip="Платон" w:history="1">
        <w:r w:rsidRPr="00370A57">
          <w:rPr>
            <w:rStyle w:val="a3"/>
            <w:rFonts w:ascii="Times New Roman" w:hAnsi="Times New Roman" w:cs="Times New Roman"/>
            <w:color w:val="000000" w:themeColor="text1"/>
            <w:sz w:val="28"/>
            <w:szCs w:val="28"/>
          </w:rPr>
          <w:t>Платоном</w:t>
        </w:r>
      </w:hyperlink>
      <w:r w:rsidRPr="00370A57">
        <w:rPr>
          <w:rFonts w:ascii="Times New Roman" w:hAnsi="Times New Roman" w:cs="Times New Roman"/>
          <w:color w:val="000000" w:themeColor="text1"/>
          <w:sz w:val="28"/>
          <w:szCs w:val="28"/>
        </w:rPr>
        <w:t>, існує не в чуттєвому світі, а в світі ідей. У реальній дійсності, доступною чуттєвого сприйняття, панує різноманіття, тут все змінюється і рухається, немає нічого міцного і щирого. Лише вивищується до споглядання світу ідей, говорить Платон, раптом побачить щось дивно прекрасне за природою.</w:t>
      </w:r>
      <w:r w:rsidRPr="00370A57">
        <w:rPr>
          <w:rFonts w:ascii="Times New Roman" w:hAnsi="Times New Roman" w:cs="Times New Roman"/>
          <w:color w:val="000000" w:themeColor="text1"/>
          <w:sz w:val="28"/>
          <w:szCs w:val="28"/>
        </w:rPr>
        <w:br/>
        <w:t>Оскільки краса носить надчутливий характер, то вона осягається, за Платоном, не почуттями, а розумом. Способом </w:t>
      </w:r>
      <w:hyperlink r:id="rId134" w:tooltip="Розуміння" w:history="1">
        <w:r w:rsidRPr="00370A57">
          <w:rPr>
            <w:rStyle w:val="a3"/>
            <w:rFonts w:ascii="Times New Roman" w:hAnsi="Times New Roman" w:cs="Times New Roman"/>
            <w:color w:val="000000" w:themeColor="text1"/>
            <w:sz w:val="28"/>
            <w:szCs w:val="28"/>
          </w:rPr>
          <w:t>розуміння</w:t>
        </w:r>
      </w:hyperlink>
      <w:r w:rsidRPr="00370A57">
        <w:rPr>
          <w:rFonts w:ascii="Times New Roman" w:hAnsi="Times New Roman" w:cs="Times New Roman"/>
          <w:color w:val="000000" w:themeColor="text1"/>
          <w:sz w:val="28"/>
          <w:szCs w:val="28"/>
        </w:rPr>
        <w:t> прекрасного, отже, є не художня творчість і не сприйняття художніх творів, а абстрактне умогляд, певний стан інтелектуального екстазу.</w:t>
      </w:r>
      <w:r w:rsidRPr="00370A57">
        <w:rPr>
          <w:rFonts w:ascii="Times New Roman" w:hAnsi="Times New Roman" w:cs="Times New Roman"/>
          <w:color w:val="000000" w:themeColor="text1"/>
          <w:sz w:val="28"/>
          <w:szCs w:val="28"/>
        </w:rPr>
        <w:br/>
        <w:t>З ідеалістичної точки зору підходить Платон і до мистецтва. </w:t>
      </w:r>
      <w:hyperlink r:id="rId135" w:tooltip="Художник" w:history="1">
        <w:r w:rsidRPr="00370A57">
          <w:rPr>
            <w:rStyle w:val="a3"/>
            <w:rFonts w:ascii="Times New Roman" w:hAnsi="Times New Roman" w:cs="Times New Roman"/>
            <w:color w:val="000000" w:themeColor="text1"/>
            <w:sz w:val="28"/>
            <w:szCs w:val="28"/>
          </w:rPr>
          <w:t>Художник</w:t>
        </w:r>
      </w:hyperlink>
      <w:r w:rsidRPr="00370A57">
        <w:rPr>
          <w:rFonts w:ascii="Times New Roman" w:hAnsi="Times New Roman" w:cs="Times New Roman"/>
          <w:color w:val="000000" w:themeColor="text1"/>
          <w:sz w:val="28"/>
          <w:szCs w:val="28"/>
        </w:rPr>
        <w:t>, що відтворює речі, </w:t>
      </w:r>
      <w:hyperlink r:id="rId136" w:tooltip="Відповідь" w:history="1">
        <w:r w:rsidRPr="00370A57">
          <w:rPr>
            <w:rStyle w:val="a3"/>
            <w:rFonts w:ascii="Times New Roman" w:hAnsi="Times New Roman" w:cs="Times New Roman"/>
            <w:color w:val="000000" w:themeColor="text1"/>
            <w:sz w:val="28"/>
            <w:szCs w:val="28"/>
          </w:rPr>
          <w:t>відповідно</w:t>
        </w:r>
      </w:hyperlink>
      <w:r w:rsidRPr="00370A57">
        <w:rPr>
          <w:rFonts w:ascii="Times New Roman" w:hAnsi="Times New Roman" w:cs="Times New Roman"/>
          <w:color w:val="000000" w:themeColor="text1"/>
          <w:sz w:val="28"/>
          <w:szCs w:val="28"/>
        </w:rPr>
        <w:t> до Платона, не піднімається до осягнення істинно сущого і прекрасного. Створюючи </w:t>
      </w:r>
      <w:hyperlink r:id="rId137" w:tooltip="Твори" w:history="1">
        <w:r w:rsidRPr="00370A57">
          <w:rPr>
            <w:rStyle w:val="a3"/>
            <w:rFonts w:ascii="Times New Roman" w:hAnsi="Times New Roman" w:cs="Times New Roman"/>
            <w:color w:val="000000" w:themeColor="text1"/>
            <w:sz w:val="28"/>
            <w:szCs w:val="28"/>
          </w:rPr>
          <w:t>твори</w:t>
        </w:r>
      </w:hyperlink>
      <w:r w:rsidRPr="00370A57">
        <w:rPr>
          <w:rFonts w:ascii="Times New Roman" w:hAnsi="Times New Roman" w:cs="Times New Roman"/>
          <w:color w:val="000000" w:themeColor="text1"/>
          <w:sz w:val="28"/>
          <w:szCs w:val="28"/>
        </w:rPr>
        <w:t> мистецтва, він лише копіює чуттєві речі, які, у свою чергу, суть копії ідей.</w:t>
      </w:r>
      <w:r w:rsidRPr="00370A57">
        <w:rPr>
          <w:rFonts w:ascii="Times New Roman" w:hAnsi="Times New Roman" w:cs="Times New Roman"/>
          <w:color w:val="000000" w:themeColor="text1"/>
          <w:sz w:val="28"/>
          <w:szCs w:val="28"/>
        </w:rPr>
        <w:br/>
        <w:t>Питання естетики обговорюються </w:t>
      </w:r>
      <w:hyperlink r:id="rId138" w:tooltip="Арістотель" w:history="1">
        <w:r w:rsidRPr="00370A57">
          <w:rPr>
            <w:rStyle w:val="a3"/>
            <w:rFonts w:ascii="Times New Roman" w:hAnsi="Times New Roman" w:cs="Times New Roman"/>
            <w:color w:val="000000" w:themeColor="text1"/>
            <w:sz w:val="28"/>
            <w:szCs w:val="28"/>
          </w:rPr>
          <w:t>Арістотелем</w:t>
        </w:r>
      </w:hyperlink>
      <w:r w:rsidRPr="00370A57">
        <w:rPr>
          <w:rFonts w:ascii="Times New Roman" w:hAnsi="Times New Roman" w:cs="Times New Roman"/>
          <w:color w:val="000000" w:themeColor="text1"/>
          <w:sz w:val="28"/>
          <w:szCs w:val="28"/>
        </w:rPr>
        <w:t> у таких творах, як «Риторика» і «Політика» і особливо «Мистецтво поезії». «Поетика» Арістотеля є узагальненням художньої практики свого часу і як би зведенням правил для творчості, тобто носить певною мірою нормативний характер. На противагу </w:t>
      </w:r>
      <w:hyperlink r:id="rId139" w:tooltip="Платон" w:history="1">
        <w:r w:rsidRPr="00370A57">
          <w:rPr>
            <w:rStyle w:val="a3"/>
            <w:rFonts w:ascii="Times New Roman" w:hAnsi="Times New Roman" w:cs="Times New Roman"/>
            <w:color w:val="000000" w:themeColor="text1"/>
            <w:sz w:val="28"/>
            <w:szCs w:val="28"/>
          </w:rPr>
          <w:t>Платону</w:t>
        </w:r>
      </w:hyperlink>
      <w:r w:rsidRPr="00370A57">
        <w:rPr>
          <w:rFonts w:ascii="Times New Roman" w:hAnsi="Times New Roman" w:cs="Times New Roman"/>
          <w:color w:val="000000" w:themeColor="text1"/>
          <w:sz w:val="28"/>
          <w:szCs w:val="28"/>
        </w:rPr>
        <w:t>, який переважно схиляється до умоглядної трактуванні естетичних категорій, Арістотель, навпаки, виходить завжди з конкретних фактів, з практики розвитку мистецтва.</w:t>
      </w:r>
      <w:r w:rsidRPr="00370A57">
        <w:rPr>
          <w:rFonts w:ascii="Times New Roman" w:hAnsi="Times New Roman" w:cs="Times New Roman"/>
          <w:color w:val="000000" w:themeColor="text1"/>
          <w:sz w:val="28"/>
          <w:szCs w:val="28"/>
        </w:rPr>
        <w:br/>
        <w:t>Для естетиків грецької класики мистецтво, так само як і естетична </w:t>
      </w:r>
      <w:hyperlink r:id="rId140" w:tooltip="Свідомість" w:history="1">
        <w:r w:rsidRPr="00370A57">
          <w:rPr>
            <w:rStyle w:val="a3"/>
            <w:rFonts w:ascii="Times New Roman" w:hAnsi="Times New Roman" w:cs="Times New Roman"/>
            <w:color w:val="000000" w:themeColor="text1"/>
            <w:sz w:val="28"/>
            <w:szCs w:val="28"/>
          </w:rPr>
          <w:t>свідомість</w:t>
        </w:r>
      </w:hyperlink>
      <w:r w:rsidRPr="00370A57">
        <w:rPr>
          <w:rFonts w:ascii="Times New Roman" w:hAnsi="Times New Roman" w:cs="Times New Roman"/>
          <w:color w:val="000000" w:themeColor="text1"/>
          <w:sz w:val="28"/>
          <w:szCs w:val="28"/>
        </w:rPr>
        <w:t> у різних його формах, є відтворенням прекрасного буття, що характеризується мірою, порядком, гармонією. Буття чудово безвідносно до чого б то не було. Воно абсолютно чудово. Основними видами прекрасного, за Арістотелем є: «злагодженість, домірність і визначеність, </w:t>
      </w:r>
      <w:hyperlink r:id="rId141" w:tooltip="Математика" w:history="1">
        <w:r w:rsidRPr="00370A57">
          <w:rPr>
            <w:rStyle w:val="a3"/>
            <w:rFonts w:ascii="Times New Roman" w:hAnsi="Times New Roman" w:cs="Times New Roman"/>
            <w:color w:val="000000" w:themeColor="text1"/>
            <w:sz w:val="28"/>
            <w:szCs w:val="28"/>
          </w:rPr>
          <w:t>математика</w:t>
        </w:r>
      </w:hyperlink>
      <w:r w:rsidRPr="00370A57">
        <w:rPr>
          <w:rFonts w:ascii="Times New Roman" w:hAnsi="Times New Roman" w:cs="Times New Roman"/>
          <w:color w:val="000000" w:themeColor="text1"/>
          <w:sz w:val="28"/>
          <w:szCs w:val="28"/>
        </w:rPr>
        <w:t xml:space="preserve"> найбільше і виявляє саме їх». Більш високим </w:t>
      </w:r>
      <w:r w:rsidRPr="00370A57">
        <w:rPr>
          <w:rFonts w:ascii="Times New Roman" w:hAnsi="Times New Roman" w:cs="Times New Roman"/>
          <w:color w:val="000000" w:themeColor="text1"/>
          <w:sz w:val="28"/>
          <w:szCs w:val="28"/>
        </w:rPr>
        <w:lastRenderedPageBreak/>
        <w:t>вираженням прекрасного є живі істоти, і особливо людина. Останній гармонійним і пропорційним складанням своїх частин виступає як втілення прекрасного і разом з тим як головний предмет мистецтва.</w:t>
      </w:r>
      <w:r w:rsidRPr="00370A57">
        <w:rPr>
          <w:rFonts w:ascii="Times New Roman" w:hAnsi="Times New Roman" w:cs="Times New Roman"/>
          <w:color w:val="000000" w:themeColor="text1"/>
          <w:sz w:val="28"/>
          <w:szCs w:val="28"/>
        </w:rPr>
        <w:br/>
        <w:t>Для Аристотеля прекрасне є щось об'єктивне і абсолютне. Тут він як би продовжує розвивати точку зору піфагорійців і Платона. Але, по суті, концепція Аристотеля різко відрізняється від концепції і піфагорійців, і Платона. </w:t>
      </w:r>
      <w:hyperlink r:id="rId142" w:tooltip="Аристотель" w:history="1">
        <w:r w:rsidRPr="00370A57">
          <w:rPr>
            <w:rStyle w:val="a3"/>
            <w:rFonts w:ascii="Times New Roman" w:hAnsi="Times New Roman" w:cs="Times New Roman"/>
            <w:color w:val="000000" w:themeColor="text1"/>
            <w:sz w:val="28"/>
            <w:szCs w:val="28"/>
          </w:rPr>
          <w:t>Аристотель</w:t>
        </w:r>
      </w:hyperlink>
      <w:r w:rsidRPr="00370A57">
        <w:rPr>
          <w:rFonts w:ascii="Times New Roman" w:hAnsi="Times New Roman" w:cs="Times New Roman"/>
          <w:color w:val="000000" w:themeColor="text1"/>
          <w:sz w:val="28"/>
          <w:szCs w:val="28"/>
        </w:rPr>
        <w:t> коштує набагато ближче до Геракмету і Демокріту, бо для нього прекрасне знаходиться не в ідеях і абстрактних кількісних відносинах, а в реальних предметах, в їх істотних зв'язках і властивості.</w:t>
      </w:r>
      <w:r w:rsidRPr="00370A57">
        <w:rPr>
          <w:rFonts w:ascii="Times New Roman" w:hAnsi="Times New Roman" w:cs="Times New Roman"/>
          <w:color w:val="000000" w:themeColor="text1"/>
          <w:sz w:val="28"/>
          <w:szCs w:val="28"/>
        </w:rPr>
        <w:br/>
        <w:t>Концепція прекрасного Аристотеля має ще одну важливу особливість. </w:t>
      </w:r>
      <w:hyperlink r:id="rId143" w:tooltip="Мова" w:history="1">
        <w:r w:rsidRPr="00370A57">
          <w:rPr>
            <w:rStyle w:val="a3"/>
            <w:rFonts w:ascii="Times New Roman" w:hAnsi="Times New Roman" w:cs="Times New Roman"/>
            <w:color w:val="000000" w:themeColor="text1"/>
            <w:sz w:val="28"/>
            <w:szCs w:val="28"/>
          </w:rPr>
          <w:t>Мова</w:t>
        </w:r>
      </w:hyperlink>
      <w:r w:rsidRPr="00370A57">
        <w:rPr>
          <w:rFonts w:ascii="Times New Roman" w:hAnsi="Times New Roman" w:cs="Times New Roman"/>
          <w:color w:val="000000" w:themeColor="text1"/>
          <w:sz w:val="28"/>
          <w:szCs w:val="28"/>
        </w:rPr>
        <w:t> йде про з'ясування специфіки прекрасного. У зв'язку з положенням, що краса виражається не тільки в дії, але і присутній у речах нерухомих, Аристотель розглядає прояв прекрасного як в предметах, що знаходяться у спокої, так і рухомих.</w:t>
      </w:r>
      <w:r w:rsidRPr="00370A57">
        <w:rPr>
          <w:rFonts w:ascii="Times New Roman" w:hAnsi="Times New Roman" w:cs="Times New Roman"/>
          <w:color w:val="000000" w:themeColor="text1"/>
          <w:sz w:val="28"/>
          <w:szCs w:val="28"/>
        </w:rPr>
        <w:br/>
      </w:r>
      <w:hyperlink r:id="rId144" w:tooltip="Природа" w:history="1">
        <w:r w:rsidRPr="00370A57">
          <w:rPr>
            <w:rStyle w:val="a3"/>
            <w:rFonts w:ascii="Times New Roman" w:hAnsi="Times New Roman" w:cs="Times New Roman"/>
            <w:color w:val="000000" w:themeColor="text1"/>
            <w:sz w:val="28"/>
            <w:szCs w:val="28"/>
          </w:rPr>
          <w:t>Природа</w:t>
        </w:r>
      </w:hyperlink>
      <w:r w:rsidRPr="00370A57">
        <w:rPr>
          <w:rFonts w:ascii="Times New Roman" w:hAnsi="Times New Roman" w:cs="Times New Roman"/>
          <w:color w:val="000000" w:themeColor="text1"/>
          <w:sz w:val="28"/>
          <w:szCs w:val="28"/>
        </w:rPr>
        <w:t>, вказує Арістотель, зв'язала всі частини душі воєдино, тому в вихованні ми повинні слідувати природі і піклуватися про всебічному і гармонійному вихованні особистості. У загальній системі </w:t>
      </w:r>
      <w:hyperlink r:id="rId145" w:tooltip="Виховання особистості" w:history="1">
        <w:r w:rsidRPr="00370A57">
          <w:rPr>
            <w:rStyle w:val="a3"/>
            <w:rFonts w:ascii="Times New Roman" w:hAnsi="Times New Roman" w:cs="Times New Roman"/>
            <w:color w:val="000000" w:themeColor="text1"/>
            <w:sz w:val="28"/>
            <w:szCs w:val="28"/>
          </w:rPr>
          <w:t>виховання особистості</w:t>
        </w:r>
      </w:hyperlink>
      <w:r w:rsidRPr="00370A57">
        <w:rPr>
          <w:rFonts w:ascii="Times New Roman" w:hAnsi="Times New Roman" w:cs="Times New Roman"/>
          <w:color w:val="000000" w:themeColor="text1"/>
          <w:sz w:val="28"/>
          <w:szCs w:val="28"/>
        </w:rPr>
        <w:t> величезну роль грає </w:t>
      </w:r>
      <w:hyperlink r:id="rId146" w:tooltip="Естетичне виховання" w:history="1">
        <w:r w:rsidRPr="00370A57">
          <w:rPr>
            <w:rStyle w:val="a3"/>
            <w:rFonts w:ascii="Times New Roman" w:hAnsi="Times New Roman" w:cs="Times New Roman"/>
            <w:color w:val="000000" w:themeColor="text1"/>
            <w:sz w:val="28"/>
            <w:szCs w:val="28"/>
          </w:rPr>
          <w:t>естетичне виховання</w:t>
        </w:r>
      </w:hyperlink>
      <w:r w:rsidRPr="00370A57">
        <w:rPr>
          <w:rFonts w:ascii="Times New Roman" w:hAnsi="Times New Roman" w:cs="Times New Roman"/>
          <w:color w:val="000000" w:themeColor="text1"/>
          <w:sz w:val="28"/>
          <w:szCs w:val="28"/>
        </w:rPr>
        <w:t>: воно забезпечує гармонійний розвиток особистості, робить людину гарним громадянином і сприяє досягненню вищої чесноти - розумної діяльності.</w:t>
      </w:r>
      <w:r w:rsidRPr="00370A57">
        <w:rPr>
          <w:rFonts w:ascii="Times New Roman" w:hAnsi="Times New Roman" w:cs="Times New Roman"/>
          <w:color w:val="000000" w:themeColor="text1"/>
          <w:sz w:val="28"/>
          <w:szCs w:val="28"/>
        </w:rPr>
        <w:br/>
        <w:t>У творчості Арістотеля давньогрецька естетична думка досягла кульмінаційного пункту. Вже найближчі учні Аристотеля виявляються не в змозі продовжити справу свого вчителя.</w:t>
      </w:r>
      <w:r w:rsidRPr="00370A57">
        <w:rPr>
          <w:rFonts w:ascii="Times New Roman" w:hAnsi="Times New Roman" w:cs="Times New Roman"/>
          <w:color w:val="000000" w:themeColor="text1"/>
          <w:sz w:val="28"/>
          <w:szCs w:val="28"/>
        </w:rPr>
        <w:br/>
      </w:r>
    </w:p>
    <w:p w:rsidR="006B3BAF" w:rsidRPr="007C3C81" w:rsidRDefault="006B3BAF">
      <w:pPr>
        <w:rPr>
          <w:lang w:val="uk-UA"/>
        </w:rPr>
      </w:pPr>
      <w:bookmarkStart w:id="0" w:name="_GoBack"/>
      <w:bookmarkEnd w:id="0"/>
    </w:p>
    <w:sectPr w:rsidR="006B3BAF" w:rsidRPr="007C3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CD"/>
    <w:rsid w:val="002A61CD"/>
    <w:rsid w:val="006B3BAF"/>
    <w:rsid w:val="007C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A2%D0%B5%D1%80%D0%BC%D1%96%D0%BD%D0%B8" TargetMode="External"/><Relationship Id="rId117" Type="http://schemas.openxmlformats.org/officeDocument/2006/relationships/hyperlink" Target="http://ua-referat.com/%D0%A1%D0%BE%D0%BA%D1%80%D0%B0%D1%82" TargetMode="External"/><Relationship Id="rId21" Type="http://schemas.openxmlformats.org/officeDocument/2006/relationships/hyperlink" Target="http://ua-referat.com/%D0%9A%D0%BE%D1%81%D0%BC%D0%BE%D1%81" TargetMode="External"/><Relationship Id="rId42" Type="http://schemas.openxmlformats.org/officeDocument/2006/relationships/hyperlink" Target="http://ua-referat.com/%D0%95%D1%81%D1%82%D0%B5%D1%82%D0%B8%D0%BA%D0%B0" TargetMode="External"/><Relationship Id="rId47" Type="http://schemas.openxmlformats.org/officeDocument/2006/relationships/hyperlink" Target="http://ua-referat.com/%D0%9F%D0%BE%D0%B5%D0%B7%D1%96%D1%8F" TargetMode="External"/><Relationship Id="rId63" Type="http://schemas.openxmlformats.org/officeDocument/2006/relationships/hyperlink" Target="http://ua-referat.com/%D0%9F%D1%80%D0%B8%D1%80%D0%BE%D0%B4%D0%B0" TargetMode="External"/><Relationship Id="rId68" Type="http://schemas.openxmlformats.org/officeDocument/2006/relationships/hyperlink" Target="http://ua-referat.com/%D0%9C%D0%B0%D1%80%D0%BA%D1%81%D0%B8%D0%B7%D0%BC" TargetMode="External"/><Relationship Id="rId84" Type="http://schemas.openxmlformats.org/officeDocument/2006/relationships/hyperlink" Target="http://ua-referat.com/%D0%A0%D0%BE%D0%B7%D0%BF%D0%BE%D0%B2%D1%96%D0%B4%D1%96" TargetMode="External"/><Relationship Id="rId89" Type="http://schemas.openxmlformats.org/officeDocument/2006/relationships/hyperlink" Target="http://ua-referat.com/%D0%9C%D0%B0%D1%82%D0%B5%D1%80%D1%96%D0%B0%D0%BB%D0%B8" TargetMode="External"/><Relationship Id="rId112" Type="http://schemas.openxmlformats.org/officeDocument/2006/relationships/hyperlink" Target="http://ua-referat.com/%D0%9B%D1%8E%D0%B4%D0%B8%D0%BD%D0%B0" TargetMode="External"/><Relationship Id="rId133" Type="http://schemas.openxmlformats.org/officeDocument/2006/relationships/hyperlink" Target="http://ua-referat.com/%D0%9F%D0%BB%D0%B0%D1%82%D0%BE%D0%BD" TargetMode="External"/><Relationship Id="rId138" Type="http://schemas.openxmlformats.org/officeDocument/2006/relationships/hyperlink" Target="http://ua-referat.com/%D0%90%D1%80%D1%96%D1%81%D1%82%D0%BE%D1%82%D0%B5%D0%BB%D1%8C" TargetMode="External"/><Relationship Id="rId16" Type="http://schemas.openxmlformats.org/officeDocument/2006/relationships/hyperlink" Target="http://ua-referat.com/%D0%9F%D0%BB%D0%B0%D1%82%D0%BE%D0%BD" TargetMode="External"/><Relationship Id="rId107" Type="http://schemas.openxmlformats.org/officeDocument/2006/relationships/hyperlink" Target="http://ua-referat.com/%D0%9C%D1%83%D0%B7%D0%B8%D0%BA%D0%B0" TargetMode="External"/><Relationship Id="rId11" Type="http://schemas.openxmlformats.org/officeDocument/2006/relationships/hyperlink" Target="http://ua-referat.com/%D0%A4%D1%96%D0%BB%D0%BE%D1%81%D0%BE%D1%84%D1%96" TargetMode="External"/><Relationship Id="rId32" Type="http://schemas.openxmlformats.org/officeDocument/2006/relationships/hyperlink" Target="http://ua-referat.com/%D0%A0%D0%B8%D1%82%D0%BC" TargetMode="External"/><Relationship Id="rId37" Type="http://schemas.openxmlformats.org/officeDocument/2006/relationships/hyperlink" Target="http://ua-referat.com/%D0%97%D0%BD%D0%B0%D0%BA" TargetMode="External"/><Relationship Id="rId53" Type="http://schemas.openxmlformats.org/officeDocument/2006/relationships/hyperlink" Target="http://ua-referat.com/%D0%A0%D0%B5%D0%B0%D0%BB%D1%96%D0%B7%D0%BC" TargetMode="External"/><Relationship Id="rId58" Type="http://schemas.openxmlformats.org/officeDocument/2006/relationships/hyperlink" Target="http://ua-referat.com/%D0%9E%D1%80%D0%B0%D1%82%D0%BE%D1%80%D1%81%D1%8C%D0%BA%D0%B5_%D0%BC%D0%B8%D1%81%D1%82%D0%B5%D1%86%D1%82%D0%B2%D0%BE" TargetMode="External"/><Relationship Id="rId74" Type="http://schemas.openxmlformats.org/officeDocument/2006/relationships/hyperlink" Target="http://ua-referat.com/%D0%9C%D0%B0%D1%82%D0%B5%D1%80%D1%96%D0%B0%D0%BB%D0%B8" TargetMode="External"/><Relationship Id="rId79" Type="http://schemas.openxmlformats.org/officeDocument/2006/relationships/hyperlink" Target="http://ua-referat.com/%D0%93%D0%BE%D0%BC%D0%B5%D1%80" TargetMode="External"/><Relationship Id="rId102" Type="http://schemas.openxmlformats.org/officeDocument/2006/relationships/hyperlink" Target="http://ua-referat.com/%D0%93%D0%B5%D1%80%D0%B0%D0%BA%D0%BB" TargetMode="External"/><Relationship Id="rId123" Type="http://schemas.openxmlformats.org/officeDocument/2006/relationships/hyperlink" Target="http://ua-referat.com/%D0%A5%D1%83%D0%B4%D0%BE%D0%B6%D0%BD%D0%B8%D0%BA" TargetMode="External"/><Relationship Id="rId128" Type="http://schemas.openxmlformats.org/officeDocument/2006/relationships/hyperlink" Target="http://ua-referat.com/%D0%90%D1%80%D0%B8%D1%81%D1%82%D0%BE%D0%BA%D1%80%D0%B0%D1%82%D0%BA%D0%B0" TargetMode="External"/><Relationship Id="rId144" Type="http://schemas.openxmlformats.org/officeDocument/2006/relationships/hyperlink" Target="http://ua-referat.com/%D0%9F%D1%80%D0%B8%D1%80%D0%BE%D0%B4%D0%B0" TargetMode="External"/><Relationship Id="rId5" Type="http://schemas.openxmlformats.org/officeDocument/2006/relationships/hyperlink" Target="http://ua-referat.com/%D0%9D%D0%B0%D1%83%D0%BA%D0%B8" TargetMode="External"/><Relationship Id="rId90" Type="http://schemas.openxmlformats.org/officeDocument/2006/relationships/hyperlink" Target="http://ua-referat.com/%D0%A4%D0%B0%D0%BB%D0%B5%D1%81" TargetMode="External"/><Relationship Id="rId95" Type="http://schemas.openxmlformats.org/officeDocument/2006/relationships/hyperlink" Target="http://ua-referat.com/%D0%9F%D1%96%D0%B7%D0%BD%D0%B0%D0%BD%D0%BD%D1%8F_%D1%81%D0%B2%D1%96%D1%82%D1%83" TargetMode="External"/><Relationship Id="rId22" Type="http://schemas.openxmlformats.org/officeDocument/2006/relationships/hyperlink" Target="http://ua-referat.com/%D0%A0%D0%B5%D1%84%D0%BB%D0%B5%D0%BA%D1%81" TargetMode="External"/><Relationship Id="rId27" Type="http://schemas.openxmlformats.org/officeDocument/2006/relationships/hyperlink" Target="http://ua-referat.com/%D0%9A%D1%80%D0%B0%D1%81%D0%B0" TargetMode="External"/><Relationship Id="rId43" Type="http://schemas.openxmlformats.org/officeDocument/2006/relationships/hyperlink" Target="http://ua-referat.com/%D0%9C%D0%B8%D1%81%D1%82%D0%B5%D1%86%D1%82%D0%B2%D0%BE" TargetMode="External"/><Relationship Id="rId48" Type="http://schemas.openxmlformats.org/officeDocument/2006/relationships/hyperlink" Target="http://ua-referat.com/%D0%94%D1%80%D0%B0%D0%BC%D0%B0%D1%82%D1%83%D1%80%D0%B3" TargetMode="External"/><Relationship Id="rId64" Type="http://schemas.openxmlformats.org/officeDocument/2006/relationships/hyperlink" Target="http://ua-referat.com/%D0%A4%D1%96%D0%BB%D0%BE%D1%81%D0%BE%D1%84%D1%96" TargetMode="External"/><Relationship Id="rId69" Type="http://schemas.openxmlformats.org/officeDocument/2006/relationships/hyperlink" Target="http://ua-referat.com/%D0%94%D1%96%D0%B0%D0%BB%D0%B5%D0%BA%D1%82%D0%B8%D0%BA%D0%B0" TargetMode="External"/><Relationship Id="rId113" Type="http://schemas.openxmlformats.org/officeDocument/2006/relationships/hyperlink" Target="http://ua-referat.com/%D0%A1%D0%BE%D0%BD%D1%86%D0%B5" TargetMode="External"/><Relationship Id="rId118" Type="http://schemas.openxmlformats.org/officeDocument/2006/relationships/hyperlink" Target="http://ua-referat.com/%D0%9D%D0%B0%D1%82%D1%83%D1%80%D1%84%D1%96%D0%BB%D0%BE%D1%81%D0%BE%D1%84%D1%96%D1%8F" TargetMode="External"/><Relationship Id="rId134" Type="http://schemas.openxmlformats.org/officeDocument/2006/relationships/hyperlink" Target="http://ua-referat.com/%D0%A0%D0%BE%D0%B7%D1%83%D0%BC%D1%96%D0%BD%D0%BD%D1%8F" TargetMode="External"/><Relationship Id="rId139" Type="http://schemas.openxmlformats.org/officeDocument/2006/relationships/hyperlink" Target="http://ua-referat.com/%D0%9F%D0%BB%D0%B0%D1%82%D0%BE%D0%BD" TargetMode="External"/><Relationship Id="rId80" Type="http://schemas.openxmlformats.org/officeDocument/2006/relationships/hyperlink" Target="http://ua-referat.com/%D0%A2%D0%B2%D0%BE%D1%80%D1%87%D1%96%D1%81%D1%82%D1%8C" TargetMode="External"/><Relationship Id="rId85" Type="http://schemas.openxmlformats.org/officeDocument/2006/relationships/hyperlink" Target="http://ua-referat.com/%D0%9C%D0%BE%D0%B2%D0%B0" TargetMode="External"/><Relationship Id="rId3" Type="http://schemas.openxmlformats.org/officeDocument/2006/relationships/settings" Target="settings.xml"/><Relationship Id="rId12" Type="http://schemas.openxmlformats.org/officeDocument/2006/relationships/hyperlink" Target="http://ua-referat.com/%D0%96%D0%B8%D1%82%D1%82%D1%8F" TargetMode="External"/><Relationship Id="rId17" Type="http://schemas.openxmlformats.org/officeDocument/2006/relationships/hyperlink" Target="http://ua-referat.com/%D0%A2%D0%BE%D0%B3%D0%BE" TargetMode="External"/><Relationship Id="rId25" Type="http://schemas.openxmlformats.org/officeDocument/2006/relationships/hyperlink" Target="http://ua-referat.com/%D0%A1%D0%B0%D0%BC%D0%B5" TargetMode="External"/><Relationship Id="rId33" Type="http://schemas.openxmlformats.org/officeDocument/2006/relationships/hyperlink" Target="http://ua-referat.com/%D0%9F%D0%BE%D0%B5%D1%82%D0%B8%D0%BA%D0%B0" TargetMode="External"/><Relationship Id="rId38" Type="http://schemas.openxmlformats.org/officeDocument/2006/relationships/hyperlink" Target="http://ua-referat.com/%D0%A1%D0%B2%D1%96%D1%82%D0%BB%D0%BE" TargetMode="External"/><Relationship Id="rId46" Type="http://schemas.openxmlformats.org/officeDocument/2006/relationships/hyperlink" Target="http://ua-referat.com/%D0%94%D1%96%D0%B0%D0%BB%D0%B5%D0%BA%D1%82%D0%B8%D0%BA%D0%B0" TargetMode="External"/><Relationship Id="rId59" Type="http://schemas.openxmlformats.org/officeDocument/2006/relationships/hyperlink" Target="http://ua-referat.com/%D0%9A%D1%83%D0%BB%D1%8C%D1%82%D1%83%D1%80%D0%B0" TargetMode="External"/><Relationship Id="rId67" Type="http://schemas.openxmlformats.org/officeDocument/2006/relationships/hyperlink" Target="http://ua-referat.com/%D0%9F%D1%80%D0%BE%D1%86%D0%B5%D1%81" TargetMode="External"/><Relationship Id="rId103" Type="http://schemas.openxmlformats.org/officeDocument/2006/relationships/hyperlink" Target="http://ua-referat.com/%D0%9C%D0%B0%D1%82%D0%B5%D1%80%D1%96%D0%B0%D0%BB%D0%B8" TargetMode="External"/><Relationship Id="rId108" Type="http://schemas.openxmlformats.org/officeDocument/2006/relationships/hyperlink" Target="http://ua-referat.com/%D0%90%D1%80%D0%B8%D1%81%D1%82%D0%BE%D1%82%D0%B5%D0%BB%D1%8C" TargetMode="External"/><Relationship Id="rId116" Type="http://schemas.openxmlformats.org/officeDocument/2006/relationships/hyperlink" Target="http://ua-referat.com/%D0%A1%D0%BE%D0%BA%D1%80%D0%B0%D1%82" TargetMode="External"/><Relationship Id="rId124" Type="http://schemas.openxmlformats.org/officeDocument/2006/relationships/hyperlink" Target="http://ua-referat.com/%D0%A5%D1%83%D0%B4%D0%BE%D0%B6%D0%BD%D0%B8%D0%BA" TargetMode="External"/><Relationship Id="rId129" Type="http://schemas.openxmlformats.org/officeDocument/2006/relationships/hyperlink" Target="http://ua-referat.com/%D0%9F%D0%BB%D0%B0%D1%82%D0%BE%D0%BD" TargetMode="External"/><Relationship Id="rId137" Type="http://schemas.openxmlformats.org/officeDocument/2006/relationships/hyperlink" Target="http://ua-referat.com/%D0%A2%D0%B2%D0%BE%D1%80%D0%B8" TargetMode="External"/><Relationship Id="rId20" Type="http://schemas.openxmlformats.org/officeDocument/2006/relationships/hyperlink" Target="http://ua-referat.com/%D0%95%D1%81%D1%82%D0%B5%D1%82%D0%B8%D1%87%D0%BD%D0%B0_%D1%81%D0%B2%D1%96%D0%B4%D0%BE%D0%BC%D1%96%D1%81%D1%82%D1%8C" TargetMode="External"/><Relationship Id="rId41" Type="http://schemas.openxmlformats.org/officeDocument/2006/relationships/hyperlink" Target="http://ua-referat.com/%D0%94%D0%B0%D0%B2%D0%BD%D1%8C%D0%BE%D0%B3%D1%80%D0%B5%D1%86%D1%8C%D0%BA%D0%B0_%D1%84%D1%96%D0%BB%D0%BE%D1%81%D0%BE%D1%84%D1%96%D1%8F" TargetMode="External"/><Relationship Id="rId54" Type="http://schemas.openxmlformats.org/officeDocument/2006/relationships/hyperlink" Target="http://ua-referat.com/%D0%A1%D0%BE%D1%84%D0%BE%D0%BA%D0%BB" TargetMode="External"/><Relationship Id="rId62" Type="http://schemas.openxmlformats.org/officeDocument/2006/relationships/hyperlink" Target="http://ua-referat.com/%D0%9F%D0%B5%D1%80%D0%B2%D1%96%D1%81%D0%BD%D0%B0" TargetMode="External"/><Relationship Id="rId70" Type="http://schemas.openxmlformats.org/officeDocument/2006/relationships/hyperlink" Target="http://ua-referat.com/%D0%9F%D1%80%D0%BE%D1%86%D0%B5%D1%81" TargetMode="External"/><Relationship Id="rId75" Type="http://schemas.openxmlformats.org/officeDocument/2006/relationships/hyperlink" Target="http://ua-referat.com/%D0%9E%D0%B4%D1%96%D1%81%D1%81%D0%B5%D1%8F" TargetMode="External"/><Relationship Id="rId83" Type="http://schemas.openxmlformats.org/officeDocument/2006/relationships/hyperlink" Target="http://ua-referat.com/%D0%9A%D1%80%D0%B0%D1%81%D0%B0" TargetMode="External"/><Relationship Id="rId88" Type="http://schemas.openxmlformats.org/officeDocument/2006/relationships/hyperlink" Target="http://ua-referat.com/%D0%93%D1%80%D1%83%D0%BD%D1%82" TargetMode="External"/><Relationship Id="rId91" Type="http://schemas.openxmlformats.org/officeDocument/2006/relationships/hyperlink" Target="http://ua-referat.com/%D0%90%D0%BD%D0%B0%D0%BA%D1%81%D0%B8%D0%BC%D0%B0%D0%BD%D0%B4%D1%80" TargetMode="External"/><Relationship Id="rId96" Type="http://schemas.openxmlformats.org/officeDocument/2006/relationships/hyperlink" Target="http://ua-referat.com/%D0%9F%D1%96%D0%B7%D0%BD%D0%B0%D0%BD%D0%BD%D1%8F" TargetMode="External"/><Relationship Id="rId111" Type="http://schemas.openxmlformats.org/officeDocument/2006/relationships/hyperlink" Target="http://ua-referat.com/%D0%9A%D0%BE%D1%81%D0%BC%D0%BE%D1%81" TargetMode="External"/><Relationship Id="rId132" Type="http://schemas.openxmlformats.org/officeDocument/2006/relationships/hyperlink" Target="http://ua-referat.com/%D0%9F%D0%BB%D0%B0%D1%82%D0%BE%D0%BD" TargetMode="External"/><Relationship Id="rId140" Type="http://schemas.openxmlformats.org/officeDocument/2006/relationships/hyperlink" Target="http://ua-referat.com/%D0%A1%D0%B2%D1%96%D0%B4%D0%BE%D0%BC%D1%96%D1%81%D1%82%D1%8C" TargetMode="External"/><Relationship Id="rId145" Type="http://schemas.openxmlformats.org/officeDocument/2006/relationships/hyperlink" Target="http://ua-referat.com/%D0%92%D0%B8%D1%85%D0%BE%D0%B2%D0%B0%D0%BD%D0%BD%D1%8F_%D0%BE%D1%81%D0%BE%D0%B1%D0%B8%D1%81%D1%82%D0%BE%D1%81%D1%82%D1%96" TargetMode="External"/><Relationship Id="rId1" Type="http://schemas.openxmlformats.org/officeDocument/2006/relationships/styles" Target="styles.xml"/><Relationship Id="rId6" Type="http://schemas.openxmlformats.org/officeDocument/2006/relationships/hyperlink" Target="http://ua-referat.com/%D0%94%D0%B8%D1%81%D0%BA%D1%83%D1%81%D1%8B" TargetMode="External"/><Relationship Id="rId15" Type="http://schemas.openxmlformats.org/officeDocument/2006/relationships/hyperlink" Target="http://ua-referat.com/%D0%86%D1%81%D1%82%D0%BE%D1%80%D0%B8%D1%87%D0%BA%D0%B0" TargetMode="External"/><Relationship Id="rId23" Type="http://schemas.openxmlformats.org/officeDocument/2006/relationships/hyperlink" Target="http://ua-referat.com/%D0%A2%D0%B5%D1%80%D0%BC%D1%96%D0%BD%D0%BE%D0%BB%D0%BE%D0%B3%D1%96%D1%8F" TargetMode="External"/><Relationship Id="rId28" Type="http://schemas.openxmlformats.org/officeDocument/2006/relationships/hyperlink" Target="http://ua-referat.com/%D0%A2%D1%80%D0%B0%D0%B3%D0%B5%D0%B4%D1%96%D1%8F" TargetMode="External"/><Relationship Id="rId36" Type="http://schemas.openxmlformats.org/officeDocument/2006/relationships/hyperlink" Target="http://ua-referat.com/%D0%9E%D0%B1%D1%80%D0%B0%D0%B7" TargetMode="External"/><Relationship Id="rId49" Type="http://schemas.openxmlformats.org/officeDocument/2006/relationships/hyperlink" Target="http://ua-referat.com/%D0%9C%D1%83%D0%B7%D0%B8%D0%BA%D0%B0" TargetMode="External"/><Relationship Id="rId57" Type="http://schemas.openxmlformats.org/officeDocument/2006/relationships/hyperlink" Target="http://ua-referat.com/%D0%9B%D1%96%D1%80%D0%B8%D0%BA%D0%B0" TargetMode="External"/><Relationship Id="rId106" Type="http://schemas.openxmlformats.org/officeDocument/2006/relationships/hyperlink" Target="http://ua-referat.com/%D0%92%D1%96%D0%B4%D0%BF%D0%BE%D0%B2%D1%96%D0%B4%D1%8C" TargetMode="External"/><Relationship Id="rId114" Type="http://schemas.openxmlformats.org/officeDocument/2006/relationships/hyperlink" Target="http://ua-referat.com/%D0%94%D0%B5%D0%BC%D0%BE%D0%BA%D1%80%D0%B8%D1%82" TargetMode="External"/><Relationship Id="rId119" Type="http://schemas.openxmlformats.org/officeDocument/2006/relationships/hyperlink" Target="http://ua-referat.com/%D0%A1%D0%BE%D0%BA%D1%80%D0%B0%D1%82" TargetMode="External"/><Relationship Id="rId127" Type="http://schemas.openxmlformats.org/officeDocument/2006/relationships/hyperlink" Target="http://ua-referat.com/%D0%A1%D0%BA%D1%83%D0%BB%D1%8C%D0%BF%D1%82%D1%83%D1%80%D0%B0" TargetMode="External"/><Relationship Id="rId10" Type="http://schemas.openxmlformats.org/officeDocument/2006/relationships/hyperlink" Target="http://ua-referat.com/%D0%95%D1%81%D1%82%D0%B5%D1%82%D0%B8%D0%B7%D0%BC" TargetMode="External"/><Relationship Id="rId31" Type="http://schemas.openxmlformats.org/officeDocument/2006/relationships/hyperlink" Target="http://ua-referat.com/%D0%9C%D0%B8%D1%81%D1%82%D0%B5%D1%86%D1%82%D0%B2%D0%BE" TargetMode="External"/><Relationship Id="rId44" Type="http://schemas.openxmlformats.org/officeDocument/2006/relationships/hyperlink" Target="http://ua-referat.com/%D0%92%D0%B8%D1%80%D0%BE%D0%B1%D0%BD%D0%B8%D1%86%D1%82%D0%B2%D0%BE" TargetMode="External"/><Relationship Id="rId52" Type="http://schemas.openxmlformats.org/officeDocument/2006/relationships/hyperlink" Target="http://ua-referat.com/%D0%A2%D0%B2%D0%BE%D1%80%D0%B8" TargetMode="External"/><Relationship Id="rId60" Type="http://schemas.openxmlformats.org/officeDocument/2006/relationships/hyperlink" Target="http://ua-referat.com/%D0%94%D1%96%D0%B0%D0%BB%D0%B5%D0%BA%D1%82%D0%B8%D0%BA%D0%B0" TargetMode="External"/><Relationship Id="rId65" Type="http://schemas.openxmlformats.org/officeDocument/2006/relationships/hyperlink" Target="http://ua-referat.com/%D0%9F%D0%B5%D1%80%D0%B5%D0%B2%D0%B0%D0%BB" TargetMode="External"/><Relationship Id="rId73" Type="http://schemas.openxmlformats.org/officeDocument/2006/relationships/hyperlink" Target="http://ua-referat.com/%D0%9A%D1%80%D0%B0%D1%81%D0%B0" TargetMode="External"/><Relationship Id="rId78" Type="http://schemas.openxmlformats.org/officeDocument/2006/relationships/hyperlink" Target="http://ua-referat.com/%D0%9C%D0%B8%D1%81%D1%82%D0%B5%D1%86%D1%82%D0%B2%D0%BE" TargetMode="External"/><Relationship Id="rId81" Type="http://schemas.openxmlformats.org/officeDocument/2006/relationships/hyperlink" Target="http://ua-referat.com/%D0%92%D1%96%D0%BD" TargetMode="External"/><Relationship Id="rId86" Type="http://schemas.openxmlformats.org/officeDocument/2006/relationships/hyperlink" Target="http://ua-referat.com/%D0%A0%D0%BE%D0%B1%D0%BE%D1%82%D0%B8" TargetMode="External"/><Relationship Id="rId94" Type="http://schemas.openxmlformats.org/officeDocument/2006/relationships/hyperlink" Target="http://ua-referat.com/%D0%A4%D1%96%D0%BB%D0%BE%D1%81%D0%BE%D1%84%D1%96" TargetMode="External"/><Relationship Id="rId99" Type="http://schemas.openxmlformats.org/officeDocument/2006/relationships/hyperlink" Target="http://ua-referat.com/%D0%A5%D0%B0%D1%80%D0%B0%D0%BA%D1%82%D0%B5%D1%80" TargetMode="External"/><Relationship Id="rId101" Type="http://schemas.openxmlformats.org/officeDocument/2006/relationships/hyperlink" Target="http://ua-referat.com/%D0%9F%D0%BE%D0%BD%D1%8F%D1%82%D1%82%D1%8F" TargetMode="External"/><Relationship Id="rId122" Type="http://schemas.openxmlformats.org/officeDocument/2006/relationships/hyperlink" Target="http://ua-referat.com/%D0%9C%D0%B0%D0%B9%D1%81%D1%82%D0%B5%D1%80" TargetMode="External"/><Relationship Id="rId130" Type="http://schemas.openxmlformats.org/officeDocument/2006/relationships/hyperlink" Target="http://ua-referat.com/%D0%9C%D0%B0%D1%82%D0%B5%D1%80%D1%96%D1%8F" TargetMode="External"/><Relationship Id="rId135" Type="http://schemas.openxmlformats.org/officeDocument/2006/relationships/hyperlink" Target="http://ua-referat.com/%D0%A5%D1%83%D0%B4%D0%BE%D0%B6%D0%BD%D0%B8%D0%BA" TargetMode="External"/><Relationship Id="rId143" Type="http://schemas.openxmlformats.org/officeDocument/2006/relationships/hyperlink" Target="http://ua-referat.com/%D0%9C%D0%BE%D0%B2%D0%B0"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a-referat.com/%D0%9D%D0%B0%D1%83%D0%BA%D0%B0" TargetMode="External"/><Relationship Id="rId13" Type="http://schemas.openxmlformats.org/officeDocument/2006/relationships/hyperlink" Target="http://ua-referat.com/%D0%9C%D0%BE%D0%B2%D0%B0" TargetMode="External"/><Relationship Id="rId18" Type="http://schemas.openxmlformats.org/officeDocument/2006/relationships/hyperlink" Target="http://ua-referat.com/%D0%94%D1%83%D0%BC%D0%BA%D0%B0" TargetMode="External"/><Relationship Id="rId39" Type="http://schemas.openxmlformats.org/officeDocument/2006/relationships/hyperlink" Target="http://ua-referat.com/%D0%95%D1%81%D1%82%D0%B5%D1%82%D0%B8%D0%BA%D0%B0" TargetMode="External"/><Relationship Id="rId109" Type="http://schemas.openxmlformats.org/officeDocument/2006/relationships/hyperlink" Target="http://ua-referat.com/%D0%94%D1%96%D0%B0%D0%BB%D0%B5%D0%BA%D1%82%D0%B8%D0%BA%D0%B0" TargetMode="External"/><Relationship Id="rId34" Type="http://schemas.openxmlformats.org/officeDocument/2006/relationships/hyperlink" Target="http://ua-referat.com/%D0%9C%D1%83%D0%B7%D0%B8%D0%BA%D0%B0" TargetMode="External"/><Relationship Id="rId50" Type="http://schemas.openxmlformats.org/officeDocument/2006/relationships/hyperlink" Target="http://ua-referat.com/%D0%90%D1%80%D1%85%D1%96%D1%82%D0%B5%D0%BA%D1%82%D1%83%D1%80%D0%B0" TargetMode="External"/><Relationship Id="rId55" Type="http://schemas.openxmlformats.org/officeDocument/2006/relationships/hyperlink" Target="http://ua-referat.com/%D0%9F%D0%BE%D0%B5%D1%82" TargetMode="External"/><Relationship Id="rId76" Type="http://schemas.openxmlformats.org/officeDocument/2006/relationships/hyperlink" Target="http://ua-referat.com/%D0%93%D0%BE%D0%BC%D0%B5%D1%80" TargetMode="External"/><Relationship Id="rId97" Type="http://schemas.openxmlformats.org/officeDocument/2006/relationships/hyperlink" Target="http://ua-referat.com/%D0%9F%D1%96%D1%84%D0%B0%D0%B3%D0%BE%D1%80" TargetMode="External"/><Relationship Id="rId104" Type="http://schemas.openxmlformats.org/officeDocument/2006/relationships/hyperlink" Target="http://ua-referat.com/%D0%90%D1%80%D1%96%D1%81%D1%82%D0%BE%D1%82%D0%B5%D0%BB%D1%8C" TargetMode="External"/><Relationship Id="rId120" Type="http://schemas.openxmlformats.org/officeDocument/2006/relationships/hyperlink" Target="http://ua-referat.com/%D0%86%D1%81%D0%BD%D1%83%D0%B2%D0%B0%D0%BD%D0%BD%D1%8F" TargetMode="External"/><Relationship Id="rId125" Type="http://schemas.openxmlformats.org/officeDocument/2006/relationships/hyperlink" Target="http://ua-referat.com/%D0%A5%D1%83%D0%B4%D0%BE%D0%B6%D0%BD%D0%B8%D0%BA" TargetMode="External"/><Relationship Id="rId141" Type="http://schemas.openxmlformats.org/officeDocument/2006/relationships/hyperlink" Target="http://ua-referat.com/%D0%9C%D0%B0%D1%82%D0%B5%D0%BC%D0%B0%D1%82%D0%B8%D0%BA%D0%B0" TargetMode="External"/><Relationship Id="rId146" Type="http://schemas.openxmlformats.org/officeDocument/2006/relationships/hyperlink" Target="http://ua-referat.com/%D0%95%D1%81%D1%82%D0%B5%D1%82%D0%B8%D1%87%D0%BD%D0%B5_%D0%B2%D0%B8%D1%85%D0%BE%D0%B2%D0%B0%D0%BD%D0%BD%D1%8F" TargetMode="External"/><Relationship Id="rId7" Type="http://schemas.openxmlformats.org/officeDocument/2006/relationships/hyperlink" Target="http://ua-referat.com/%D0%9F%D0%BE%D0%BD%D1%8F%D1%82%D1%82%D1%8F" TargetMode="External"/><Relationship Id="rId71" Type="http://schemas.openxmlformats.org/officeDocument/2006/relationships/hyperlink" Target="http://ua-referat.com/%D0%A2%D0%B5%D0%BE%D1%80%D1%96%D1%8F" TargetMode="External"/><Relationship Id="rId92" Type="http://schemas.openxmlformats.org/officeDocument/2006/relationships/hyperlink" Target="http://ua-referat.com/%D0%A1%D0%B2%D1%96%D1%82%D0%BE%D0%B3%D0%BB%D1%8F%D0%B4" TargetMode="External"/><Relationship Id="rId2" Type="http://schemas.microsoft.com/office/2007/relationships/stylesWithEffects" Target="stylesWithEffects.xml"/><Relationship Id="rId29" Type="http://schemas.openxmlformats.org/officeDocument/2006/relationships/hyperlink" Target="http://ua-referat.com/%D0%9A%D0%BE%D0%BC%D0%B5%D0%B4%D1%96%D1%8F" TargetMode="External"/><Relationship Id="rId24" Type="http://schemas.openxmlformats.org/officeDocument/2006/relationships/hyperlink" Target="http://ua-referat.com/%D0%9F%D0%BE%D0%BD%D1%8F%D1%82%D1%82%D1%8F" TargetMode="External"/><Relationship Id="rId40" Type="http://schemas.openxmlformats.org/officeDocument/2006/relationships/hyperlink" Target="http://ua-referat.com/%D0%9F%D1%80%D0%BE%D1%86%D0%B5%D1%81" TargetMode="External"/><Relationship Id="rId45" Type="http://schemas.openxmlformats.org/officeDocument/2006/relationships/hyperlink" Target="http://ua-referat.com/%D0%90%D1%81%D1%82%D1%80%D0%BE%D0%BB%D0%BE%D0%B3%D1%96%D1%8F" TargetMode="External"/><Relationship Id="rId66" Type="http://schemas.openxmlformats.org/officeDocument/2006/relationships/hyperlink" Target="http://ua-referat.com/%D0%9E%D0%B1%D0%B4%D0%B0%D1%80%D0%BE%D0%B2%D0%B0%D0%BD%D1%96%D1%81%D1%82%D1%8C" TargetMode="External"/><Relationship Id="rId87" Type="http://schemas.openxmlformats.org/officeDocument/2006/relationships/hyperlink" Target="http://ua-referat.com/%D0%9E%D0%B4%D1%80%D1%83%D0%B6%D0%B5%D0%BD%D0%BD%D1%8F" TargetMode="External"/><Relationship Id="rId110" Type="http://schemas.openxmlformats.org/officeDocument/2006/relationships/hyperlink" Target="http://ua-referat.com/%D0%92%D1%87%D0%B5%D0%BD%D0%BD%D1%8F_%D0%93%D0%B5%D1%80%D0%B0%D0%BA%D0%BB%D1%96%D1%82%D0%B0" TargetMode="External"/><Relationship Id="rId115" Type="http://schemas.openxmlformats.org/officeDocument/2006/relationships/hyperlink" Target="http://ua-referat.com/%D0%95%D0%BF%D1%96%D0%BA%D1%83%D1%80" TargetMode="External"/><Relationship Id="rId131" Type="http://schemas.openxmlformats.org/officeDocument/2006/relationships/hyperlink" Target="http://ua-referat.com/%D0%9C%D0%B0%D1%82%D0%B5%D1%80%D1%96%D1%8F" TargetMode="External"/><Relationship Id="rId136" Type="http://schemas.openxmlformats.org/officeDocument/2006/relationships/hyperlink" Target="http://ua-referat.com/%D0%92%D1%96%D0%B4%D0%BF%D0%BE%D0%B2%D1%96%D0%B4%D1%8C" TargetMode="External"/><Relationship Id="rId61" Type="http://schemas.openxmlformats.org/officeDocument/2006/relationships/hyperlink" Target="http://ua-referat.com/%D0%9C%D0%B8%D1%81%D0%BB%D0%B5%D0%BD%D0%BD%D1%8F" TargetMode="External"/><Relationship Id="rId82" Type="http://schemas.openxmlformats.org/officeDocument/2006/relationships/hyperlink" Target="http://ua-referat.com/%D0%9E%D0%BF%D0%B8%D1%81" TargetMode="External"/><Relationship Id="rId19" Type="http://schemas.openxmlformats.org/officeDocument/2006/relationships/hyperlink" Target="http://ua-referat.com/%D0%A3%D1%82%D0%B8%D0%BB%D1%96%D1%82%D0%B0%D1%80%D0%B8%D0%B7%D0%BC" TargetMode="External"/><Relationship Id="rId14" Type="http://schemas.openxmlformats.org/officeDocument/2006/relationships/hyperlink" Target="http://ua-referat.com/%D0%A0%D0%BE%D0%B7%D0%B2%D0%B8%D1%82%D0%BE%D0%BA" TargetMode="External"/><Relationship Id="rId30" Type="http://schemas.openxmlformats.org/officeDocument/2006/relationships/hyperlink" Target="http://ua-referat.com/%D0%9A%D0%B0%D1%82%D0%B0%D1%80%D1%81%D0%B8%D1%81" TargetMode="External"/><Relationship Id="rId35" Type="http://schemas.openxmlformats.org/officeDocument/2006/relationships/hyperlink" Target="http://ua-referat.com/%D0%A1%D0%B8%D0%BC%D0%B2%D0%BE%D0%BB" TargetMode="External"/><Relationship Id="rId56" Type="http://schemas.openxmlformats.org/officeDocument/2006/relationships/hyperlink" Target="http://ua-referat.com/%D0%86%D1%81%D1%82%D0%BE%D1%80%D1%96%D1%8F" TargetMode="External"/><Relationship Id="rId77" Type="http://schemas.openxmlformats.org/officeDocument/2006/relationships/hyperlink" Target="http://ua-referat.com/%D0%9F%D1%80%D0%BE_%D0%A6%D0%B5" TargetMode="External"/><Relationship Id="rId100" Type="http://schemas.openxmlformats.org/officeDocument/2006/relationships/hyperlink" Target="http://ua-referat.com/%D0%94%D1%96%D0%B0%D0%BB%D0%B5%D0%BA%D1%82%D0%B8%D0%BA%D0%B0" TargetMode="External"/><Relationship Id="rId105" Type="http://schemas.openxmlformats.org/officeDocument/2006/relationships/hyperlink" Target="http://ua-referat.com/%D0%9F%D1%80%D0%B8%D1%80%D0%BE%D0%B4%D0%B0" TargetMode="External"/><Relationship Id="rId126" Type="http://schemas.openxmlformats.org/officeDocument/2006/relationships/hyperlink" Target="http://ua-referat.com/%D0%9D%D0%B0%D1%85%D0%B0%D0%B1%D1%81%D1%82%D0%B2%D0%BE" TargetMode="External"/><Relationship Id="rId147" Type="http://schemas.openxmlformats.org/officeDocument/2006/relationships/fontTable" Target="fontTable.xml"/><Relationship Id="rId8" Type="http://schemas.openxmlformats.org/officeDocument/2006/relationships/hyperlink" Target="http://ua-referat.com/%D0%95%D1%81%D1%82%D0%B5%D1%82%D0%B8%D0%BA%D0%B0" TargetMode="External"/><Relationship Id="rId51" Type="http://schemas.openxmlformats.org/officeDocument/2006/relationships/hyperlink" Target="http://ua-referat.com/%D0%9C%D0%B8%D1%81%D1%82%D0%B5%D1%86%D1%82%D0%B2%D0%BE" TargetMode="External"/><Relationship Id="rId72" Type="http://schemas.openxmlformats.org/officeDocument/2006/relationships/hyperlink" Target="http://ua-referat.com/%D0%95%D1%81%D1%82%D0%B5%D1%82%D0%B8%D0%BA%D0%B0" TargetMode="External"/><Relationship Id="rId93" Type="http://schemas.openxmlformats.org/officeDocument/2006/relationships/hyperlink" Target="http://ua-referat.com/%D0%9F%D1%96%D1%84%D0%B0%D0%B3%D0%BE%D1%80" TargetMode="External"/><Relationship Id="rId98" Type="http://schemas.openxmlformats.org/officeDocument/2006/relationships/hyperlink" Target="http://ua-referat.com/%D0%A2%D0%B5%D0%BE%D1%80%D1%96%D1%8F" TargetMode="External"/><Relationship Id="rId121" Type="http://schemas.openxmlformats.org/officeDocument/2006/relationships/hyperlink" Target="http://ua-referat.com/%D0%90%D0%BD%D1%82%D1%80%D0%BE%D0%BF%D0%BE%D0%BB%D0%BE%D0%B3%D1%96%D1%8F_2" TargetMode="External"/><Relationship Id="rId142" Type="http://schemas.openxmlformats.org/officeDocument/2006/relationships/hyperlink" Target="http://ua-referat.com/%D0%90%D1%80%D0%B8%D1%81%D1%82%D0%BE%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5432</Words>
  <Characters>30966</Characters>
  <Application>Microsoft Office Word</Application>
  <DocSecurity>0</DocSecurity>
  <Lines>258</Lines>
  <Paragraphs>72</Paragraphs>
  <ScaleCrop>false</ScaleCrop>
  <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2020-03-25T11:18:00Z</dcterms:created>
  <dcterms:modified xsi:type="dcterms:W3CDTF">2020-03-25T11:19:00Z</dcterms:modified>
</cp:coreProperties>
</file>