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BE" w:rsidRDefault="00322ABE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16.03.2020</w:t>
      </w:r>
    </w:p>
    <w:p w:rsidR="00322ABE" w:rsidRDefault="00322ABE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  <w:bookmarkStart w:id="0" w:name="_GoBack"/>
      <w:bookmarkEnd w:id="0"/>
    </w:p>
    <w:p w:rsidR="00C444B6" w:rsidRDefault="00C444B6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«Закономірності спадковості»</w:t>
      </w:r>
    </w:p>
    <w:p w:rsidR="00C444B6" w:rsidRDefault="00C444B6" w:rsidP="007C4F1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444B6" w:rsidRDefault="00C444B6" w:rsidP="007C4F1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C4F18" w:rsidRPr="007C4F18" w:rsidRDefault="003722CD" w:rsidP="007C4F1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«Закони Менделя» в презентації</w:t>
      </w:r>
      <w:r w:rsidR="00C444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4B6" w:rsidRDefault="003722CD" w:rsidP="007C4F1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 розв’язування задач з генетики за цим посиланням:</w:t>
      </w:r>
    </w:p>
    <w:p w:rsidR="003722CD" w:rsidRDefault="00322ABE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cNtfkFSb</w:t>
        </w:r>
        <w:proofErr w:type="spellEnd"/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="003722CD" w:rsidRPr="003722CD">
          <w:rPr>
            <w:rStyle w:val="a4"/>
            <w:rFonts w:ascii="Times New Roman" w:hAnsi="Times New Roman" w:cs="Times New Roman"/>
            <w:sz w:val="28"/>
            <w:szCs w:val="28"/>
          </w:rPr>
          <w:t>xc</w:t>
        </w:r>
        <w:proofErr w:type="spellEnd"/>
      </w:hyperlink>
    </w:p>
    <w:p w:rsidR="007C4F18" w:rsidRDefault="007C4F18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D34792" w:rsidRPr="00D34792" w:rsidRDefault="00D34792" w:rsidP="007C4F18">
      <w:pPr>
        <w:pStyle w:val="a3"/>
        <w:spacing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АЛГОРИТМ  РОЗВ’ЯЗУВАННЯ  ГЕНЕТИЧНИХ  ЗАДАЧ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1. Визначте за умовами задачі домінантну і рецесивну ознаки.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2. Введіть буквені позначення домінантної та рецесивної ознак.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3. Запишіть генотипи особин із рецесивною ознакою або особин із відомим за умовою задачі генотипом.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4. Складіть схему схрещування. Запишіть, які гамети утворюють батьківські форми.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5. Запишіть генотипи гібридів та їхні гамети в решітку </w:t>
      </w:r>
      <w:proofErr w:type="spellStart"/>
      <w:r w:rsidRPr="00D34792">
        <w:rPr>
          <w:rFonts w:ascii="Times New Roman" w:hAnsi="Times New Roman" w:cs="Times New Roman"/>
          <w:sz w:val="28"/>
          <w:szCs w:val="28"/>
          <w:lang w:val="uk-UA"/>
        </w:rPr>
        <w:t>Пеннета</w:t>
      </w:r>
      <w:proofErr w:type="spellEnd"/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 по горизонталі й вертикалі.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6. Запишіть генотипи нащадків у клітинах перетину.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7. Визначте співвідношення фенотипів у поколіннях.</w:t>
      </w:r>
    </w:p>
    <w:p w:rsidR="00D34792" w:rsidRPr="00D34792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34792">
        <w:rPr>
          <w:rFonts w:ascii="Times New Roman" w:hAnsi="Times New Roman" w:cs="Times New Roman"/>
          <w:sz w:val="28"/>
          <w:szCs w:val="28"/>
          <w:lang w:val="uk-UA"/>
        </w:rPr>
        <w:t>8. Дайте відповіді на всі поставлені питання.</w:t>
      </w:r>
    </w:p>
    <w:p w:rsidR="00D34792" w:rsidRPr="007C4F18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az-Cyrl-AZ"/>
        </w:rPr>
      </w:pPr>
      <w:r w:rsidRPr="00D3479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34792">
        <w:rPr>
          <w:rFonts w:ascii="Times New Roman" w:hAnsi="Times New Roman" w:cs="Times New Roman"/>
          <w:sz w:val="28"/>
          <w:szCs w:val="28"/>
          <w:lang w:val="uk-UA"/>
        </w:rPr>
        <w:t xml:space="preserve">записів </w:t>
      </w:r>
      <w:r w:rsidRPr="00D34792">
        <w:rPr>
          <w:rFonts w:ascii="Times New Roman" w:hAnsi="Times New Roman" w:cs="Times New Roman"/>
          <w:sz w:val="28"/>
          <w:szCs w:val="28"/>
          <w:lang w:val="az-Cyrl-AZ"/>
        </w:rPr>
        <w:t>аналогічна тій, що використовується на уроках фізики, математики, хімії.</w:t>
      </w:r>
    </w:p>
    <w:p w:rsidR="00D34792" w:rsidRPr="00CB662A" w:rsidRDefault="00CB662A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 xml:space="preserve">ЗАДАЧІ НА </w:t>
      </w:r>
      <w:r>
        <w:rPr>
          <w:b/>
          <w:color w:val="4472C4" w:themeColor="accent1"/>
          <w:sz w:val="28"/>
          <w:szCs w:val="28"/>
          <w:lang w:val="az-Cyrl-AZ"/>
        </w:rPr>
        <w:t>МОНОГІБРИДНЕ</w:t>
      </w:r>
      <w:r w:rsidRPr="00DA6492">
        <w:rPr>
          <w:b/>
          <w:color w:val="4472C4" w:themeColor="accent1"/>
          <w:sz w:val="28"/>
          <w:szCs w:val="28"/>
          <w:lang w:val="az-Cyrl-AZ"/>
        </w:rPr>
        <w:t xml:space="preserve"> СХРЕЩУВАННЯ</w:t>
      </w:r>
    </w:p>
    <w:p w:rsidR="00D34792" w:rsidRPr="007C4F18" w:rsidRDefault="00D34792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Приклад розв’язування задачі</w:t>
      </w:r>
    </w:p>
    <w:p w:rsidR="00D34792" w:rsidRDefault="00D34792" w:rsidP="007C4F18">
      <w:pPr>
        <w:pStyle w:val="10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ЗАДАЧА. </w:t>
      </w:r>
      <w:r>
        <w:rPr>
          <w:rFonts w:ascii="Times New Roman" w:hAnsi="Times New Roman"/>
          <w:sz w:val="28"/>
          <w:szCs w:val="28"/>
          <w:lang w:val="uk-UA"/>
        </w:rPr>
        <w:t>Схрестили дві гомозиготні рослини гороху. У однієї рослини жовте насіння, у другої – зелене. Які за кольором горошини будуть у першого покоління?</w:t>
      </w:r>
    </w:p>
    <w:p w:rsidR="00D34792" w:rsidRPr="00DA6492" w:rsidRDefault="00D34792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DA6492" w:rsidRPr="00DA6492" w:rsidTr="00D0663E">
        <w:trPr>
          <w:trHeight w:val="146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– ген, який обумовлює жовтий колір горошин</w:t>
            </w:r>
          </w:p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 – ген, який обумовлює зелений колір горошин 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АА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♂аа</w:t>
            </w:r>
            <w:proofErr w:type="spellEnd"/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00212" wp14:editId="583C404F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17780</wp:posOffset>
                      </wp:positionV>
                      <wp:extent cx="369570" cy="329565"/>
                      <wp:effectExtent l="0" t="0" r="11430" b="13335"/>
                      <wp:wrapNone/>
                      <wp:docPr id="74" name="Блок-схема: узе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60021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4" o:spid="_x0000_s1026" type="#_x0000_t120" style="position:absolute;left:0;text-align:left;margin-left:116.95pt;margin-top:1.4pt;width:29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BF363" wp14:editId="2034EAE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19685</wp:posOffset>
                      </wp:positionV>
                      <wp:extent cx="369570" cy="329565"/>
                      <wp:effectExtent l="0" t="0" r="11430" b="13335"/>
                      <wp:wrapNone/>
                      <wp:docPr id="73" name="Блок-схема: узе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7BF363" id="Блок-схема: узел 73" o:spid="_x0000_s1027" type="#_x0000_t120" style="position:absolute;left:0;text-align:left;margin-left:82.45pt;margin-top:1.55pt;width:29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40313" wp14:editId="6596A60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8255</wp:posOffset>
                      </wp:positionV>
                      <wp:extent cx="369570" cy="329565"/>
                      <wp:effectExtent l="0" t="0" r="11430" b="13335"/>
                      <wp:wrapNone/>
                      <wp:docPr id="72" name="Блок-схема: узе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40313" id="Блок-схема: узел 72" o:spid="_x0000_s1028" type="#_x0000_t120" style="position:absolute;left:0;text-align:left;margin-left:44.15pt;margin-top:.65pt;width:29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B2D62" wp14:editId="2DB8EB3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13335</wp:posOffset>
                      </wp:positionV>
                      <wp:extent cx="369570" cy="329565"/>
                      <wp:effectExtent l="0" t="0" r="11430" b="13335"/>
                      <wp:wrapNone/>
                      <wp:docPr id="71" name="Блок-схема: узе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492" w:rsidRDefault="00DA6492" w:rsidP="00D34792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6B2D62" id="Блок-схема: узел 71" o:spid="_x0000_s1029" type="#_x0000_t120" style="position:absolute;left:0;text-align:left;margin-left:11.45pt;margin-top:1.05pt;width:29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" strokeweight=".25pt">
                      <v:textbox>
                        <w:txbxContent>
                          <w:p w:rsidR="00DA6492" w:rsidRDefault="00DA6492" w:rsidP="00D34792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</w:tblGrid>
            <w:tr w:rsidR="00DA6492" w:rsidRPr="00DA6492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♂</w:t>
                  </w: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</w:tr>
            <w:tr w:rsidR="00DA6492" w:rsidRPr="00DA649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  <w:tr w:rsidR="00DA6492" w:rsidRPr="00DA649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492" w:rsidRPr="00DA6492" w:rsidRDefault="00DA6492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</w:tbl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A6492" w:rsidRPr="00DA6492" w:rsidTr="00D0663E">
        <w:trPr>
          <w:trHeight w:val="1830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492" w:rsidRPr="00DA6492" w:rsidRDefault="00DA6492" w:rsidP="007C4F18">
            <w:pPr>
              <w:spacing w:line="240" w:lineRule="auto"/>
              <w:ind w:left="-105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?                                   </w:t>
            </w:r>
          </w:p>
        </w:tc>
        <w:tc>
          <w:tcPr>
            <w:tcW w:w="6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6492" w:rsidRPr="00DA6492" w:rsidRDefault="00DA6492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34792" w:rsidRPr="00DA6492" w:rsidRDefault="00D34792" w:rsidP="007C4F18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Фенотип: 100% жовте насіння  </w:t>
      </w:r>
    </w:p>
    <w:p w:rsidR="00D34792" w:rsidRPr="00DA6492" w:rsidRDefault="00D34792" w:rsidP="007C4F1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Відповідь: за фенотипом все насіння жовте, за генотипом все насіння гетерозиготне (</w:t>
      </w:r>
      <w:proofErr w:type="spellStart"/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>Аа</w:t>
      </w:r>
      <w:proofErr w:type="spellEnd"/>
      <w:r w:rsidRPr="00DA6492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DA6492" w:rsidRDefault="00DA6492" w:rsidP="007C4F18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Задачі для самостійного розв’язування.</w:t>
      </w:r>
    </w:p>
    <w:p w:rsidR="00DA6492" w:rsidRDefault="00DA6492" w:rsidP="007C4F18">
      <w:pPr>
        <w:pStyle w:val="a5"/>
        <w:ind w:left="-567" w:firstLine="283"/>
        <w:jc w:val="both"/>
        <w:rPr>
          <w:sz w:val="28"/>
          <w:szCs w:val="28"/>
          <w:lang w:val="az-Cyrl-AZ"/>
        </w:rPr>
      </w:pPr>
      <w:r>
        <w:rPr>
          <w:rStyle w:val="a6"/>
          <w:sz w:val="28"/>
          <w:szCs w:val="28"/>
          <w:lang w:val="uk-UA"/>
        </w:rPr>
        <w:t>Задача 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az-Cyrl-AZ"/>
        </w:rPr>
        <w:t>У людини ген карого ока домінує над блакитним. Кароока жінка, якщо її батьки кароокі, вийшла заміж за блакитноокого чоловіка. Який колір очей можливий у їхніх дітей?</w:t>
      </w:r>
    </w:p>
    <w:p w:rsidR="00DA6492" w:rsidRDefault="00DA6492" w:rsidP="007C4F18">
      <w:pPr>
        <w:pStyle w:val="a5"/>
        <w:ind w:left="-567" w:firstLine="283"/>
        <w:rPr>
          <w:sz w:val="28"/>
          <w:szCs w:val="28"/>
          <w:lang w:val="uk-UA"/>
        </w:rPr>
      </w:pPr>
      <w:r w:rsidRPr="00DA6492">
        <w:rPr>
          <w:b/>
          <w:sz w:val="28"/>
          <w:szCs w:val="28"/>
          <w:lang w:val="uk-UA"/>
        </w:rPr>
        <w:t>Задача 2</w:t>
      </w:r>
      <w:r w:rsidRPr="00DA6492">
        <w:rPr>
          <w:sz w:val="28"/>
          <w:szCs w:val="28"/>
          <w:lang w:val="uk-UA"/>
        </w:rPr>
        <w:t>. Гомозиготний томат із круглими плодами схрестили з томатом, що має грушоподібну форму плодів.</w:t>
      </w:r>
      <w:r>
        <w:rPr>
          <w:sz w:val="28"/>
          <w:szCs w:val="28"/>
          <w:lang w:val="uk-UA"/>
        </w:rPr>
        <w:t xml:space="preserve"> </w:t>
      </w:r>
      <w:r w:rsidRPr="00DA6492">
        <w:rPr>
          <w:sz w:val="28"/>
          <w:szCs w:val="28"/>
          <w:lang w:val="uk-UA"/>
        </w:rPr>
        <w:t>Яким буде за генотипом та фенотипом F</w:t>
      </w:r>
      <w:r w:rsidRPr="00DA6492">
        <w:rPr>
          <w:sz w:val="28"/>
          <w:szCs w:val="28"/>
          <w:vertAlign w:val="subscript"/>
          <w:lang w:val="uk-UA"/>
        </w:rPr>
        <w:t>1</w:t>
      </w:r>
      <w:r w:rsidRPr="00DA6492">
        <w:rPr>
          <w:sz w:val="28"/>
          <w:szCs w:val="28"/>
          <w:lang w:val="uk-UA"/>
        </w:rPr>
        <w:t>?</w:t>
      </w:r>
    </w:p>
    <w:p w:rsidR="00DA6492" w:rsidRDefault="00DA6492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>ЗАДАЧІ НА АНАЛІЗУЮЧЕ СХРЕЩУВАННЯ</w:t>
      </w:r>
    </w:p>
    <w:p w:rsidR="00CB662A" w:rsidRDefault="00CB662A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Приклад розв’язування задачі</w:t>
      </w:r>
    </w:p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7D35C1" w:rsidRDefault="007D35C1" w:rsidP="007C4F18">
      <w:pPr>
        <w:pStyle w:val="a3"/>
        <w:spacing w:line="240" w:lineRule="auto"/>
        <w:ind w:left="-567" w:firstLine="28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заміж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гетерозиготного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кароокого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D35C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662A" w:rsidRPr="00DA6492" w:rsidRDefault="00CB662A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7D35C1" w:rsidRPr="00DA6492" w:rsidTr="004412A2">
        <w:trPr>
          <w:trHeight w:val="146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62A" w:rsidRPr="007D35C1" w:rsidRDefault="007D35C1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А - карий 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- </w:t>
            </w:r>
            <w:proofErr w:type="spellStart"/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блакитний</w:t>
            </w:r>
            <w:proofErr w:type="spellEnd"/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 w:rsidRPr="00CB6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proofErr w:type="spellEnd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</w:t>
            </w:r>
            <w:r w:rsidRPr="00CB6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D35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proofErr w:type="spellEnd"/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B9525" wp14:editId="7D959B55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17780</wp:posOffset>
                      </wp:positionV>
                      <wp:extent cx="369570" cy="329565"/>
                      <wp:effectExtent l="0" t="0" r="11430" b="1333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CB662A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B9525" id="Блок-схема: узел 1" o:spid="_x0000_s1030" type="#_x0000_t120" style="position:absolute;left:0;text-align:left;margin-left:116.95pt;margin-top:1.4pt;width:29.1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" strokeweight=".25pt">
                      <v:textbox>
                        <w:txbxContent>
                          <w:p w:rsidR="00CB662A" w:rsidRDefault="00CB662A" w:rsidP="00CB662A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5057C" wp14:editId="77605EC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19685</wp:posOffset>
                      </wp:positionV>
                      <wp:extent cx="369570" cy="329565"/>
                      <wp:effectExtent l="0" t="0" r="11430" b="13335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7D35C1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75057C" id="Блок-схема: узел 2" o:spid="_x0000_s1031" type="#_x0000_t120" style="position:absolute;left:0;text-align:left;margin-left:82.45pt;margin-top:1.55pt;width:29.1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" strokeweight=".25pt">
                      <v:textbox>
                        <w:txbxContent>
                          <w:p w:rsidR="00CB662A" w:rsidRDefault="007D35C1" w:rsidP="00CB662A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003EE" wp14:editId="3243980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8255</wp:posOffset>
                      </wp:positionV>
                      <wp:extent cx="369570" cy="329565"/>
                      <wp:effectExtent l="0" t="0" r="11430" b="1333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7D35C1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2003EE" id="Блок-схема: узел 3" o:spid="_x0000_s1032" type="#_x0000_t120" style="position:absolute;left:0;text-align:left;margin-left:44.15pt;margin-top:.65pt;width:29.1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" strokeweight=".25pt">
                      <v:textbox>
                        <w:txbxContent>
                          <w:p w:rsidR="00CB662A" w:rsidRDefault="007D35C1" w:rsidP="00CB662A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2B3055" wp14:editId="21EA222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13335</wp:posOffset>
                      </wp:positionV>
                      <wp:extent cx="369570" cy="329565"/>
                      <wp:effectExtent l="0" t="0" r="11430" b="1333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2A" w:rsidRDefault="00CB662A" w:rsidP="00CB662A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2B3055" id="Блок-схема: узел 4" o:spid="_x0000_s1033" type="#_x0000_t120" style="position:absolute;left:0;text-align:left;margin-left:11.45pt;margin-top:1.05pt;width:29.1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" strokeweight=".25pt">
                      <v:textbox>
                        <w:txbxContent>
                          <w:p w:rsidR="00CB662A" w:rsidRDefault="00CB662A" w:rsidP="00CB662A">
                            <w:pPr>
                              <w:pStyle w:val="NoSpacing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</w:tblGrid>
            <w:tr w:rsidR="00CB662A" w:rsidRPr="00DA6492" w:rsidTr="004412A2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♂</w:t>
                  </w:r>
                </w:p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</w:tr>
            <w:tr w:rsidR="00CB662A" w:rsidRPr="00DA6492" w:rsidTr="004412A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7D35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</w:tr>
            <w:tr w:rsidR="00CB662A" w:rsidRPr="00DA6492" w:rsidTr="004412A2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CB662A"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CB662A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62A" w:rsidRPr="00DA6492" w:rsidRDefault="007D35C1" w:rsidP="007C4F18">
                  <w:pPr>
                    <w:spacing w:after="0" w:line="240" w:lineRule="auto"/>
                    <w:ind w:left="-567"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r w:rsidR="00CB662A"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а</w:t>
                  </w:r>
                  <w:proofErr w:type="spellEnd"/>
                </w:p>
              </w:tc>
            </w:tr>
          </w:tbl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35C1" w:rsidRPr="00DA6492" w:rsidTr="004412A2">
        <w:trPr>
          <w:trHeight w:val="1830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DA649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?                                   </w:t>
            </w:r>
          </w:p>
        </w:tc>
        <w:tc>
          <w:tcPr>
            <w:tcW w:w="6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B662A" w:rsidRPr="00DA6492" w:rsidRDefault="00CB662A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CB662A" w:rsidRPr="00D34792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 xml:space="preserve">: за генотипом 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розщеплення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 xml:space="preserve"> 1:2:1, а за фенотипом 3:1.</w:t>
      </w:r>
    </w:p>
    <w:p w:rsidR="00EA0B7B" w:rsidRDefault="00EA0B7B" w:rsidP="007C4F18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Задачі для самостійного розв’язування.</w:t>
      </w:r>
    </w:p>
    <w:p w:rsidR="00CB662A" w:rsidRDefault="00CB662A" w:rsidP="007C4F18">
      <w:pPr>
        <w:pStyle w:val="a5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t xml:space="preserve">Задача 1. </w:t>
      </w:r>
      <w:r w:rsidRPr="00CB662A">
        <w:rPr>
          <w:sz w:val="28"/>
          <w:szCs w:val="28"/>
          <w:lang w:val="uk-UA"/>
        </w:rPr>
        <w:t xml:space="preserve">Гени чорної і короткої шерсті мишей домінують над генами білої і довгої шерсті. Схрестили гомозиготних чорних довгошерстих та білих короткошерстих мишей. Яким буде потомство в обох зворотних схрещуваннях? </w:t>
      </w:r>
    </w:p>
    <w:p w:rsidR="00CB662A" w:rsidRDefault="00CB662A" w:rsidP="007C4F18">
      <w:pPr>
        <w:pStyle w:val="a5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2</w:t>
      </w:r>
      <w:r w:rsidRPr="00CB662A">
        <w:rPr>
          <w:b/>
          <w:sz w:val="28"/>
          <w:szCs w:val="28"/>
          <w:lang w:val="uk-UA"/>
        </w:rPr>
        <w:t xml:space="preserve">. </w:t>
      </w:r>
      <w:r w:rsidRPr="00CB662A">
        <w:rPr>
          <w:sz w:val="28"/>
          <w:szCs w:val="28"/>
          <w:lang w:val="uk-UA"/>
        </w:rPr>
        <w:t>Чоловік із кучерявим волоссям і карими очима,  родичі якого в ряді поколінь мали карі очі, одружується з жінкою, яка має пряме волосся й блакитні очі. Чи будуть у них діти й онуки з кучерявим волоссям і блакитними очима за умови, що діти одружуватимуться з людьми, у яких блакитні очі й пряме волосся? Кучеряве волосся не сповна домінує над прямим, гетерозиготи мають хвилясте волосся.</w:t>
      </w:r>
    </w:p>
    <w:p w:rsidR="007D35C1" w:rsidRDefault="007D35C1" w:rsidP="007C4F18">
      <w:pPr>
        <w:pStyle w:val="a5"/>
        <w:ind w:left="-567" w:firstLine="283"/>
        <w:jc w:val="center"/>
        <w:rPr>
          <w:b/>
          <w:color w:val="4472C4" w:themeColor="accent1"/>
          <w:sz w:val="28"/>
          <w:szCs w:val="28"/>
          <w:lang w:val="az-Cyrl-AZ"/>
        </w:rPr>
      </w:pPr>
      <w:r w:rsidRPr="00DA6492">
        <w:rPr>
          <w:b/>
          <w:color w:val="4472C4" w:themeColor="accent1"/>
          <w:sz w:val="28"/>
          <w:szCs w:val="28"/>
          <w:lang w:val="az-Cyrl-AZ"/>
        </w:rPr>
        <w:t xml:space="preserve">ЗАДАЧІ НА </w:t>
      </w:r>
      <w:r>
        <w:rPr>
          <w:b/>
          <w:color w:val="4472C4" w:themeColor="accent1"/>
          <w:sz w:val="28"/>
          <w:szCs w:val="28"/>
          <w:lang w:val="az-Cyrl-AZ"/>
        </w:rPr>
        <w:t>ДИГІБРИДНЕ</w:t>
      </w:r>
      <w:r w:rsidRPr="00DA6492">
        <w:rPr>
          <w:b/>
          <w:color w:val="4472C4" w:themeColor="accent1"/>
          <w:sz w:val="28"/>
          <w:szCs w:val="28"/>
          <w:lang w:val="az-Cyrl-AZ"/>
        </w:rPr>
        <w:t xml:space="preserve"> СХРЕЩУВАННЯ</w:t>
      </w:r>
    </w:p>
    <w:p w:rsidR="007D35C1" w:rsidRDefault="007D35C1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lastRenderedPageBreak/>
        <w:t>Приклад розв’язування задачі</w:t>
      </w:r>
    </w:p>
    <w:p w:rsidR="007D35C1" w:rsidRPr="00EA0B7B" w:rsidRDefault="007D35C1" w:rsidP="007C4F18">
      <w:pPr>
        <w:pStyle w:val="a5"/>
        <w:ind w:left="-567" w:firstLine="283"/>
        <w:jc w:val="both"/>
        <w:rPr>
          <w:lang w:val="uk-UA"/>
        </w:rPr>
      </w:pPr>
      <w:r w:rsidRPr="00DA6492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. </w:t>
      </w:r>
      <w:r w:rsidRPr="007D35C1">
        <w:rPr>
          <w:lang w:val="uk-UA"/>
        </w:rPr>
        <w:t xml:space="preserve">У духмяного </w:t>
      </w:r>
      <w:proofErr w:type="spellStart"/>
      <w:r w:rsidRPr="007D35C1">
        <w:rPr>
          <w:lang w:val="uk-UA"/>
        </w:rPr>
        <w:t>горошка</w:t>
      </w:r>
      <w:proofErr w:type="spellEnd"/>
      <w:r w:rsidRPr="007D35C1">
        <w:rPr>
          <w:lang w:val="uk-UA"/>
        </w:rPr>
        <w:t xml:space="preserve"> високе стебло домінує над карликовим, а зелені боби над жовтими. </w:t>
      </w:r>
      <w:r w:rsidR="00EA0B7B">
        <w:rPr>
          <w:lang w:val="uk-UA"/>
        </w:rPr>
        <w:t>Яка частка буде становити гетерозигот</w:t>
      </w:r>
      <w:r w:rsidRPr="007D35C1">
        <w:rPr>
          <w:lang w:val="uk-UA"/>
        </w:rPr>
        <w:t xml:space="preserve"> при </w:t>
      </w:r>
      <w:r w:rsidR="00DB7FEF">
        <w:rPr>
          <w:lang w:val="uk-UA"/>
        </w:rPr>
        <w:t xml:space="preserve"> схрещуванні </w:t>
      </w:r>
      <w:proofErr w:type="spellStart"/>
      <w:r w:rsidR="00DB7FEF"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 w:rsidR="00DB7FEF">
        <w:rPr>
          <w:rFonts w:ascii="Georgia" w:hAnsi="Georgia"/>
          <w:color w:val="000000"/>
          <w:shd w:val="clear" w:color="auto" w:fill="FFFFFF"/>
        </w:rPr>
        <w:t xml:space="preserve"> х </w:t>
      </w:r>
      <w:proofErr w:type="spellStart"/>
      <w:r w:rsidR="00DB7FEF"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 w:rsidR="00EA0B7B">
        <w:rPr>
          <w:rFonts w:ascii="Georgia" w:hAnsi="Georgia"/>
          <w:color w:val="000000"/>
          <w:shd w:val="clear" w:color="auto" w:fill="FFFFFF"/>
          <w:lang w:val="uk-UA"/>
        </w:rPr>
        <w:t>?</w:t>
      </w:r>
    </w:p>
    <w:p w:rsidR="00DB7FEF" w:rsidRPr="00DA6492" w:rsidRDefault="00DB7FEF" w:rsidP="007C4F18">
      <w:pPr>
        <w:spacing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>Дано:</w:t>
      </w:r>
      <w:r w:rsidRPr="00DA64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Pr="00DA6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0513BB" w:rsidRPr="00DB7FEF" w:rsidTr="009F461F">
        <w:trPr>
          <w:trHeight w:val="169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високе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стебло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карликове стебло</w:t>
            </w:r>
          </w:p>
          <w:p w:rsid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- зелені боби</w:t>
            </w:r>
          </w:p>
          <w:p w:rsidR="000513BB" w:rsidRPr="007D35C1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– жовті боби</w:t>
            </w:r>
            <w:r w:rsidRPr="007D3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513BB" w:rsidRP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  ♀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513BB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АаВ</w:t>
            </w:r>
            <w:r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в</w:t>
            </w:r>
            <w:proofErr w:type="spellEnd"/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513BB"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АаВ</w:t>
            </w:r>
            <w:r>
              <w:rPr>
                <w:rFonts w:ascii="Georgia" w:hAnsi="Georgia"/>
                <w:color w:val="000000"/>
                <w:shd w:val="clear" w:color="auto" w:fill="FFFFFF"/>
                <w:lang w:val="uk-UA"/>
              </w:rPr>
              <w:t>в</w:t>
            </w:r>
            <w:proofErr w:type="spellEnd"/>
          </w:p>
          <w:p w:rsid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♀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</w:p>
          <w:p w:rsidR="000513BB" w:rsidRPr="00DA6492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♂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0513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  <w:gridCol w:w="1227"/>
              <w:gridCol w:w="1227"/>
            </w:tblGrid>
            <w:tr w:rsidR="000513BB" w:rsidRPr="00DB7FEF" w:rsidTr="00E167EB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3BB" w:rsidRPr="00DA6492" w:rsidRDefault="000513BB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   ♂</w:t>
                  </w:r>
                </w:p>
                <w:p w:rsidR="000513BB" w:rsidRPr="00DA6492" w:rsidRDefault="000513BB" w:rsidP="007C4F18">
                  <w:pPr>
                    <w:spacing w:after="0" w:line="240" w:lineRule="auto"/>
                    <w:ind w:left="-567" w:firstLine="283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A649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DB7FEF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DB7FEF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en-US"/>
                    </w:rPr>
                  </w:pPr>
                  <w:proofErr w:type="spellStart"/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147ACF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AB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r w:rsidRPr="000513BB">
                    <w:rPr>
                      <w:rFonts w:ascii="Georgia" w:hAnsi="Georgia"/>
                    </w:rPr>
                    <w:t>AABB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AAB</w:t>
                  </w:r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147ACF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AAB</w:t>
                  </w:r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 w:rsidRPr="000513BB">
                    <w:rPr>
                      <w:rFonts w:ascii="Georgia" w:hAnsi="Georgia"/>
                    </w:rPr>
                    <w:t>A</w:t>
                  </w:r>
                  <w:proofErr w:type="spellStart"/>
                  <w:r w:rsidRPr="000513BB">
                    <w:rPr>
                      <w:rFonts w:ascii="Georgia" w:hAnsi="Georgia"/>
                      <w:lang w:val="uk-UA"/>
                    </w:rPr>
                    <w:t>авв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</w:tr>
            <w:tr w:rsidR="000513BB" w:rsidRPr="00DB7FEF" w:rsidTr="00147ACF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aB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</w:tr>
            <w:tr w:rsidR="000513BB" w:rsidRPr="00DB7FEF" w:rsidTr="00147ACF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  <w:r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</w:t>
                  </w:r>
                  <w:proofErr w:type="spellEnd"/>
                  <w:r w:rsidRPr="000513BB">
                    <w:rPr>
                      <w:rFonts w:ascii="Georgia" w:hAnsi="Georgia"/>
                      <w:lang w:val="uk-UA"/>
                    </w:rPr>
                    <w:t>в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3BB" w:rsidRPr="000513BB" w:rsidRDefault="000513BB" w:rsidP="007C4F18">
                  <w:pPr>
                    <w:pStyle w:val="a5"/>
                    <w:ind w:left="-567" w:firstLine="283"/>
                    <w:jc w:val="center"/>
                    <w:rPr>
                      <w:rFonts w:ascii="Georgia" w:hAnsi="Georgia"/>
                      <w:lang w:val="uk-U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</w:t>
                  </w:r>
                  <w:r w:rsidRPr="000513BB">
                    <w:rPr>
                      <w:rFonts w:ascii="Georgia" w:hAnsi="Georgia"/>
                      <w:lang w:val="uk-UA"/>
                    </w:rPr>
                    <w:t>вв</w:t>
                  </w:r>
                  <w:proofErr w:type="spellEnd"/>
                </w:p>
              </w:tc>
            </w:tr>
          </w:tbl>
          <w:p w:rsidR="000513BB" w:rsidRPr="00DA6492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13BB" w:rsidRPr="00DB7FEF" w:rsidTr="009F461F">
        <w:trPr>
          <w:trHeight w:val="2190"/>
        </w:trPr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BB" w:rsidRPr="000513BB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6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</w:t>
            </w:r>
            <w:r w:rsidRPr="00DA649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?</w:t>
            </w:r>
          </w:p>
          <w:p w:rsidR="000513BB" w:rsidRPr="007D35C1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  <w:right w:val="nil"/>
            </w:tcBorders>
          </w:tcPr>
          <w:p w:rsidR="000513BB" w:rsidRPr="00DA6492" w:rsidRDefault="000513BB" w:rsidP="007C4F18">
            <w:pPr>
              <w:spacing w:line="240" w:lineRule="auto"/>
              <w:ind w:left="-567" w:firstLine="28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A0B7B" w:rsidRDefault="00EA0B7B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</w:p>
    <w:p w:rsidR="000513BB" w:rsidRPr="00D34792" w:rsidRDefault="000513BB" w:rsidP="007C4F18">
      <w:pPr>
        <w:pStyle w:val="a3"/>
        <w:spacing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D35C1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Pr="007D35C1">
        <w:rPr>
          <w:rFonts w:ascii="Times New Roman" w:hAnsi="Times New Roman" w:cs="Times New Roman"/>
          <w:sz w:val="24"/>
          <w:szCs w:val="24"/>
        </w:rPr>
        <w:t>: </w:t>
      </w:r>
      <w:proofErr w:type="spellStart"/>
      <w:r>
        <w:rPr>
          <w:rFonts w:ascii="Georgia" w:hAnsi="Georgia"/>
          <w:color w:val="000000"/>
          <w:shd w:val="clear" w:color="auto" w:fill="FFFFFF"/>
        </w:rPr>
        <w:t>частка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дигетерозигот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складає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4/16, </w:t>
      </w:r>
      <w:proofErr w:type="spellStart"/>
      <w:r>
        <w:rPr>
          <w:rFonts w:ascii="Georgia" w:hAnsi="Georgia"/>
          <w:color w:val="000000"/>
          <w:shd w:val="clear" w:color="auto" w:fill="FFFFFF"/>
        </w:rPr>
        <w:t>або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25% </w:t>
      </w:r>
      <w:proofErr w:type="spellStart"/>
      <w:r>
        <w:rPr>
          <w:rFonts w:ascii="Georgia" w:hAnsi="Georgia"/>
          <w:color w:val="000000"/>
          <w:shd w:val="clear" w:color="auto" w:fill="FFFFFF"/>
        </w:rPr>
        <w:t>від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одержаних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генотипів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</w:p>
    <w:p w:rsidR="00EA0B7B" w:rsidRDefault="00EA0B7B" w:rsidP="007C4F18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649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Задачі для самостійного розв’язування.</w:t>
      </w:r>
    </w:p>
    <w:p w:rsidR="00FD3CDF" w:rsidRPr="00EA0B7B" w:rsidRDefault="00EA0B7B" w:rsidP="007C4F18">
      <w:pPr>
        <w:pStyle w:val="a5"/>
        <w:ind w:left="-567" w:firstLine="283"/>
        <w:jc w:val="both"/>
        <w:rPr>
          <w:sz w:val="28"/>
          <w:szCs w:val="28"/>
          <w:lang w:val="uk-UA"/>
        </w:rPr>
      </w:pPr>
      <w:r w:rsidRPr="00CB662A">
        <w:rPr>
          <w:b/>
          <w:sz w:val="28"/>
          <w:szCs w:val="28"/>
          <w:lang w:val="uk-UA"/>
        </w:rPr>
        <w:t xml:space="preserve">Задача 1. </w:t>
      </w:r>
      <w:r w:rsidRPr="00EA0B7B">
        <w:rPr>
          <w:sz w:val="28"/>
          <w:szCs w:val="28"/>
          <w:lang w:val="uk-UA"/>
        </w:rPr>
        <w:t xml:space="preserve">Блакитноокий </w:t>
      </w:r>
      <w:proofErr w:type="spellStart"/>
      <w:r w:rsidRPr="00EA0B7B">
        <w:rPr>
          <w:sz w:val="28"/>
          <w:szCs w:val="28"/>
          <w:lang w:val="uk-UA"/>
        </w:rPr>
        <w:t>правша</w:t>
      </w:r>
      <w:proofErr w:type="spellEnd"/>
      <w:r w:rsidRPr="00EA0B7B">
        <w:rPr>
          <w:sz w:val="28"/>
          <w:szCs w:val="28"/>
          <w:lang w:val="uk-UA"/>
        </w:rPr>
        <w:t>, батько якого був лівшею, оженився на кароокій лівші з родини, всі члени якої протягом кількох поколінь мали карі очі. Якими в них можуть бути діти?</w:t>
      </w:r>
    </w:p>
    <w:sectPr w:rsidR="00FD3CDF" w:rsidRPr="00EA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33CE"/>
    <w:multiLevelType w:val="hybridMultilevel"/>
    <w:tmpl w:val="3B5A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B6"/>
    <w:rsid w:val="000513BB"/>
    <w:rsid w:val="00322ABE"/>
    <w:rsid w:val="003722CD"/>
    <w:rsid w:val="007C4F18"/>
    <w:rsid w:val="007D35C1"/>
    <w:rsid w:val="00C444B6"/>
    <w:rsid w:val="00CB662A"/>
    <w:rsid w:val="00D34792"/>
    <w:rsid w:val="00DA6492"/>
    <w:rsid w:val="00DB7FEF"/>
    <w:rsid w:val="00EA0B7B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B6"/>
    <w:rPr>
      <w:color w:val="0563C1" w:themeColor="hyperlink"/>
      <w:u w:val="single"/>
    </w:rPr>
  </w:style>
  <w:style w:type="paragraph" w:customStyle="1" w:styleId="1">
    <w:name w:val="Без интервала1"/>
    <w:rsid w:val="00D3479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D347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A6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B6"/>
    <w:rPr>
      <w:color w:val="0563C1" w:themeColor="hyperlink"/>
      <w:u w:val="single"/>
    </w:rPr>
  </w:style>
  <w:style w:type="paragraph" w:customStyle="1" w:styleId="1">
    <w:name w:val="Без интервала1"/>
    <w:rsid w:val="00D3479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D347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A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tfkFSb6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2020-03-15T15:39:00Z</dcterms:created>
  <dcterms:modified xsi:type="dcterms:W3CDTF">2020-03-16T06:27:00Z</dcterms:modified>
</cp:coreProperties>
</file>