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A4" w:rsidRPr="007200E8" w:rsidRDefault="007F6DA4" w:rsidP="007F6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0E8">
        <w:rPr>
          <w:rFonts w:ascii="Times New Roman" w:hAnsi="Times New Roman" w:cs="Times New Roman"/>
          <w:b/>
          <w:sz w:val="28"/>
          <w:szCs w:val="28"/>
          <w:lang w:val="uk-UA"/>
        </w:rPr>
        <w:t>Дата: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7200E8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7F6DA4" w:rsidRPr="007200E8" w:rsidRDefault="007F6DA4" w:rsidP="007F6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0E8"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7F6DA4" w:rsidRPr="007200E8" w:rsidRDefault="007F6DA4" w:rsidP="007F6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7200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7200E8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Неметали. Загальна характеристика неметалів. Фізичні властивості</w:t>
      </w:r>
      <w:r w:rsidRPr="007200E8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7F6DA4" w:rsidRPr="007200E8" w:rsidRDefault="007F6DA4" w:rsidP="007F6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7F6DA4" w:rsidRPr="007200E8" w:rsidRDefault="007F6DA4" w:rsidP="007F6DA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00E8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7F6DA4" w:rsidRPr="007200E8" w:rsidRDefault="007F6DA4" w:rsidP="007F6DA4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0E8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підручнику П. </w:t>
      </w:r>
      <w:proofErr w:type="spellStart"/>
      <w:r w:rsidRPr="007200E8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Pr="007200E8"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 w:rsidRPr="007200E8"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 w:rsidRPr="007200E8"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200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6DA4" w:rsidRPr="007200E8" w:rsidRDefault="007F6DA4" w:rsidP="007F6DA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7200E8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Pr="007200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7200E8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7F6DA4" w:rsidRPr="007200E8" w:rsidRDefault="007F6DA4" w:rsidP="007F6DA4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0E8">
        <w:rPr>
          <w:rFonts w:ascii="Times New Roman" w:hAnsi="Times New Roman" w:cs="Times New Roman"/>
          <w:sz w:val="28"/>
          <w:szCs w:val="28"/>
          <w:lang w:val="uk-UA"/>
        </w:rPr>
        <w:t>Записати конспект до зошита (обов’язково те , що виділено спеціальним фоном).</w:t>
      </w:r>
    </w:p>
    <w:p w:rsidR="007F6DA4" w:rsidRPr="007200E8" w:rsidRDefault="007F6DA4" w:rsidP="007F6DA4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0E8">
        <w:rPr>
          <w:rFonts w:ascii="Times New Roman" w:hAnsi="Times New Roman" w:cs="Times New Roman"/>
          <w:sz w:val="28"/>
          <w:szCs w:val="28"/>
          <w:lang w:val="uk-UA"/>
        </w:rPr>
        <w:t xml:space="preserve">Виконати 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для самоперевірки</w:t>
      </w:r>
      <w:r w:rsidRPr="007200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6DA4" w:rsidRPr="007200E8" w:rsidRDefault="007F6DA4" w:rsidP="007F6DA4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0E8">
        <w:rPr>
          <w:rFonts w:ascii="Times New Roman" w:hAnsi="Times New Roman" w:cs="Times New Roman"/>
          <w:sz w:val="28"/>
          <w:szCs w:val="28"/>
          <w:lang w:val="uk-UA"/>
        </w:rPr>
        <w:t>Перегляньте презентацію для кращого розуміння.</w:t>
      </w:r>
    </w:p>
    <w:p w:rsidR="007F6DA4" w:rsidRPr="007200E8" w:rsidRDefault="007F6DA4" w:rsidP="007F6D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F6DA4" w:rsidRPr="002E2826" w:rsidRDefault="007F6DA4" w:rsidP="007F6DA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2E282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7F6DA4" w:rsidRPr="007200E8" w:rsidRDefault="007F6DA4" w:rsidP="007F6D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F6DA4" w:rsidRDefault="007F6DA4" w:rsidP="007F6DA4">
      <w:pPr>
        <w:shd w:val="clear" w:color="auto" w:fill="FBE4D5" w:themeFill="accent2" w:themeFillTint="33"/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2826">
        <w:rPr>
          <w:rFonts w:ascii="Times New Roman" w:hAnsi="Times New Roman" w:cs="Times New Roman"/>
          <w:b/>
          <w:sz w:val="28"/>
          <w:szCs w:val="28"/>
        </w:rPr>
        <w:t>Неметалічні</w:t>
      </w:r>
      <w:proofErr w:type="spellEnd"/>
      <w:r w:rsidRPr="002E28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826">
        <w:rPr>
          <w:rFonts w:ascii="Times New Roman" w:hAnsi="Times New Roman" w:cs="Times New Roman"/>
          <w:b/>
          <w:sz w:val="28"/>
          <w:szCs w:val="28"/>
        </w:rPr>
        <w:t>елементи</w:t>
      </w:r>
      <w:proofErr w:type="spellEnd"/>
      <w:r w:rsidRPr="002E282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2E282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E2826">
        <w:rPr>
          <w:rFonts w:ascii="Times New Roman" w:hAnsi="Times New Roman" w:cs="Times New Roman"/>
          <w:sz w:val="28"/>
          <w:szCs w:val="28"/>
          <w:lang w:val="uk-UA"/>
        </w:rPr>
        <w:t xml:space="preserve"> елементи,</w:t>
      </w:r>
      <w:r w:rsidRPr="002E2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826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2E2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826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2E2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826">
        <w:rPr>
          <w:rFonts w:ascii="Times New Roman" w:hAnsi="Times New Roman" w:cs="Times New Roman"/>
          <w:sz w:val="28"/>
          <w:szCs w:val="28"/>
        </w:rPr>
        <w:t>я</w:t>
      </w:r>
      <w:r w:rsidRPr="002E2826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Pr="002E28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282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E282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E2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826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2E2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826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2E282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E282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E282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2826">
        <w:rPr>
          <w:rFonts w:ascii="Times New Roman" w:hAnsi="Times New Roman" w:cs="Times New Roman"/>
          <w:sz w:val="28"/>
          <w:szCs w:val="28"/>
        </w:rPr>
        <w:t>металічного</w:t>
      </w:r>
      <w:proofErr w:type="spellEnd"/>
      <w:r w:rsidRPr="002E2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826">
        <w:rPr>
          <w:rFonts w:ascii="Times New Roman" w:hAnsi="Times New Roman" w:cs="Times New Roman"/>
          <w:sz w:val="28"/>
          <w:szCs w:val="28"/>
        </w:rPr>
        <w:t>блиску</w:t>
      </w:r>
      <w:proofErr w:type="spellEnd"/>
      <w:r w:rsidRPr="002E28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826">
        <w:rPr>
          <w:rFonts w:ascii="Times New Roman" w:hAnsi="Times New Roman" w:cs="Times New Roman"/>
          <w:sz w:val="28"/>
          <w:szCs w:val="28"/>
        </w:rPr>
        <w:t>непридатні</w:t>
      </w:r>
      <w:proofErr w:type="spellEnd"/>
      <w:r w:rsidRPr="002E282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E2826">
        <w:rPr>
          <w:rFonts w:ascii="Times New Roman" w:hAnsi="Times New Roman" w:cs="Times New Roman"/>
          <w:sz w:val="28"/>
          <w:szCs w:val="28"/>
        </w:rPr>
        <w:t>кування</w:t>
      </w:r>
      <w:proofErr w:type="spellEnd"/>
      <w:r w:rsidRPr="002E2826">
        <w:rPr>
          <w:rFonts w:ascii="Times New Roman" w:hAnsi="Times New Roman" w:cs="Times New Roman"/>
          <w:sz w:val="28"/>
          <w:szCs w:val="28"/>
        </w:rPr>
        <w:t xml:space="preserve">, погано </w:t>
      </w:r>
      <w:proofErr w:type="spellStart"/>
      <w:r w:rsidRPr="002E2826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2E2826">
        <w:rPr>
          <w:rFonts w:ascii="Times New Roman" w:hAnsi="Times New Roman" w:cs="Times New Roman"/>
          <w:sz w:val="28"/>
          <w:szCs w:val="28"/>
        </w:rPr>
        <w:t xml:space="preserve"> тепло та </w:t>
      </w:r>
      <w:proofErr w:type="spellStart"/>
      <w:r w:rsidRPr="002E2826">
        <w:rPr>
          <w:rFonts w:ascii="Times New Roman" w:hAnsi="Times New Roman" w:cs="Times New Roman"/>
          <w:sz w:val="28"/>
          <w:szCs w:val="28"/>
        </w:rPr>
        <w:t>електричний</w:t>
      </w:r>
      <w:proofErr w:type="spellEnd"/>
      <w:r w:rsidRPr="002E2826">
        <w:rPr>
          <w:rFonts w:ascii="Times New Roman" w:hAnsi="Times New Roman" w:cs="Times New Roman"/>
          <w:sz w:val="28"/>
          <w:szCs w:val="28"/>
        </w:rPr>
        <w:t xml:space="preserve"> </w:t>
      </w:r>
      <w:r w:rsidRPr="002E2826">
        <w:rPr>
          <w:rFonts w:ascii="Times New Roman" w:hAnsi="Times New Roman" w:cs="Times New Roman"/>
          <w:sz w:val="28"/>
          <w:szCs w:val="28"/>
        </w:rPr>
        <w:t xml:space="preserve">струм. </w:t>
      </w:r>
      <w:r w:rsidRPr="002E2826">
        <w:rPr>
          <w:rFonts w:ascii="Times New Roman" w:hAnsi="Times New Roman" w:cs="Times New Roman"/>
          <w:sz w:val="28"/>
          <w:szCs w:val="28"/>
          <w:lang w:val="uk-UA"/>
        </w:rPr>
        <w:t>До неметалічних елементів відносяться і інертні гази</w:t>
      </w:r>
      <w:r w:rsidRPr="002E2826">
        <w:rPr>
          <w:rFonts w:ascii="Times New Roman" w:hAnsi="Times New Roman" w:cs="Times New Roman"/>
          <w:sz w:val="28"/>
          <w:szCs w:val="28"/>
        </w:rPr>
        <w:t xml:space="preserve">. </w:t>
      </w:r>
      <w:r w:rsidRPr="002E2826">
        <w:rPr>
          <w:rFonts w:ascii="Times New Roman" w:hAnsi="Times New Roman" w:cs="Times New Roman"/>
          <w:sz w:val="28"/>
          <w:szCs w:val="28"/>
          <w:lang w:val="uk-UA"/>
        </w:rPr>
        <w:t>Кожна молекула яких складається з одного атому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33BD" w:rsidRPr="006233BD" w:rsidRDefault="007F6DA4" w:rsidP="007F6DA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233B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неметалів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зараховують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6233BD">
        <w:rPr>
          <w:rFonts w:ascii="Times New Roman" w:hAnsi="Times New Roman" w:cs="Times New Roman"/>
          <w:sz w:val="28"/>
          <w:szCs w:val="28"/>
        </w:rPr>
        <w:t>водень,азот</w:t>
      </w:r>
      <w:proofErr w:type="spellEnd"/>
      <w:proofErr w:type="gramEnd"/>
      <w:r w:rsidRPr="00623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кисень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хлор,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інертні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гази, бром, карбон, фосфор,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сулфур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селен, йод, астат,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тел</w:t>
      </w:r>
      <w:r w:rsidRPr="006233BD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бор. </w:t>
      </w:r>
    </w:p>
    <w:p w:rsidR="002E2826" w:rsidRPr="002E2826" w:rsidRDefault="007F6DA4" w:rsidP="007F6D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DA4" w:rsidRPr="002E2826" w:rsidRDefault="007F6DA4" w:rsidP="007F6D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82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B1D0546" wp14:editId="23604B56">
            <wp:extent cx="5781675" cy="4336256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427" cy="434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DA4" w:rsidRPr="007200E8" w:rsidRDefault="007F6DA4" w:rsidP="007F6D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F6DA4" w:rsidRPr="007200E8" w:rsidRDefault="007F6DA4" w:rsidP="007F6D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F6DA4" w:rsidRPr="007200E8" w:rsidRDefault="007F6DA4" w:rsidP="007F6DA4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proofErr w:type="spellStart"/>
      <w:r w:rsidRPr="007200E8">
        <w:rPr>
          <w:b/>
          <w:bCs/>
          <w:color w:val="333333"/>
          <w:sz w:val="28"/>
          <w:szCs w:val="28"/>
        </w:rPr>
        <w:t>Класифікація</w:t>
      </w:r>
      <w:proofErr w:type="spellEnd"/>
      <w:r w:rsidRPr="007200E8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7200E8">
        <w:rPr>
          <w:b/>
          <w:bCs/>
          <w:color w:val="333333"/>
          <w:sz w:val="28"/>
          <w:szCs w:val="28"/>
        </w:rPr>
        <w:t>неорганічних</w:t>
      </w:r>
      <w:proofErr w:type="spellEnd"/>
      <w:r w:rsidRPr="007200E8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7200E8">
        <w:rPr>
          <w:b/>
          <w:bCs/>
          <w:color w:val="333333"/>
          <w:sz w:val="28"/>
          <w:szCs w:val="28"/>
        </w:rPr>
        <w:t>речовин</w:t>
      </w:r>
      <w:proofErr w:type="spellEnd"/>
    </w:p>
    <w:p w:rsidR="007F6DA4" w:rsidRPr="007200E8" w:rsidRDefault="007F6DA4" w:rsidP="007F6DA4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200E8">
        <w:rPr>
          <w:b/>
          <w:bCs/>
          <w:noProof/>
          <w:color w:val="333333"/>
          <w:sz w:val="28"/>
          <w:szCs w:val="28"/>
        </w:rPr>
        <w:drawing>
          <wp:inline distT="0" distB="0" distL="0" distR="0" wp14:anchorId="4036F44A" wp14:editId="174690C1">
            <wp:extent cx="5940425" cy="2976245"/>
            <wp:effectExtent l="0" t="0" r="3175" b="0"/>
            <wp:docPr id="1" name="Рисунок 1" descr="Классификация неорганических веще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ификация неорганических вещет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A4" w:rsidRPr="006A46B8" w:rsidRDefault="007F6DA4" w:rsidP="007F6DA4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6A46B8">
        <w:rPr>
          <w:rFonts w:ascii="Times New Roman" w:hAnsi="Times New Roman" w:cs="Times New Roman"/>
          <w:b/>
          <w:bCs/>
          <w:sz w:val="28"/>
          <w:szCs w:val="28"/>
        </w:rPr>
        <w:t>ЗАГАЛЬНА ХАРАКТЕРИСТИКА НЕМЕТАЛІВ</w:t>
      </w:r>
    </w:p>
    <w:p w:rsidR="007F6DA4" w:rsidRPr="008965F7" w:rsidRDefault="007F6DA4" w:rsidP="007F6DA4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6A4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Фізичні</w:t>
      </w:r>
      <w:proofErr w:type="spellEnd"/>
      <w:r w:rsidRPr="006A4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властивості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: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F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>. – гази (Н</w:t>
      </w:r>
      <w:r w:rsidRPr="008965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965F7">
        <w:rPr>
          <w:rFonts w:ascii="Times New Roman" w:hAnsi="Times New Roman" w:cs="Times New Roman"/>
          <w:sz w:val="28"/>
          <w:szCs w:val="28"/>
        </w:rPr>
        <w:t>, О</w:t>
      </w:r>
      <w:r w:rsidRPr="008965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965F7">
        <w:rPr>
          <w:rFonts w:ascii="Times New Roman" w:hAnsi="Times New Roman" w:cs="Times New Roman"/>
          <w:sz w:val="28"/>
          <w:szCs w:val="28"/>
        </w:rPr>
        <w:t>, F</w:t>
      </w:r>
      <w:r w:rsidRPr="008965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965F7">
        <w:rPr>
          <w:rFonts w:ascii="Times New Roman" w:hAnsi="Times New Roman" w:cs="Times New Roman"/>
          <w:sz w:val="28"/>
          <w:szCs w:val="28"/>
        </w:rPr>
        <w:t>, Cl</w:t>
      </w:r>
      <w:r w:rsidRPr="008965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9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благородні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гази),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(Br</w:t>
      </w:r>
      <w:r w:rsidRPr="008965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965F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тверді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(C, S, P, I</w:t>
      </w:r>
      <w:r w:rsidRPr="008965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965F7">
        <w:rPr>
          <w:rFonts w:ascii="Times New Roman" w:hAnsi="Times New Roman" w:cs="Times New Roman"/>
          <w:sz w:val="28"/>
          <w:szCs w:val="28"/>
        </w:rPr>
        <w:t xml:space="preserve">) без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металічного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блиску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, погано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тепло та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електричний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струм,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крихкі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низькі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> Т. пл. і Т. кип.</w:t>
      </w:r>
    </w:p>
    <w:p w:rsidR="007F6DA4" w:rsidRPr="00CA7401" w:rsidRDefault="007F6DA4" w:rsidP="007F6DA4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CA74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Хімічні властивості неметалів.</w:t>
      </w:r>
    </w:p>
    <w:p w:rsidR="007F6DA4" w:rsidRPr="00CA7401" w:rsidRDefault="007F6DA4" w:rsidP="007F6DA4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CA7401">
        <w:rPr>
          <w:rFonts w:ascii="Times New Roman" w:hAnsi="Times New Roman" w:cs="Times New Roman"/>
          <w:sz w:val="28"/>
          <w:szCs w:val="28"/>
          <w:lang w:val="uk-UA"/>
        </w:rPr>
        <w:t>Атоми елементів-неметалів на зовнішньому електронному рівні переважно містять невелику кількість електронів, тому найчастіше у реакціях є окисниками рідше – відновниками.</w:t>
      </w:r>
    </w:p>
    <w:p w:rsidR="007F6DA4" w:rsidRDefault="007F6DA4" w:rsidP="007F6DA4">
      <w:pPr>
        <w:pStyle w:val="a3"/>
        <w:numPr>
          <w:ilvl w:val="0"/>
          <w:numId w:val="2"/>
        </w:num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будова</w:t>
      </w:r>
      <w:proofErr w:type="spellEnd"/>
      <w:r w:rsidRPr="008965F7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F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4 – 8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, у Н </w:t>
      </w:r>
      <w:proofErr w:type="gramStart"/>
      <w:r w:rsidRPr="008965F7">
        <w:rPr>
          <w:rFonts w:ascii="Times New Roman" w:hAnsi="Times New Roman" w:cs="Times New Roman"/>
          <w:sz w:val="28"/>
          <w:szCs w:val="28"/>
        </w:rPr>
        <w:t>та Не</w:t>
      </w:r>
      <w:proofErr w:type="gramEnd"/>
      <w:r w:rsidRPr="008965F7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1 і 2, у В (3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) – 3,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іонізації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реакціях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добудовують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оболонку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до 8 (Н – до 2) і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окисниками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6DA4" w:rsidRDefault="007F6DA4" w:rsidP="007F6DA4">
      <w:pPr>
        <w:pStyle w:val="a3"/>
        <w:numPr>
          <w:ilvl w:val="0"/>
          <w:numId w:val="2"/>
        </w:num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65F7">
        <w:rPr>
          <w:rFonts w:ascii="Times New Roman" w:hAnsi="Times New Roman" w:cs="Times New Roman"/>
          <w:sz w:val="28"/>
          <w:szCs w:val="28"/>
          <w:lang w:val="uk-UA"/>
        </w:rPr>
        <w:t>Будова простих речовин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одноатомні (благородні гази), </w:t>
      </w:r>
      <w:proofErr w:type="spellStart"/>
      <w:r w:rsidRPr="008965F7">
        <w:rPr>
          <w:rFonts w:ascii="Times New Roman" w:hAnsi="Times New Roman" w:cs="Times New Roman"/>
          <w:sz w:val="28"/>
          <w:szCs w:val="28"/>
          <w:lang w:val="uk-UA"/>
        </w:rPr>
        <w:t>двоатомні</w:t>
      </w:r>
      <w:proofErr w:type="spellEnd"/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 (Н</w:t>
      </w:r>
      <w:r w:rsidRPr="008965F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Pr="008965F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965F7">
        <w:rPr>
          <w:rFonts w:ascii="Times New Roman" w:hAnsi="Times New Roman" w:cs="Times New Roman"/>
          <w:sz w:val="28"/>
          <w:szCs w:val="28"/>
        </w:rPr>
        <w:t>N</w:t>
      </w:r>
      <w:r w:rsidRPr="008965F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>, галогени), багатоатомні (О</w:t>
      </w:r>
      <w:r w:rsidRPr="008965F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Pr="008965F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965F7">
        <w:rPr>
          <w:rFonts w:ascii="Times New Roman" w:hAnsi="Times New Roman" w:cs="Times New Roman"/>
          <w:sz w:val="28"/>
          <w:szCs w:val="28"/>
        </w:rPr>
        <w:t>S</w:t>
      </w:r>
      <w:r w:rsidRPr="008965F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8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>), полімерні (</w:t>
      </w:r>
      <w:proofErr w:type="spellStart"/>
      <w:r w:rsidRPr="008965F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965F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х</w:t>
      </w:r>
      <w:proofErr w:type="spellEnd"/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S</w:t>
      </w:r>
      <w:r w:rsidRPr="008965F7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), молекулярні кристалічні </w:t>
      </w:r>
      <w:proofErr w:type="spellStart"/>
      <w:r w:rsidRPr="008965F7">
        <w:rPr>
          <w:rFonts w:ascii="Times New Roman" w:hAnsi="Times New Roman" w:cs="Times New Roman"/>
          <w:sz w:val="28"/>
          <w:szCs w:val="28"/>
          <w:lang w:val="uk-UA"/>
        </w:rPr>
        <w:t>гратки</w:t>
      </w:r>
      <w:proofErr w:type="spellEnd"/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 (у С і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 – атомні)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6DA4" w:rsidRDefault="007F6DA4" w:rsidP="007F6DA4">
      <w:pPr>
        <w:pStyle w:val="a3"/>
        <w:shd w:val="clear" w:color="auto" w:fill="FFFFFF" w:themeFill="background1"/>
        <w:spacing w:after="0" w:line="240" w:lineRule="auto"/>
        <w:ind w:left="862"/>
        <w:rPr>
          <w:rFonts w:ascii="Times New Roman" w:hAnsi="Times New Roman" w:cs="Times New Roman"/>
          <w:sz w:val="28"/>
          <w:szCs w:val="28"/>
          <w:lang w:val="uk-UA"/>
        </w:rPr>
      </w:pPr>
    </w:p>
    <w:p w:rsidR="007F6DA4" w:rsidRDefault="007F6DA4" w:rsidP="007F6D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F6DA4" w:rsidRPr="00F01840" w:rsidRDefault="007F6DA4" w:rsidP="007F6DA4">
      <w:pPr>
        <w:pStyle w:val="a3"/>
        <w:shd w:val="clear" w:color="auto" w:fill="FFFFFF" w:themeFill="background1"/>
        <w:ind w:left="86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F0184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Завдання</w:t>
      </w:r>
      <w:proofErr w:type="spellEnd"/>
      <w:r w:rsidRPr="00F018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F01840">
        <w:rPr>
          <w:rFonts w:ascii="Times New Roman" w:hAnsi="Times New Roman" w:cs="Times New Roman"/>
          <w:b/>
          <w:color w:val="FF0000"/>
          <w:sz w:val="28"/>
          <w:szCs w:val="28"/>
        </w:rPr>
        <w:t>для самоконтролю</w:t>
      </w:r>
      <w:proofErr w:type="gramEnd"/>
    </w:p>
    <w:p w:rsidR="007F6DA4" w:rsidRPr="00F01840" w:rsidRDefault="007F6DA4" w:rsidP="007F6DA4">
      <w:pPr>
        <w:pStyle w:val="a3"/>
        <w:shd w:val="clear" w:color="auto" w:fill="FFFFFF" w:themeFill="background1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формула атома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деякого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хімічного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1s</w:t>
      </w:r>
      <w:r w:rsidRPr="00F018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01840">
        <w:rPr>
          <w:rFonts w:ascii="Times New Roman" w:hAnsi="Times New Roman" w:cs="Times New Roman"/>
          <w:sz w:val="28"/>
          <w:szCs w:val="28"/>
        </w:rPr>
        <w:t>2s</w:t>
      </w:r>
      <w:r w:rsidRPr="00F018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01840">
        <w:rPr>
          <w:rFonts w:ascii="Times New Roman" w:hAnsi="Times New Roman" w:cs="Times New Roman"/>
          <w:sz w:val="28"/>
          <w:szCs w:val="28"/>
        </w:rPr>
        <w:t>2p</w:t>
      </w:r>
      <w:r w:rsidRPr="00F01840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F01840">
        <w:rPr>
          <w:rFonts w:ascii="Times New Roman" w:hAnsi="Times New Roman" w:cs="Times New Roman"/>
          <w:sz w:val="28"/>
          <w:szCs w:val="28"/>
        </w:rPr>
        <w:t>3s</w:t>
      </w:r>
      <w:r w:rsidRPr="00F0184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01840">
        <w:rPr>
          <w:rFonts w:ascii="Times New Roman" w:hAnsi="Times New Roman" w:cs="Times New Roman"/>
          <w:sz w:val="28"/>
          <w:szCs w:val="28"/>
        </w:rPr>
        <w:t>3p</w:t>
      </w:r>
      <w:r w:rsidRPr="00F0184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018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атом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збудженому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збудженому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?</w:t>
      </w:r>
    </w:p>
    <w:p w:rsidR="007F6DA4" w:rsidRPr="00F01840" w:rsidRDefault="007F6DA4" w:rsidP="007F6DA4">
      <w:pPr>
        <w:pStyle w:val="a3"/>
        <w:shd w:val="clear" w:color="auto" w:fill="FFFFFF" w:themeFill="background1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неметалічним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і ступенями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сполуках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5675"/>
      </w:tblGrid>
      <w:tr w:rsidR="007F6DA4" w:rsidRPr="00F01840" w:rsidTr="00C52455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Елемент</w:t>
            </w:r>
            <w:proofErr w:type="spellEnd"/>
            <w:r w:rsidRPr="00F01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Ступені</w:t>
            </w:r>
            <w:proofErr w:type="spellEnd"/>
            <w:r w:rsidRPr="00F01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1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окиснення</w:t>
            </w:r>
            <w:proofErr w:type="spellEnd"/>
            <w:r w:rsidRPr="00F01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7F6DA4" w:rsidRPr="00F01840" w:rsidTr="00C52455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1. Фосфор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а) -1, +5, +7</w:t>
            </w:r>
          </w:p>
        </w:tc>
      </w:tr>
      <w:tr w:rsidR="007F6DA4" w:rsidRPr="00F01840" w:rsidTr="00C52455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2. Карбон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б) -2, +4, +6</w:t>
            </w:r>
          </w:p>
        </w:tc>
      </w:tr>
      <w:tr w:rsidR="007F6DA4" w:rsidRPr="00F01840" w:rsidTr="00C52455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3. Хлор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в) -1</w:t>
            </w:r>
          </w:p>
        </w:tc>
      </w:tr>
      <w:tr w:rsidR="007F6DA4" w:rsidRPr="00F01840" w:rsidTr="00C52455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Флуор</w:t>
            </w:r>
            <w:proofErr w:type="spellEnd"/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г) -3, +3, +5</w:t>
            </w:r>
          </w:p>
        </w:tc>
      </w:tr>
      <w:tr w:rsidR="007F6DA4" w:rsidRPr="00F01840" w:rsidTr="00C52455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д) -4; +2; +4</w:t>
            </w:r>
          </w:p>
        </w:tc>
      </w:tr>
    </w:tbl>
    <w:p w:rsidR="007F6DA4" w:rsidRPr="00F01840" w:rsidRDefault="007F6DA4" w:rsidP="007F6DA4">
      <w:pPr>
        <w:pStyle w:val="a3"/>
        <w:shd w:val="clear" w:color="auto" w:fill="FFFFFF" w:themeFill="background1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окиснювальних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неметалічних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: </w:t>
      </w:r>
      <w:r w:rsidRPr="00F01840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; </w:t>
      </w:r>
      <w:r w:rsidRPr="00F01840">
        <w:rPr>
          <w:rFonts w:ascii="Times New Roman" w:hAnsi="Times New Roman" w:cs="Times New Roman"/>
          <w:sz w:val="28"/>
          <w:szCs w:val="28"/>
        </w:rPr>
        <w:br/>
        <w:t>б) P; </w:t>
      </w:r>
      <w:r w:rsidRPr="00F01840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; </w:t>
      </w:r>
      <w:r w:rsidRPr="00F01840">
        <w:rPr>
          <w:rFonts w:ascii="Times New Roman" w:hAnsi="Times New Roman" w:cs="Times New Roman"/>
          <w:sz w:val="28"/>
          <w:szCs w:val="28"/>
        </w:rPr>
        <w:br/>
        <w:t>г) C.</w:t>
      </w:r>
    </w:p>
    <w:p w:rsidR="007F6DA4" w:rsidRPr="00F01840" w:rsidRDefault="007F6DA4" w:rsidP="007F6DA4">
      <w:pPr>
        <w:pStyle w:val="a3"/>
        <w:shd w:val="clear" w:color="auto" w:fill="FFFFFF" w:themeFill="background1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нейтронів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атомі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 </w:t>
      </w:r>
      <w:r w:rsidRPr="00F0184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92BF5BD" wp14:editId="767EFAEB">
            <wp:extent cx="266700" cy="238125"/>
            <wp:effectExtent l="0" t="0" r="0" b="9525"/>
            <wp:docPr id="6" name="Рисунок 6" descr="http://www.chemistry.in.ua/wp-content/uploads/127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hemistry.in.ua/wp-content/uploads/127j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840">
        <w:rPr>
          <w:rFonts w:ascii="Times New Roman" w:hAnsi="Times New Roman" w:cs="Times New Roman"/>
          <w:sz w:val="28"/>
          <w:szCs w:val="28"/>
        </w:rPr>
        <w:t>: </w:t>
      </w:r>
      <w:r w:rsidRPr="00F01840">
        <w:rPr>
          <w:rFonts w:ascii="Times New Roman" w:hAnsi="Times New Roman" w:cs="Times New Roman"/>
          <w:sz w:val="28"/>
          <w:szCs w:val="28"/>
        </w:rPr>
        <w:br/>
        <w:t>а) 53; </w:t>
      </w:r>
      <w:r w:rsidRPr="00F01840">
        <w:rPr>
          <w:rFonts w:ascii="Times New Roman" w:hAnsi="Times New Roman" w:cs="Times New Roman"/>
          <w:sz w:val="28"/>
          <w:szCs w:val="28"/>
        </w:rPr>
        <w:br/>
        <w:t>б) 127; </w:t>
      </w:r>
      <w:r w:rsidRPr="00F01840">
        <w:rPr>
          <w:rFonts w:ascii="Times New Roman" w:hAnsi="Times New Roman" w:cs="Times New Roman"/>
          <w:sz w:val="28"/>
          <w:szCs w:val="28"/>
        </w:rPr>
        <w:br/>
        <w:t>в) 74.</w:t>
      </w:r>
    </w:p>
    <w:p w:rsidR="007F6DA4" w:rsidRPr="00F01840" w:rsidRDefault="007F6DA4" w:rsidP="007F6DA4">
      <w:pPr>
        <w:pStyle w:val="a3"/>
        <w:shd w:val="clear" w:color="auto" w:fill="FFFFFF" w:themeFill="background1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неспарених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незбудженому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атомі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протонним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числом 17.</w:t>
      </w:r>
    </w:p>
    <w:p w:rsidR="007F6DA4" w:rsidRPr="00F01840" w:rsidRDefault="007F6DA4" w:rsidP="007F6DA4">
      <w:pPr>
        <w:pStyle w:val="a3"/>
        <w:shd w:val="clear" w:color="auto" w:fill="FFFFFF" w:themeFill="background1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: </w:t>
      </w:r>
      <w:r w:rsidRPr="00F01840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неметалічних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; </w:t>
      </w:r>
      <w:r w:rsidRPr="00F01840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?</w:t>
      </w:r>
    </w:p>
    <w:p w:rsidR="007F6DA4" w:rsidRPr="00F01840" w:rsidRDefault="007F6DA4" w:rsidP="007F6DA4">
      <w:pPr>
        <w:pStyle w:val="a3"/>
        <w:shd w:val="clear" w:color="auto" w:fill="FFFFFF" w:themeFill="background1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неспарених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енергетичному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збудженому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: </w:t>
      </w:r>
      <w:r w:rsidRPr="00F01840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; </w:t>
      </w:r>
      <w:r w:rsidRPr="00F01840">
        <w:rPr>
          <w:rFonts w:ascii="Times New Roman" w:hAnsi="Times New Roman" w:cs="Times New Roman"/>
          <w:sz w:val="28"/>
          <w:szCs w:val="28"/>
        </w:rPr>
        <w:br/>
        <w:t>б) P; </w:t>
      </w:r>
      <w:r w:rsidRPr="00F01840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; </w:t>
      </w:r>
      <w:r w:rsidRPr="00F01840">
        <w:rPr>
          <w:rFonts w:ascii="Times New Roman" w:hAnsi="Times New Roman" w:cs="Times New Roman"/>
          <w:sz w:val="28"/>
          <w:szCs w:val="28"/>
        </w:rPr>
        <w:br/>
        <w:t>г) N.</w:t>
      </w:r>
    </w:p>
    <w:p w:rsidR="007F6DA4" w:rsidRPr="00F01840" w:rsidRDefault="007F6DA4" w:rsidP="007F6DA4">
      <w:pPr>
        <w:pStyle w:val="a3"/>
        <w:shd w:val="clear" w:color="auto" w:fill="FFFFFF" w:themeFill="background1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неметалічних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періодичній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: </w:t>
      </w:r>
      <w:r w:rsidRPr="00F01840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підгрупа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а V-VI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; </w:t>
      </w:r>
      <w:r w:rsidRPr="00F01840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підгрупа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в V-VI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; </w:t>
      </w:r>
      <w:r w:rsidRPr="00F01840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підгрупа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а VII-VIII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; </w:t>
      </w:r>
      <w:r w:rsidRPr="00F01840">
        <w:rPr>
          <w:rFonts w:ascii="Times New Roman" w:hAnsi="Times New Roman" w:cs="Times New Roman"/>
          <w:sz w:val="28"/>
          <w:szCs w:val="28"/>
        </w:rPr>
        <w:br/>
        <w:t xml:space="preserve">г)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підгрупа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а I-III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.</w:t>
      </w:r>
    </w:p>
    <w:p w:rsidR="007F6DA4" w:rsidRPr="00F01840" w:rsidRDefault="007F6DA4" w:rsidP="007F6DA4">
      <w:pPr>
        <w:pStyle w:val="a3"/>
        <w:shd w:val="clear" w:color="auto" w:fill="FFFFFF" w:themeFill="background1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неметалічний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у другому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енергетичному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: </w:t>
      </w:r>
      <w:r w:rsidRPr="00F01840">
        <w:rPr>
          <w:rFonts w:ascii="Times New Roman" w:hAnsi="Times New Roman" w:cs="Times New Roman"/>
          <w:sz w:val="28"/>
          <w:szCs w:val="28"/>
        </w:rPr>
        <w:br/>
      </w:r>
      <w:r w:rsidRPr="00F01840">
        <w:rPr>
          <w:rFonts w:ascii="Times New Roman" w:hAnsi="Times New Roman" w:cs="Times New Roman"/>
          <w:sz w:val="28"/>
          <w:szCs w:val="28"/>
        </w:rPr>
        <w:lastRenderedPageBreak/>
        <w:t>а) B; </w:t>
      </w:r>
      <w:r w:rsidRPr="00F01840">
        <w:rPr>
          <w:rFonts w:ascii="Times New Roman" w:hAnsi="Times New Roman" w:cs="Times New Roman"/>
          <w:sz w:val="28"/>
          <w:szCs w:val="28"/>
        </w:rPr>
        <w:br/>
        <w:t>б) N; </w:t>
      </w:r>
      <w:r w:rsidRPr="00F01840">
        <w:rPr>
          <w:rFonts w:ascii="Times New Roman" w:hAnsi="Times New Roman" w:cs="Times New Roman"/>
          <w:sz w:val="28"/>
          <w:szCs w:val="28"/>
        </w:rPr>
        <w:br/>
        <w:t>в) F; </w:t>
      </w:r>
      <w:r w:rsidRPr="00F01840">
        <w:rPr>
          <w:rFonts w:ascii="Times New Roman" w:hAnsi="Times New Roman" w:cs="Times New Roman"/>
          <w:sz w:val="28"/>
          <w:szCs w:val="28"/>
        </w:rPr>
        <w:br/>
        <w:t>г) C.</w:t>
      </w:r>
    </w:p>
    <w:p w:rsidR="007F6DA4" w:rsidRPr="00F01840" w:rsidRDefault="007F6DA4" w:rsidP="007F6DA4">
      <w:pPr>
        <w:pStyle w:val="a3"/>
        <w:shd w:val="clear" w:color="auto" w:fill="FFFFFF" w:themeFill="background1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протонні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неметалічних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в одному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: </w:t>
      </w:r>
      <w:r w:rsidRPr="00F01840">
        <w:rPr>
          <w:rFonts w:ascii="Times New Roman" w:hAnsi="Times New Roman" w:cs="Times New Roman"/>
          <w:sz w:val="28"/>
          <w:szCs w:val="28"/>
        </w:rPr>
        <w:br/>
        <w:t>а) 16 і 10; </w:t>
      </w:r>
      <w:r w:rsidRPr="00F01840">
        <w:rPr>
          <w:rFonts w:ascii="Times New Roman" w:hAnsi="Times New Roman" w:cs="Times New Roman"/>
          <w:sz w:val="28"/>
          <w:szCs w:val="28"/>
        </w:rPr>
        <w:br/>
        <w:t>б) 7 і 15; </w:t>
      </w:r>
      <w:r w:rsidRPr="00F01840">
        <w:rPr>
          <w:rFonts w:ascii="Times New Roman" w:hAnsi="Times New Roman" w:cs="Times New Roman"/>
          <w:sz w:val="28"/>
          <w:szCs w:val="28"/>
        </w:rPr>
        <w:br/>
        <w:t>в) 6 і 8; </w:t>
      </w:r>
      <w:r w:rsidRPr="00F01840">
        <w:rPr>
          <w:rFonts w:ascii="Times New Roman" w:hAnsi="Times New Roman" w:cs="Times New Roman"/>
          <w:sz w:val="28"/>
          <w:szCs w:val="28"/>
        </w:rPr>
        <w:br/>
        <w:t xml:space="preserve">г) 8 і </w:t>
      </w:r>
      <w:proofErr w:type="gramStart"/>
      <w:r w:rsidRPr="00F01840">
        <w:rPr>
          <w:rFonts w:ascii="Times New Roman" w:hAnsi="Times New Roman" w:cs="Times New Roman"/>
          <w:sz w:val="28"/>
          <w:szCs w:val="28"/>
        </w:rPr>
        <w:t>16 .</w:t>
      </w:r>
      <w:proofErr w:type="gramEnd"/>
    </w:p>
    <w:p w:rsidR="007F6DA4" w:rsidRPr="00F01840" w:rsidRDefault="007F6DA4" w:rsidP="007F6DA4">
      <w:pPr>
        <w:pStyle w:val="a3"/>
        <w:shd w:val="clear" w:color="auto" w:fill="FFFFFF" w:themeFill="background1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Встановіть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неметалічним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та зарядом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йону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утворити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5"/>
        <w:gridCol w:w="4475"/>
      </w:tblGrid>
      <w:tr w:rsidR="007F6DA4" w:rsidRPr="00F01840" w:rsidTr="00C52455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Елемент</w:t>
            </w:r>
            <w:proofErr w:type="spellEnd"/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 xml:space="preserve">Заряд </w:t>
            </w:r>
            <w:proofErr w:type="spellStart"/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йону</w:t>
            </w:r>
            <w:proofErr w:type="spellEnd"/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F6DA4" w:rsidRPr="00F01840" w:rsidTr="00C52455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Силіцій</w:t>
            </w:r>
            <w:proofErr w:type="spellEnd"/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а) 1-</w:t>
            </w:r>
          </w:p>
        </w:tc>
      </w:tr>
      <w:tr w:rsidR="007F6DA4" w:rsidRPr="00F01840" w:rsidTr="00C52455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Нітроген</w:t>
            </w:r>
            <w:proofErr w:type="spellEnd"/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б) 4-</w:t>
            </w:r>
          </w:p>
        </w:tc>
      </w:tr>
      <w:tr w:rsidR="007F6DA4" w:rsidRPr="00F01840" w:rsidTr="00C52455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3. Хлор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в) 2-</w:t>
            </w:r>
          </w:p>
        </w:tc>
      </w:tr>
      <w:tr w:rsidR="007F6DA4" w:rsidRPr="00F01840" w:rsidTr="00C52455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Сульфур</w:t>
            </w:r>
            <w:proofErr w:type="spellEnd"/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spacing w:after="0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г) 3-</w:t>
            </w:r>
          </w:p>
        </w:tc>
      </w:tr>
    </w:tbl>
    <w:p w:rsidR="007F6DA4" w:rsidRPr="00F01840" w:rsidRDefault="007F6DA4" w:rsidP="007F6DA4">
      <w:pPr>
        <w:pStyle w:val="a3"/>
        <w:shd w:val="clear" w:color="auto" w:fill="FFFFFF" w:themeFill="background1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Встановіть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радіусів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: </w:t>
      </w:r>
      <w:r w:rsidRPr="00F01840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; </w:t>
      </w:r>
      <w:r w:rsidRPr="00F01840">
        <w:rPr>
          <w:rFonts w:ascii="Times New Roman" w:hAnsi="Times New Roman" w:cs="Times New Roman"/>
          <w:sz w:val="28"/>
          <w:szCs w:val="28"/>
        </w:rPr>
        <w:br/>
        <w:t>б) J; </w:t>
      </w:r>
      <w:r w:rsidRPr="00F01840">
        <w:rPr>
          <w:rFonts w:ascii="Times New Roman" w:hAnsi="Times New Roman" w:cs="Times New Roman"/>
          <w:sz w:val="28"/>
          <w:szCs w:val="28"/>
        </w:rPr>
        <w:br/>
        <w:t>в) F; </w:t>
      </w:r>
      <w:r w:rsidRPr="00F01840">
        <w:rPr>
          <w:rFonts w:ascii="Times New Roman" w:hAnsi="Times New Roman" w:cs="Times New Roman"/>
          <w:sz w:val="28"/>
          <w:szCs w:val="28"/>
        </w:rPr>
        <w:br/>
        <w:t xml:space="preserve">г) </w:t>
      </w:r>
      <w:proofErr w:type="spellStart"/>
      <w:proofErr w:type="gramStart"/>
      <w:r w:rsidRPr="00F01840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6DA4" w:rsidRPr="00F01840" w:rsidRDefault="007F6DA4" w:rsidP="007F6DA4">
      <w:pPr>
        <w:pStyle w:val="a3"/>
        <w:shd w:val="clear" w:color="auto" w:fill="FFFFFF" w:themeFill="background1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неметалічними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електронними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формулами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  <w:gridCol w:w="5710"/>
      </w:tblGrid>
      <w:tr w:rsidR="007F6DA4" w:rsidRPr="00F01840" w:rsidTr="00C52455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Елемент</w:t>
            </w:r>
            <w:proofErr w:type="spellEnd"/>
            <w:r w:rsidRPr="00F01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Електронні</w:t>
            </w:r>
            <w:proofErr w:type="spellEnd"/>
            <w:r w:rsidRPr="00F01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1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формули</w:t>
            </w:r>
            <w:proofErr w:type="spellEnd"/>
            <w:r w:rsidRPr="00F01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7F6DA4" w:rsidRPr="00F01840" w:rsidTr="00C52455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1. Фосфор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а) 1s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2s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3s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3p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F6DA4" w:rsidRPr="00F01840" w:rsidTr="00C52455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Силіцій</w:t>
            </w:r>
            <w:proofErr w:type="spellEnd"/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б) 1s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2s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3s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3p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7F6DA4" w:rsidRPr="00F01840" w:rsidTr="00C52455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3. Хлор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в) 1s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2s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3s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3p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7F6DA4" w:rsidRPr="00F01840" w:rsidTr="00C52455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Сульфур</w:t>
            </w:r>
            <w:proofErr w:type="spellEnd"/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г) 1s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2s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3s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3p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7F6DA4" w:rsidRPr="00F01840" w:rsidTr="00C52455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DA4" w:rsidRPr="00F01840" w:rsidRDefault="007F6DA4" w:rsidP="00C52455">
            <w:pPr>
              <w:pStyle w:val="a3"/>
              <w:shd w:val="clear" w:color="auto" w:fill="FFFFFF" w:themeFill="background1"/>
              <w:ind w:lef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д) 1s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2s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3s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F01840">
              <w:rPr>
                <w:rFonts w:ascii="Times New Roman" w:hAnsi="Times New Roman" w:cs="Times New Roman"/>
                <w:sz w:val="28"/>
                <w:szCs w:val="28"/>
              </w:rPr>
              <w:t>3p</w:t>
            </w:r>
            <w:r w:rsidRPr="00F01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</w:tbl>
    <w:p w:rsidR="007F6DA4" w:rsidRPr="00F01840" w:rsidRDefault="007F6DA4" w:rsidP="007F6DA4">
      <w:pPr>
        <w:pStyle w:val="a3"/>
        <w:shd w:val="clear" w:color="auto" w:fill="FFFFFF" w:themeFill="background1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йон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саму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формулу, як </w:t>
      </w:r>
      <w:proofErr w:type="spellStart"/>
      <w:r w:rsidRPr="00F01840">
        <w:rPr>
          <w:rFonts w:ascii="Times New Roman" w:hAnsi="Times New Roman" w:cs="Times New Roman"/>
          <w:sz w:val="28"/>
          <w:szCs w:val="28"/>
        </w:rPr>
        <w:t>йон</w:t>
      </w:r>
      <w:proofErr w:type="spellEnd"/>
      <w:r w:rsidRPr="00F01840">
        <w:rPr>
          <w:rFonts w:ascii="Times New Roman" w:hAnsi="Times New Roman" w:cs="Times New Roman"/>
          <w:sz w:val="28"/>
          <w:szCs w:val="28"/>
        </w:rPr>
        <w:t xml:space="preserve"> F</w:t>
      </w:r>
      <w:r w:rsidRPr="00F01840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F01840">
        <w:rPr>
          <w:rFonts w:ascii="Times New Roman" w:hAnsi="Times New Roman" w:cs="Times New Roman"/>
          <w:sz w:val="28"/>
          <w:szCs w:val="28"/>
        </w:rPr>
        <w:t>:</w:t>
      </w:r>
      <w:r w:rsidRPr="00F01840">
        <w:rPr>
          <w:rFonts w:ascii="Times New Roman" w:hAnsi="Times New Roman" w:cs="Times New Roman"/>
          <w:sz w:val="28"/>
          <w:szCs w:val="28"/>
        </w:rPr>
        <w:br/>
        <w:t>а) N</w:t>
      </w:r>
      <w:r w:rsidRPr="00F01840">
        <w:rPr>
          <w:rFonts w:ascii="Times New Roman" w:hAnsi="Times New Roman" w:cs="Times New Roman"/>
          <w:sz w:val="28"/>
          <w:szCs w:val="28"/>
          <w:vertAlign w:val="superscript"/>
        </w:rPr>
        <w:t>3–</w:t>
      </w:r>
      <w:r w:rsidRPr="00F01840">
        <w:rPr>
          <w:rFonts w:ascii="Times New Roman" w:hAnsi="Times New Roman" w:cs="Times New Roman"/>
          <w:sz w:val="28"/>
          <w:szCs w:val="28"/>
        </w:rPr>
        <w:t>;</w:t>
      </w:r>
      <w:r w:rsidRPr="00F01840">
        <w:rPr>
          <w:rFonts w:ascii="Times New Roman" w:hAnsi="Times New Roman" w:cs="Times New Roman"/>
          <w:sz w:val="28"/>
          <w:szCs w:val="28"/>
        </w:rPr>
        <w:br/>
        <w:t>б) N</w:t>
      </w:r>
      <w:r w:rsidRPr="00F01840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F01840">
        <w:rPr>
          <w:rFonts w:ascii="Times New Roman" w:hAnsi="Times New Roman" w:cs="Times New Roman"/>
          <w:sz w:val="28"/>
          <w:szCs w:val="28"/>
        </w:rPr>
        <w:t>;</w:t>
      </w:r>
      <w:r w:rsidRPr="00F01840">
        <w:rPr>
          <w:rFonts w:ascii="Times New Roman" w:hAnsi="Times New Roman" w:cs="Times New Roman"/>
          <w:sz w:val="28"/>
          <w:szCs w:val="28"/>
        </w:rPr>
        <w:br/>
        <w:t>в) S</w:t>
      </w:r>
      <w:r w:rsidRPr="00F018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F01840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F01840">
        <w:rPr>
          <w:rFonts w:ascii="Times New Roman" w:hAnsi="Times New Roman" w:cs="Times New Roman"/>
          <w:sz w:val="28"/>
          <w:szCs w:val="28"/>
        </w:rPr>
        <w:t> ;</w:t>
      </w:r>
      <w:proofErr w:type="gramEnd"/>
      <w:r w:rsidRPr="00F01840">
        <w:rPr>
          <w:rFonts w:ascii="Times New Roman" w:hAnsi="Times New Roman" w:cs="Times New Roman"/>
          <w:sz w:val="28"/>
          <w:szCs w:val="28"/>
        </w:rPr>
        <w:t> </w:t>
      </w:r>
      <w:r w:rsidRPr="00F01840">
        <w:rPr>
          <w:rFonts w:ascii="Times New Roman" w:hAnsi="Times New Roman" w:cs="Times New Roman"/>
          <w:sz w:val="28"/>
          <w:szCs w:val="28"/>
        </w:rPr>
        <w:br/>
        <w:t>г) C</w:t>
      </w:r>
      <w:r w:rsidRPr="00F01840">
        <w:rPr>
          <w:rFonts w:ascii="Times New Roman" w:hAnsi="Times New Roman" w:cs="Times New Roman"/>
          <w:sz w:val="28"/>
          <w:szCs w:val="28"/>
          <w:vertAlign w:val="superscript"/>
        </w:rPr>
        <w:t>4+</w:t>
      </w:r>
      <w:r w:rsidRPr="00F01840">
        <w:rPr>
          <w:rFonts w:ascii="Times New Roman" w:hAnsi="Times New Roman" w:cs="Times New Roman"/>
          <w:sz w:val="28"/>
          <w:szCs w:val="28"/>
        </w:rPr>
        <w:t>.</w:t>
      </w:r>
    </w:p>
    <w:p w:rsidR="007F6DA4" w:rsidRDefault="007F6DA4" w:rsidP="007F6DA4">
      <w:pPr>
        <w:pStyle w:val="a3"/>
        <w:shd w:val="clear" w:color="auto" w:fill="FFFFFF" w:themeFill="background1"/>
        <w:spacing w:after="0" w:line="240" w:lineRule="auto"/>
        <w:ind w:left="862"/>
        <w:rPr>
          <w:rFonts w:ascii="Times New Roman" w:hAnsi="Times New Roman" w:cs="Times New Roman"/>
          <w:sz w:val="28"/>
          <w:szCs w:val="28"/>
          <w:lang w:val="uk-UA"/>
        </w:rPr>
      </w:pPr>
    </w:p>
    <w:p w:rsidR="007F6DA4" w:rsidRDefault="007F6DA4" w:rsidP="007F6D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F6DA4" w:rsidRDefault="007F6DA4" w:rsidP="007F6DA4">
      <w:pPr>
        <w:ind w:left="-567" w:firstLine="425"/>
        <w:jc w:val="both"/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06D1079" wp14:editId="731D9240">
            <wp:simplePos x="0" y="0"/>
            <wp:positionH relativeFrom="column">
              <wp:posOffset>-89535</wp:posOffset>
            </wp:positionH>
            <wp:positionV relativeFrom="paragraph">
              <wp:posOffset>0</wp:posOffset>
            </wp:positionV>
            <wp:extent cx="1930303" cy="2647950"/>
            <wp:effectExtent l="0" t="0" r="0" b="0"/>
            <wp:wrapThrough wrapText="bothSides">
              <wp:wrapPolygon edited="0">
                <wp:start x="0" y="0"/>
                <wp:lineTo x="0" y="21445"/>
                <wp:lineTo x="21323" y="21445"/>
                <wp:lineTo x="21323" y="0"/>
                <wp:lineTo x="0" y="0"/>
              </wp:wrapPolygon>
            </wp:wrapThrough>
            <wp:docPr id="7" name="Рисунок 7" descr="Картинки по запросу &quot;картинка сова с указко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&quot;картинка сова с указкой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303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DA4" w:rsidRPr="00AA50BD" w:rsidRDefault="007F6DA4" w:rsidP="007F6DA4">
      <w:pP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  <w:lang w:val="uk-UA"/>
        </w:rPr>
      </w:pPr>
      <w:r w:rsidRPr="00AA50BD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  <w:lang w:val="uk-UA"/>
        </w:rPr>
        <w:t>Для допи</w:t>
      </w:r>
      <w: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  <w:lang w:val="uk-UA"/>
        </w:rPr>
        <w:t>т</w:t>
      </w:r>
      <w:r w:rsidRPr="00AA50BD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  <w:lang w:val="uk-UA"/>
        </w:rPr>
        <w:t>ливих!</w:t>
      </w:r>
    </w:p>
    <w:p w:rsidR="007F6DA4" w:rsidRPr="006233BD" w:rsidRDefault="007F6DA4" w:rsidP="007F6DA4">
      <w:pPr>
        <w:ind w:left="-567" w:firstLine="425"/>
        <w:jc w:val="center"/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</w:pPr>
      <w:proofErr w:type="spellStart"/>
      <w:r w:rsidRPr="006233BD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Фізичні</w:t>
      </w:r>
      <w:proofErr w:type="spellEnd"/>
      <w:r w:rsidRPr="006233BD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властивості</w:t>
      </w:r>
      <w:proofErr w:type="spellEnd"/>
      <w:r w:rsidRPr="006233BD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неметалів</w:t>
      </w:r>
      <w:proofErr w:type="spellEnd"/>
    </w:p>
    <w:p w:rsidR="007F6DA4" w:rsidRPr="006233BD" w:rsidRDefault="007F6DA4" w:rsidP="007F6DA4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233B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нормальних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неметали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кисень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озон, азот, хлор, фтор,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інертні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гази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газоподібному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агрегатному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бром –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рідина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неметалів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сірка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вуглець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фосфор,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кремній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йод –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тверді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Неметали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кисень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азот –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безбарвні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гази; фтор –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блідо-жовтий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хлор –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жовто-зелений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отруйний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газ з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різким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специфічним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запахом; бром – темно-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рідина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жовто-бурі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пари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різкий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неприємний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запах, а при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потраплянні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шкіру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. Фосфор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червоного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фосфор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білого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Сірка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жовтого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йод –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чорно-фіолетовий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металічним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блиском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>.</w:t>
      </w:r>
    </w:p>
    <w:p w:rsidR="007F6DA4" w:rsidRPr="006233BD" w:rsidRDefault="007F6DA4" w:rsidP="007F6DA4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неметали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агрегатні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стани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то й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кипіння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3BD">
        <w:rPr>
          <w:rFonts w:ascii="Times New Roman" w:hAnsi="Times New Roman" w:cs="Times New Roman"/>
          <w:sz w:val="28"/>
          <w:szCs w:val="28"/>
        </w:rPr>
        <w:t>у широких межах</w:t>
      </w:r>
      <w:proofErr w:type="gramEnd"/>
      <w:r w:rsidRPr="006233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Газоподібні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неметали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нормальних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киплять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низьких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температурах (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-2000С). Йод при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нагріванні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сублімується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переходить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твердого стану в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газоподібний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Сірка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кипить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полум’ї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спиртівки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шматок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сірки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потерти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суху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долоню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шерсть,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сірка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електризується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притягувати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до себе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клаптики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Сірка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розчиняється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змочується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нею.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кинути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щіпку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сірчаного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цвіту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крихкий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порошок),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частинки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сірки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не потонуть у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плаватимуть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утворюючи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золотисто-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жовту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плівку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спливання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дрібних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часточок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яка не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змочується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водою,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флотацією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. Температура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кипіння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алмазу +30000С.</w:t>
      </w:r>
      <w:r w:rsidRPr="006233BD">
        <w:rPr>
          <w:rFonts w:ascii="Times New Roman" w:hAnsi="Times New Roman" w:cs="Times New Roman"/>
          <w:sz w:val="28"/>
          <w:szCs w:val="28"/>
        </w:rPr>
        <w:br/>
        <w:t>    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неметалів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електричний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струм,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діелектриками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Кремній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напівпровідник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графіт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провідник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струму.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Неметали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погано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тепло,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крихкі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розчинні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з них добре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розчинні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3BD">
        <w:rPr>
          <w:rFonts w:ascii="Times New Roman" w:hAnsi="Times New Roman" w:cs="Times New Roman"/>
          <w:sz w:val="28"/>
          <w:szCs w:val="28"/>
        </w:rPr>
        <w:t>розчинниках</w:t>
      </w:r>
      <w:proofErr w:type="spellEnd"/>
      <w:r w:rsidRPr="006233BD">
        <w:rPr>
          <w:rFonts w:ascii="Times New Roman" w:hAnsi="Times New Roman" w:cs="Times New Roman"/>
          <w:sz w:val="28"/>
          <w:szCs w:val="28"/>
        </w:rPr>
        <w:t>.</w:t>
      </w:r>
    </w:p>
    <w:p w:rsidR="007F6DA4" w:rsidRPr="007200E8" w:rsidRDefault="007F6DA4" w:rsidP="007F6D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12CEB" w:rsidRPr="007F6DA4" w:rsidRDefault="00712CEB">
      <w:pPr>
        <w:rPr>
          <w:lang w:val="uk-UA"/>
        </w:rPr>
      </w:pPr>
      <w:bookmarkStart w:id="0" w:name="_GoBack"/>
      <w:bookmarkEnd w:id="0"/>
    </w:p>
    <w:sectPr w:rsidR="00712CEB" w:rsidRPr="007F6DA4" w:rsidSect="00F018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0763"/>
    <w:multiLevelType w:val="hybridMultilevel"/>
    <w:tmpl w:val="A2E81B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A4"/>
    <w:rsid w:val="00712CEB"/>
    <w:rsid w:val="007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5469F-90BF-47AF-9C32-0118BC43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D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DA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F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idruchnyk.com.ua/470-hmya-popel-kriklya-11-kla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2020-03-26T14:26:00Z</dcterms:created>
  <dcterms:modified xsi:type="dcterms:W3CDTF">2020-03-26T14:26:00Z</dcterms:modified>
</cp:coreProperties>
</file>