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25D1D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.03.2020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ВСЕСВІТНЯ ІСТОРІЯ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F93602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C818EA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40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Китай. Проголошення КНР.&#10;Реформи Мао Цзедуна та Ден Сяопіна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F93602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3D3515" w:rsidRPr="00650B76" w:rsidRDefault="003D3515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8613FB">
        <w:rPr>
          <w:b/>
          <w:bCs/>
          <w:sz w:val="28"/>
          <w:szCs w:val="28"/>
          <w:lang w:val="uk-UA"/>
        </w:rPr>
        <w:t>1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B301B0" w:rsidRDefault="007354ED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>. Переглянь відео «</w:t>
      </w:r>
      <w:r>
        <w:rPr>
          <w:b/>
          <w:bCs/>
          <w:sz w:val="28"/>
          <w:szCs w:val="28"/>
          <w:lang w:val="uk-UA"/>
        </w:rPr>
        <w:t>Соціалізм з китайською специфікою</w:t>
      </w:r>
      <w:r w:rsidR="00B301B0"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7" w:history="1">
        <w:r w:rsidRPr="007354ED">
          <w:rPr>
            <w:rStyle w:val="a9"/>
            <w:b/>
            <w:sz w:val="28"/>
            <w:szCs w:val="28"/>
          </w:rPr>
          <w:t>https</w:t>
        </w:r>
        <w:r w:rsidRPr="00E86D40">
          <w:rPr>
            <w:rStyle w:val="a9"/>
            <w:b/>
            <w:sz w:val="28"/>
            <w:szCs w:val="28"/>
            <w:lang w:val="uk-UA"/>
          </w:rPr>
          <w:t>://</w:t>
        </w:r>
        <w:r w:rsidRPr="007354ED">
          <w:rPr>
            <w:rStyle w:val="a9"/>
            <w:b/>
            <w:sz w:val="28"/>
            <w:szCs w:val="28"/>
          </w:rPr>
          <w:t>youtu</w:t>
        </w:r>
        <w:r w:rsidRPr="00E86D40">
          <w:rPr>
            <w:rStyle w:val="a9"/>
            <w:b/>
            <w:sz w:val="28"/>
            <w:szCs w:val="28"/>
            <w:lang w:val="uk-UA"/>
          </w:rPr>
          <w:t>.</w:t>
        </w:r>
        <w:r w:rsidRPr="007354ED">
          <w:rPr>
            <w:rStyle w:val="a9"/>
            <w:b/>
            <w:sz w:val="28"/>
            <w:szCs w:val="28"/>
          </w:rPr>
          <w:t>be</w:t>
        </w:r>
        <w:r w:rsidRPr="00E86D40">
          <w:rPr>
            <w:rStyle w:val="a9"/>
            <w:b/>
            <w:sz w:val="28"/>
            <w:szCs w:val="28"/>
            <w:lang w:val="uk-UA"/>
          </w:rPr>
          <w:t>/</w:t>
        </w:r>
        <w:r w:rsidRPr="007354ED">
          <w:rPr>
            <w:rStyle w:val="a9"/>
            <w:b/>
            <w:sz w:val="28"/>
            <w:szCs w:val="28"/>
          </w:rPr>
          <w:t>ArI</w:t>
        </w:r>
        <w:r w:rsidRPr="00E86D40">
          <w:rPr>
            <w:rStyle w:val="a9"/>
            <w:b/>
            <w:sz w:val="28"/>
            <w:szCs w:val="28"/>
            <w:lang w:val="uk-UA"/>
          </w:rPr>
          <w:t>14</w:t>
        </w:r>
        <w:r w:rsidRPr="007354ED">
          <w:rPr>
            <w:rStyle w:val="a9"/>
            <w:b/>
            <w:sz w:val="28"/>
            <w:szCs w:val="28"/>
          </w:rPr>
          <w:t>lVbr</w:t>
        </w:r>
        <w:r w:rsidRPr="00E86D40">
          <w:rPr>
            <w:rStyle w:val="a9"/>
            <w:b/>
            <w:sz w:val="28"/>
            <w:szCs w:val="28"/>
            <w:lang w:val="uk-UA"/>
          </w:rPr>
          <w:t>0</w:t>
        </w:r>
        <w:r w:rsidRPr="007354ED">
          <w:rPr>
            <w:rStyle w:val="a9"/>
            <w:b/>
            <w:sz w:val="28"/>
            <w:szCs w:val="28"/>
          </w:rPr>
          <w:t>s</w:t>
        </w:r>
      </w:hyperlink>
      <w:r w:rsidRPr="007354ED">
        <w:rPr>
          <w:b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, </w:t>
      </w:r>
      <w:r w:rsidR="00E86D40">
        <w:rPr>
          <w:b/>
          <w:bCs/>
          <w:sz w:val="28"/>
          <w:szCs w:val="28"/>
          <w:lang w:val="uk-UA"/>
        </w:rPr>
        <w:t xml:space="preserve">та «Економічне чудо Китаю» </w:t>
      </w:r>
      <w:hyperlink r:id="rId8" w:history="1">
        <w:r w:rsidRPr="00B152EA">
          <w:rPr>
            <w:rStyle w:val="a9"/>
            <w:b/>
            <w:bCs/>
            <w:sz w:val="28"/>
            <w:szCs w:val="28"/>
            <w:lang w:val="uk-UA"/>
          </w:rPr>
          <w:t>https://youtu.be/g9F5NHzPk3s</w:t>
        </w:r>
      </w:hyperlink>
      <w:r>
        <w:rPr>
          <w:b/>
          <w:bCs/>
          <w:sz w:val="28"/>
          <w:szCs w:val="28"/>
          <w:lang w:val="uk-UA"/>
        </w:rPr>
        <w:t xml:space="preserve"> </w:t>
      </w:r>
      <w:r w:rsidR="00E86D40">
        <w:rPr>
          <w:b/>
          <w:bCs/>
          <w:sz w:val="28"/>
          <w:szCs w:val="28"/>
          <w:lang w:val="uk-UA"/>
        </w:rPr>
        <w:t>.</w:t>
      </w:r>
    </w:p>
    <w:p w:rsidR="00E86D40" w:rsidRPr="007354ED" w:rsidRDefault="00E86D4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174B7" w:rsidRDefault="007354ED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14700" cy="261760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67" b="5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86" cy="261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D40">
        <w:rPr>
          <w:b/>
          <w:bCs/>
          <w:sz w:val="28"/>
          <w:szCs w:val="28"/>
          <w:lang w:val="uk-UA"/>
        </w:rPr>
        <w:t xml:space="preserve"> </w:t>
      </w:r>
      <w:r w:rsidR="00E86D40">
        <w:rPr>
          <w:b/>
          <w:bCs/>
          <w:noProof/>
          <w:sz w:val="28"/>
          <w:szCs w:val="28"/>
        </w:rPr>
        <w:drawing>
          <wp:inline distT="0" distB="0" distL="0" distR="0">
            <wp:extent cx="3360759" cy="26192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03" b="5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76" cy="26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E86D4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підручника, відео та опорного конспекту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033E99">
        <w:rPr>
          <w:b/>
          <w:bCs/>
          <w:color w:val="7030A0"/>
          <w:sz w:val="28"/>
          <w:szCs w:val="28"/>
          <w:lang w:val="uk-UA"/>
        </w:rPr>
        <w:t>Події, внаслідок яких було проголошено КНР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033E99">
        <w:rPr>
          <w:b/>
          <w:bCs/>
          <w:color w:val="7030A0"/>
          <w:sz w:val="28"/>
          <w:szCs w:val="28"/>
          <w:lang w:val="uk-UA"/>
        </w:rPr>
        <w:t>Етапи реформ Мао Цзедуна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033E99">
        <w:rPr>
          <w:b/>
          <w:bCs/>
          <w:color w:val="7030A0"/>
          <w:sz w:val="28"/>
          <w:szCs w:val="28"/>
          <w:lang w:val="uk-UA"/>
        </w:rPr>
        <w:t>План трьох червоних прапорів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033E99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>
        <w:rPr>
          <w:b/>
          <w:bCs/>
          <w:color w:val="7030A0"/>
          <w:sz w:val="28"/>
          <w:szCs w:val="28"/>
          <w:lang w:val="uk-UA"/>
        </w:rPr>
        <w:tab/>
        <w:t>4. Реформи Ден Сяопіна.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A7E12" w:rsidRDefault="00FA7E12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512.2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ПОРНИЙ КОНСПЕКТ ДО ТЕМИ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E12" w:rsidRPr="00734A92" w:rsidRDefault="00FA7E12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4A92">
        <w:rPr>
          <w:rFonts w:ascii="Times New Roman" w:hAnsi="Times New Roman" w:cs="Times New Roman"/>
          <w:b/>
          <w:sz w:val="28"/>
          <w:szCs w:val="28"/>
          <w:lang w:val="uk-UA"/>
        </w:rPr>
        <w:t>Схема 1</w:t>
      </w:r>
    </w:p>
    <w:p w:rsidR="00734A92" w:rsidRPr="00734A92" w:rsidRDefault="003B723C" w:rsidP="00734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34A92">
        <w:rPr>
          <w:rFonts w:ascii="Times New Roman" w:hAnsi="Times New Roman" w:cs="Times New Roman"/>
          <w:sz w:val="28"/>
          <w:szCs w:val="28"/>
          <w:lang w:val="uk-UA"/>
        </w:rPr>
        <w:pict>
          <v:shape id="_x0000_i1029" type="#_x0000_t136" style="width:345.75pt;height:32.25pt" fillcolor="#369" stroked="f">
            <v:shadow on="t" color="#b2b2b2" opacity="52429f" offset="3pt"/>
            <v:textpath style="font-family:&quot;Times New Roman&quot;;v-text-kern:t" trim="t" fitpath="t" string="Політика «великого стрибка»"/>
          </v:shape>
        </w:pict>
      </w:r>
    </w:p>
    <w:tbl>
      <w:tblPr>
        <w:tblStyle w:val="2-3"/>
        <w:tblW w:w="10915" w:type="dxa"/>
        <w:tblLook w:val="04A0"/>
      </w:tblPr>
      <w:tblGrid>
        <w:gridCol w:w="5637"/>
        <w:gridCol w:w="5278"/>
      </w:tblGrid>
      <w:tr w:rsidR="00FA7E12" w:rsidRPr="004D2BE5" w:rsidTr="004D2BE5">
        <w:trPr>
          <w:cnfStyle w:val="100000000000"/>
        </w:trPr>
        <w:tc>
          <w:tcPr>
            <w:cnfStyle w:val="001000000100"/>
            <w:tcW w:w="5637" w:type="dxa"/>
          </w:tcPr>
          <w:p w:rsidR="00FA7E12" w:rsidRPr="004D2BE5" w:rsidRDefault="00734A92" w:rsidP="00734A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2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5278" w:type="dxa"/>
          </w:tcPr>
          <w:p w:rsidR="00FA7E12" w:rsidRPr="004D2BE5" w:rsidRDefault="00734A92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2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РЕЗУЛЬТАТИ</w:t>
            </w:r>
          </w:p>
        </w:tc>
      </w:tr>
      <w:tr w:rsidR="00FA7E12" w:rsidRPr="00734A92" w:rsidTr="00402375">
        <w:trPr>
          <w:cnfStyle w:val="000000100000"/>
          <w:trHeight w:val="6007"/>
        </w:trPr>
        <w:tc>
          <w:tcPr>
            <w:cnfStyle w:val="001000000000"/>
            <w:tcW w:w="5637" w:type="dxa"/>
          </w:tcPr>
          <w:p w:rsidR="00FA7E1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Ідеологічна боротьба з «правим ухилом» в партії</w:t>
            </w:r>
          </w:p>
          <w:p w:rsidR="00734A92" w:rsidRPr="00734A92" w:rsidRDefault="00734A9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Безкоштовна праця під гаслом «Три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роки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наполегливої праці 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тис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 щастя!»</w:t>
            </w:r>
            <w:r w:rsidR="004023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</w:t>
            </w:r>
            <w:r w:rsidR="00734A9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рискорення індустріалізації</w:t>
            </w:r>
            <w:r w:rsidR="004023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</w:t>
            </w:r>
            <w:r w:rsidR="00734A9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асовий рух за збільшення виробництва чавуну і сталі</w:t>
            </w:r>
          </w:p>
          <w:p w:rsidR="00734A92" w:rsidRPr="00734A92" w:rsidRDefault="00734A9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A7E12" w:rsidRPr="00734A9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замість сільськогосподарських кооперативів «народних комун»</w:t>
            </w:r>
          </w:p>
          <w:p w:rsidR="00734A92" w:rsidRDefault="00734A9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тація життя селян</w:t>
            </w:r>
          </w:p>
          <w:p w:rsidR="00FA7E12" w:rsidRPr="00734A9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Усуспільнення майна,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введення зрівнялівки в розподілі</w:t>
            </w:r>
          </w:p>
          <w:p w:rsidR="00FA7E12" w:rsidRPr="00734A9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A7E12" w:rsidRPr="00734A92" w:rsidRDefault="00FA7E12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Прискорення світової революції</w:t>
            </w:r>
          </w:p>
        </w:tc>
        <w:tc>
          <w:tcPr>
            <w:tcW w:w="5278" w:type="dxa"/>
          </w:tcPr>
          <w:p w:rsidR="00FA7E12" w:rsidRPr="00734A9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Початок політичних репресій</w:t>
            </w:r>
          </w:p>
          <w:p w:rsidR="00FA7E1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D2BE5" w:rsidRDefault="004D2BE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734A9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Дезорганізація економічного життя</w:t>
            </w:r>
          </w:p>
          <w:p w:rsidR="00734A92" w:rsidRDefault="00734A9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734A9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734A9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734A9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D2BE5" w:rsidRDefault="004D2BE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34A9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Повний занепад промисловості і с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ільського 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осподарства</w:t>
            </w:r>
          </w:p>
          <w:p w:rsidR="00FA7E12" w:rsidRPr="00734A9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Країна голодувала</w:t>
            </w:r>
          </w:p>
          <w:p w:rsidR="004D2BE5" w:rsidRDefault="004D2BE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D2BE5" w:rsidRDefault="004D2BE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02375" w:rsidRDefault="0040237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A7E12" w:rsidRPr="00734A9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Посилилось протистояння між СРСР та Китаєм,</w:t>
            </w:r>
            <w:r w:rsidR="004D2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привело до розриву</w:t>
            </w:r>
            <w:r w:rsidR="004D2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відносин</w:t>
            </w:r>
          </w:p>
          <w:p w:rsidR="00FA7E12" w:rsidRPr="00734A92" w:rsidRDefault="00FA7E12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Розкол в світовому соціалістичному таборі</w:t>
            </w:r>
          </w:p>
          <w:p w:rsidR="00FA7E12" w:rsidRPr="00734A92" w:rsidRDefault="004D2BE5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Перехід до</w:t>
            </w:r>
            <w:r w:rsidR="00FA7E1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курс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FA7E1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регулювання економіки</w:t>
            </w:r>
          </w:p>
        </w:tc>
      </w:tr>
    </w:tbl>
    <w:p w:rsidR="00FA7E12" w:rsidRDefault="00FA7E12" w:rsidP="00734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D2BE5" w:rsidRPr="00734A92" w:rsidRDefault="004D2BE5" w:rsidP="004D2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4A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Схема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4D2BE5" w:rsidRPr="00734A92" w:rsidRDefault="003B723C" w:rsidP="004D2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34A92">
        <w:rPr>
          <w:rFonts w:ascii="Times New Roman" w:hAnsi="Times New Roman" w:cs="Times New Roman"/>
          <w:sz w:val="28"/>
          <w:szCs w:val="28"/>
          <w:lang w:val="uk-UA"/>
        </w:rPr>
        <w:pict>
          <v:shape id="_x0000_i1030" type="#_x0000_t136" style="width:344.25pt;height:24.75pt" fillcolor="#369" stroked="f">
            <v:shadow on="t" color="#b2b2b2" opacity="52429f" offset="3pt"/>
            <v:textpath style="font-family:&quot;Times New Roman&quot;;v-text-kern:t" trim="t" fitpath="t" string="Курс реформ Ден Сяопіна"/>
          </v:shape>
        </w:pict>
      </w:r>
    </w:p>
    <w:tbl>
      <w:tblPr>
        <w:tblStyle w:val="a5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/>
      </w:tblPr>
      <w:tblGrid>
        <w:gridCol w:w="3085"/>
        <w:gridCol w:w="4240"/>
        <w:gridCol w:w="3663"/>
      </w:tblGrid>
      <w:tr w:rsidR="00FA7E12" w:rsidRPr="00734A92" w:rsidTr="00402375">
        <w:tc>
          <w:tcPr>
            <w:tcW w:w="3085" w:type="dxa"/>
          </w:tcPr>
          <w:p w:rsidR="00FA7E12" w:rsidRPr="003B723C" w:rsidRDefault="00FA7E12" w:rsidP="003B723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  <w:r w:rsidRPr="003B723C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  <w:lang w:val="uk-UA"/>
              </w:rPr>
              <w:t>Реформи в сільському господарстві</w:t>
            </w:r>
            <w:r w:rsidRPr="003B723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  <w:t>:</w:t>
            </w:r>
          </w:p>
          <w:p w:rsidR="00FA7E12" w:rsidRPr="00734A92" w:rsidRDefault="00FA7E12" w:rsidP="0012576E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Запровадження сімейного підряду</w:t>
            </w:r>
          </w:p>
          <w:p w:rsidR="00FA7E12" w:rsidRPr="00734A92" w:rsidRDefault="00FA7E12" w:rsidP="0012576E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Поділ землі комун порівну</w:t>
            </w:r>
          </w:p>
          <w:p w:rsidR="00FA7E12" w:rsidRPr="00734A92" w:rsidRDefault="0012576E" w:rsidP="0012576E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FA7E1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ідвищення закупівельних цін</w:t>
            </w:r>
          </w:p>
          <w:p w:rsidR="0012576E" w:rsidRDefault="00CF2089" w:rsidP="0012576E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FA7E12"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росли матеріальні стимули селян</w:t>
            </w:r>
          </w:p>
          <w:p w:rsidR="00FA7E12" w:rsidRPr="0012576E" w:rsidRDefault="00CF2089" w:rsidP="00CF2089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FA7E12" w:rsidRPr="001257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ено</w:t>
            </w:r>
            <w:r w:rsidR="00FA7E12" w:rsidRPr="001257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мереж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FA7E12" w:rsidRPr="001257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малих сільськогосподарських підприємств з переробки продукції</w:t>
            </w:r>
          </w:p>
        </w:tc>
        <w:tc>
          <w:tcPr>
            <w:tcW w:w="4240" w:type="dxa"/>
          </w:tcPr>
          <w:p w:rsidR="00FA7E12" w:rsidRPr="003B723C" w:rsidRDefault="00FA7E12" w:rsidP="003B723C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uk-UA"/>
              </w:rPr>
            </w:pPr>
            <w:r w:rsidRPr="003B723C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uk-UA"/>
              </w:rPr>
              <w:t>Реформи в промисловості:</w:t>
            </w:r>
          </w:p>
          <w:p w:rsidR="00FA7E12" w:rsidRPr="00734A92" w:rsidRDefault="00FA7E12" w:rsidP="006C79E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Державні підприємства переводились на госпрозрахунок і отримували економічні стимули праці</w:t>
            </w:r>
          </w:p>
          <w:p w:rsidR="00FA7E12" w:rsidRPr="00734A92" w:rsidRDefault="00FA7E12" w:rsidP="006C79E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Заохочувався дрібний і середній бізнес</w:t>
            </w:r>
          </w:p>
          <w:p w:rsidR="00FA7E12" w:rsidRPr="00734A92" w:rsidRDefault="00FA7E12" w:rsidP="006C79E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Обмежувалися повноваження адміністративних органів і партійних комітетів</w:t>
            </w:r>
          </w:p>
          <w:p w:rsidR="00FA7E12" w:rsidRPr="00734A92" w:rsidRDefault="00FA7E12" w:rsidP="006C79E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Запроваджувалась оренда в промисловості</w:t>
            </w:r>
            <w:r w:rsidR="006C79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«</w:t>
            </w:r>
            <w:r w:rsidR="006C79ED" w:rsidRPr="006C79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спільні</w:t>
            </w:r>
            <w:r w:rsidR="006C79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C79ED" w:rsidRPr="006C79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підприємства</w:t>
            </w:r>
            <w:r w:rsidR="006C79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FA7E12" w:rsidRPr="006C79ED" w:rsidRDefault="00FA7E12" w:rsidP="006C79E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3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Створювались вільні економічні зони за участю іноземного капіталу</w:t>
            </w:r>
          </w:p>
        </w:tc>
        <w:tc>
          <w:tcPr>
            <w:tcW w:w="3663" w:type="dxa"/>
          </w:tcPr>
          <w:p w:rsidR="00FA7E12" w:rsidRPr="003B723C" w:rsidRDefault="00FA7E12" w:rsidP="003B723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3B723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  <w:t>Реформи в науково-технічній сфері та освіті</w:t>
            </w:r>
          </w:p>
          <w:p w:rsidR="00FA7E12" w:rsidRPr="00B154F6" w:rsidRDefault="00B154F6" w:rsidP="00B154F6">
            <w:pPr>
              <w:pStyle w:val="a4"/>
              <w:ind w:left="4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4023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иділялись значні кошти на наукові дослідження і проектно-конструкторські роботи</w:t>
            </w:r>
          </w:p>
          <w:p w:rsidR="00FA7E12" w:rsidRPr="00B154F6" w:rsidRDefault="00B154F6" w:rsidP="00B154F6">
            <w:pPr>
              <w:pStyle w:val="a4"/>
              <w:ind w:left="4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 w:rsidR="004023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упувались за кордоном іноземні патенти та ліце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зії</w:t>
            </w:r>
          </w:p>
          <w:p w:rsidR="00FA7E12" w:rsidRPr="00B154F6" w:rsidRDefault="00B154F6" w:rsidP="00B154F6">
            <w:pPr>
              <w:pStyle w:val="a4"/>
              <w:ind w:left="4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r w:rsidR="004023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ідвищувалась наукоєм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ість виробництва</w:t>
            </w:r>
          </w:p>
          <w:p w:rsidR="00FA7E12" w:rsidRPr="00B154F6" w:rsidRDefault="00402375" w:rsidP="00B154F6">
            <w:pPr>
              <w:pStyle w:val="a4"/>
              <w:ind w:left="46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С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прияння розвитку професійно-технічної освіти</w:t>
            </w:r>
            <w:r w:rsid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запровадження 9 річного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54F6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обов’язкового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навчання в школах</w:t>
            </w:r>
            <w:r w:rsid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FA7E12" w:rsidRPr="00B154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розширення самостійності вузів</w:t>
            </w:r>
          </w:p>
        </w:tc>
      </w:tr>
    </w:tbl>
    <w:p w:rsidR="00431851" w:rsidRDefault="00C818EA" w:rsidP="004318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818E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 id="_x0000_i1026" type="#_x0000_t136" style="width:340.5pt;height:33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Виконай самостійно"/>
          </v:shape>
        </w:pict>
      </w:r>
    </w:p>
    <w:p w:rsidR="00EA0514" w:rsidRDefault="00EA0514" w:rsidP="00EA05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A0514" w:rsidRDefault="00EA0514" w:rsidP="00EA05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Завдання 1.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Заповни </w:t>
      </w:r>
      <w:r w:rsidR="0065118F">
        <w:rPr>
          <w:rFonts w:ascii="Times New Roman" w:hAnsi="Times New Roman" w:cs="Times New Roman"/>
          <w:b/>
          <w:bCs/>
          <w:sz w:val="28"/>
          <w:szCs w:val="28"/>
          <w:lang w:val="uk-UA"/>
        </w:rPr>
        <w:t>хронологічну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таблицю:</w:t>
      </w:r>
    </w:p>
    <w:p w:rsidR="0065118F" w:rsidRDefault="0065118F" w:rsidP="006511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118F" w:rsidRDefault="0065118F" w:rsidP="0065118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65118F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ПЕРІОДИЗАЦІЯ КУЛЬТУРНОЇ РЕВОЛЮЦІЇ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В КИТАЇ</w:t>
      </w:r>
    </w:p>
    <w:p w:rsidR="0065118F" w:rsidRPr="0065118F" w:rsidRDefault="0065118F" w:rsidP="0065118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tbl>
      <w:tblPr>
        <w:tblStyle w:val="2-6"/>
        <w:tblW w:w="0" w:type="auto"/>
        <w:tblLook w:val="04A0"/>
      </w:tblPr>
      <w:tblGrid>
        <w:gridCol w:w="2977"/>
        <w:gridCol w:w="7796"/>
      </w:tblGrid>
      <w:tr w:rsidR="0065118F" w:rsidRPr="00402375" w:rsidTr="0065118F">
        <w:trPr>
          <w:cnfStyle w:val="100000000000"/>
          <w:trHeight w:val="599"/>
        </w:trPr>
        <w:tc>
          <w:tcPr>
            <w:cnfStyle w:val="001000000100"/>
            <w:tcW w:w="2977" w:type="dxa"/>
          </w:tcPr>
          <w:p w:rsidR="0065118F" w:rsidRPr="0065118F" w:rsidRDefault="0065118F" w:rsidP="0065118F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  <w:lang w:val="uk-UA"/>
              </w:rPr>
              <w:t>ПЕРІОД</w:t>
            </w:r>
          </w:p>
        </w:tc>
        <w:tc>
          <w:tcPr>
            <w:tcW w:w="7796" w:type="dxa"/>
          </w:tcPr>
          <w:p w:rsidR="0065118F" w:rsidRPr="0065118F" w:rsidRDefault="0065118F" w:rsidP="0065118F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  <w:lang w:val="uk-UA"/>
              </w:rPr>
              <w:t>ХАРАКТЕРИСТИКА</w:t>
            </w:r>
          </w:p>
        </w:tc>
      </w:tr>
      <w:tr w:rsidR="0065118F" w:rsidRPr="0065118F" w:rsidTr="0065118F">
        <w:trPr>
          <w:cnfStyle w:val="000000100000"/>
        </w:trPr>
        <w:tc>
          <w:tcPr>
            <w:cnfStyle w:val="001000000000"/>
            <w:tcW w:w="2977" w:type="dxa"/>
          </w:tcPr>
          <w:p w:rsidR="0065118F" w:rsidRPr="0065118F" w:rsidRDefault="0065118F" w:rsidP="006511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Ι період (1966-1969)</w:t>
            </w:r>
          </w:p>
        </w:tc>
        <w:tc>
          <w:tcPr>
            <w:tcW w:w="7796" w:type="dxa"/>
          </w:tcPr>
          <w:p w:rsidR="0065118F" w:rsidRPr="0065118F" w:rsidRDefault="0065118F" w:rsidP="0065118F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Утверджувався культ особи Мао Цзедуна. Опора на загони </w:t>
            </w:r>
            <w:proofErr w:type="spellStart"/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хунвейбінов</w:t>
            </w:r>
            <w:proofErr w:type="spellEnd"/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proofErr w:type="spellStart"/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цзаофанів</w:t>
            </w:r>
            <w:proofErr w:type="spellEnd"/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Чистка в партії,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комсомолі,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показові процеси над ворогами революції,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масове насильство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65118F" w:rsidRPr="0065118F" w:rsidTr="0065118F">
        <w:tc>
          <w:tcPr>
            <w:cnfStyle w:val="001000000000"/>
            <w:tcW w:w="2977" w:type="dxa"/>
          </w:tcPr>
          <w:p w:rsidR="0065118F" w:rsidRDefault="0065118F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ΙΙ період (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551B75" w:rsidRDefault="00551B75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51B75" w:rsidRPr="0065118F" w:rsidRDefault="00551B75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:rsidR="0065118F" w:rsidRPr="0065118F" w:rsidRDefault="0065118F" w:rsidP="0065118F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5118F" w:rsidRPr="0065118F" w:rsidTr="0065118F">
        <w:trPr>
          <w:cnfStyle w:val="000000100000"/>
        </w:trPr>
        <w:tc>
          <w:tcPr>
            <w:cnfStyle w:val="001000000000"/>
            <w:tcW w:w="2977" w:type="dxa"/>
          </w:tcPr>
          <w:p w:rsidR="0065118F" w:rsidRDefault="0065118F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ΙΙΙ період(</w:t>
            </w:r>
            <w:r w:rsidR="00551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  <w:r w:rsidRPr="006511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551B75" w:rsidRDefault="00551B75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51B75" w:rsidRPr="0065118F" w:rsidRDefault="00551B75" w:rsidP="00551B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:rsidR="0065118F" w:rsidRPr="0065118F" w:rsidRDefault="0065118F" w:rsidP="0065118F">
            <w:pPr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5118F" w:rsidRPr="0065118F" w:rsidRDefault="0065118F" w:rsidP="006511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5118F" w:rsidRDefault="0065118F" w:rsidP="006511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Завдання 2.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Заповни порівняльну таблицю:</w:t>
      </w:r>
    </w:p>
    <w:p w:rsidR="00EA0514" w:rsidRDefault="00EA0514" w:rsidP="00EA05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-2"/>
        <w:tblW w:w="0" w:type="auto"/>
        <w:tblLook w:val="04A0"/>
      </w:tblPr>
      <w:tblGrid>
        <w:gridCol w:w="3662"/>
        <w:gridCol w:w="1831"/>
        <w:gridCol w:w="1832"/>
        <w:gridCol w:w="1831"/>
        <w:gridCol w:w="1832"/>
      </w:tblGrid>
      <w:tr w:rsidR="006A2A23" w:rsidRPr="006A2A23" w:rsidTr="006A2A23">
        <w:trPr>
          <w:cnfStyle w:val="100000000000"/>
        </w:trPr>
        <w:tc>
          <w:tcPr>
            <w:cnfStyle w:val="001000000000"/>
            <w:tcW w:w="3662" w:type="dxa"/>
            <w:vMerge w:val="restart"/>
          </w:tcPr>
          <w:p w:rsidR="006A2A23" w:rsidRPr="006A2A23" w:rsidRDefault="006A2A23" w:rsidP="00EA0514">
            <w:pPr>
              <w:jc w:val="center"/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</w:pPr>
            <w:r w:rsidRPr="006A2A23"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  <w:t>КРАЇНА</w:t>
            </w:r>
          </w:p>
        </w:tc>
        <w:tc>
          <w:tcPr>
            <w:tcW w:w="3663" w:type="dxa"/>
            <w:gridSpan w:val="2"/>
          </w:tcPr>
          <w:p w:rsidR="006A2A23" w:rsidRPr="006A2A23" w:rsidRDefault="006A2A23" w:rsidP="00EA0514">
            <w:pPr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</w:pPr>
            <w:r w:rsidRPr="006A2A23"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  <w:t>ПОЛІТИЧНИЙ РОЗВИТОК</w:t>
            </w:r>
          </w:p>
        </w:tc>
        <w:tc>
          <w:tcPr>
            <w:tcW w:w="3663" w:type="dxa"/>
            <w:gridSpan w:val="2"/>
          </w:tcPr>
          <w:p w:rsidR="006A2A23" w:rsidRPr="006A2A23" w:rsidRDefault="006A2A23" w:rsidP="00EA0514">
            <w:pPr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</w:pPr>
            <w:r w:rsidRPr="006A2A23"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  <w:t>ЕКОНОМІЧНИ</w:t>
            </w:r>
            <w:r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  <w:t>Й</w:t>
            </w:r>
            <w:r w:rsidRPr="006A2A23">
              <w:rPr>
                <w:rFonts w:ascii="Times New Roman" w:hAnsi="Times New Roman" w:cs="Times New Roman"/>
                <w:bCs w:val="0"/>
                <w:color w:val="0070C0"/>
                <w:sz w:val="28"/>
                <w:szCs w:val="28"/>
                <w:lang w:val="uk-UA"/>
              </w:rPr>
              <w:t xml:space="preserve"> РОЗВИТОК</w:t>
            </w:r>
          </w:p>
        </w:tc>
      </w:tr>
      <w:tr w:rsidR="006A2A23" w:rsidTr="006A2A23">
        <w:trPr>
          <w:cnfStyle w:val="000000100000"/>
        </w:trPr>
        <w:tc>
          <w:tcPr>
            <w:cnfStyle w:val="001000000000"/>
            <w:tcW w:w="3662" w:type="dxa"/>
            <w:vMerge/>
          </w:tcPr>
          <w:p w:rsidR="006A2A23" w:rsidRDefault="006A2A23" w:rsidP="00EA051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</w:tcPr>
          <w:p w:rsidR="006A2A23" w:rsidRDefault="006A2A23" w:rsidP="006A2A23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СПІЛЬНЕ</w:t>
            </w:r>
          </w:p>
        </w:tc>
        <w:tc>
          <w:tcPr>
            <w:tcW w:w="1832" w:type="dxa"/>
          </w:tcPr>
          <w:p w:rsidR="006A2A23" w:rsidRDefault="006A2A23" w:rsidP="006A2A23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ВІДМІННЕ</w:t>
            </w:r>
          </w:p>
        </w:tc>
        <w:tc>
          <w:tcPr>
            <w:tcW w:w="1831" w:type="dxa"/>
          </w:tcPr>
          <w:p w:rsidR="006A2A23" w:rsidRDefault="006A2A23" w:rsidP="006A2A23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СПІЛЬНЕ</w:t>
            </w:r>
          </w:p>
        </w:tc>
        <w:tc>
          <w:tcPr>
            <w:tcW w:w="1832" w:type="dxa"/>
          </w:tcPr>
          <w:p w:rsidR="006A2A23" w:rsidRDefault="006A2A23" w:rsidP="006A2A23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ВІДМІННЕ</w:t>
            </w:r>
          </w:p>
        </w:tc>
      </w:tr>
      <w:tr w:rsidR="006A2A23" w:rsidTr="006A2A23">
        <w:trPr>
          <w:cnfStyle w:val="000000010000"/>
        </w:trPr>
        <w:tc>
          <w:tcPr>
            <w:cnfStyle w:val="001000000000"/>
            <w:tcW w:w="3662" w:type="dxa"/>
          </w:tcPr>
          <w:p w:rsidR="006A2A23" w:rsidRDefault="006A2A23" w:rsidP="00EA051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ЯПОНІЯ</w:t>
            </w:r>
          </w:p>
          <w:p w:rsidR="006A2A23" w:rsidRDefault="006A2A23" w:rsidP="00EA051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Merge w:val="restart"/>
          </w:tcPr>
          <w:p w:rsidR="006A2A23" w:rsidRDefault="006A2A23" w:rsidP="00EA0514">
            <w:pPr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2" w:type="dxa"/>
            <w:vMerge w:val="restart"/>
          </w:tcPr>
          <w:p w:rsidR="006A2A23" w:rsidRDefault="006A2A23" w:rsidP="00EA0514">
            <w:pPr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Merge w:val="restart"/>
          </w:tcPr>
          <w:p w:rsidR="006A2A23" w:rsidRDefault="006A2A23" w:rsidP="00EA0514">
            <w:pPr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2" w:type="dxa"/>
            <w:vMerge w:val="restart"/>
          </w:tcPr>
          <w:p w:rsidR="006A2A23" w:rsidRDefault="006A2A23" w:rsidP="00EA0514">
            <w:pPr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6A2A23" w:rsidTr="006A2A23">
        <w:trPr>
          <w:cnfStyle w:val="000000100000"/>
        </w:trPr>
        <w:tc>
          <w:tcPr>
            <w:cnfStyle w:val="001000000000"/>
            <w:tcW w:w="3662" w:type="dxa"/>
          </w:tcPr>
          <w:p w:rsidR="006A2A23" w:rsidRDefault="006A2A23" w:rsidP="00EA051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КИТАЙ</w:t>
            </w:r>
          </w:p>
          <w:p w:rsidR="006A2A23" w:rsidRDefault="006A2A23" w:rsidP="00EA0514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Merge/>
          </w:tcPr>
          <w:p w:rsidR="006A2A23" w:rsidRDefault="006A2A23" w:rsidP="00EA0514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2" w:type="dxa"/>
            <w:vMerge/>
          </w:tcPr>
          <w:p w:rsidR="006A2A23" w:rsidRDefault="006A2A23" w:rsidP="00EA0514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Merge/>
          </w:tcPr>
          <w:p w:rsidR="006A2A23" w:rsidRDefault="006A2A23" w:rsidP="00EA0514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32" w:type="dxa"/>
            <w:vMerge/>
          </w:tcPr>
          <w:p w:rsidR="006A2A23" w:rsidRDefault="006A2A23" w:rsidP="00EA0514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EA0514" w:rsidRPr="00EA0514" w:rsidRDefault="00EA0514" w:rsidP="00EA05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4A680D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Завдання 3. </w:t>
      </w:r>
      <w:r w:rsidRPr="004A680D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Склади хронологічний ланцюжок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4A680D" w:rsidRDefault="004A680D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A680D" w:rsidRDefault="004A680D" w:rsidP="00431851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  <w:r>
        <w:rPr>
          <w:rFonts w:cstheme="minorHAnsi"/>
          <w:b/>
          <w:bCs/>
          <w:noProof/>
          <w:sz w:val="28"/>
          <w:szCs w:val="28"/>
          <w:lang w:eastAsia="ru-RU"/>
        </w:rPr>
      </w:r>
      <w:r>
        <w:rPr>
          <w:rFonts w:cstheme="minorHAnsi"/>
          <w:b/>
          <w:bCs/>
          <w:sz w:val="28"/>
          <w:szCs w:val="28"/>
          <w:lang w:val="uk-UA"/>
        </w:rPr>
        <w:pict>
          <v:group id="_x0000_s1055" style="width:539.25pt;height:112.1pt;mso-position-horizontal-relative:char;mso-position-vertical-relative:line" coordorigin="978,11086" coordsize="10257,2242">
            <v:rect id="_x0000_s1056" style="position:absolute;left:978;top:11168;width:1630;height:199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4A680D" w:rsidRPr="004A680D" w:rsidRDefault="004A680D" w:rsidP="004A680D">
                    <w:pPr>
                      <w:jc w:val="center"/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</w:pPr>
                    <w:r w:rsidRPr="004A680D"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  <w:t>ПРОГОЛО</w:t>
                    </w:r>
                    <w:r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  <w:t>-</w:t>
                    </w:r>
                    <w:r w:rsidRPr="004A680D"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  <w:t>ШЕННЯ КНР</w:t>
                    </w:r>
                  </w:p>
                </w:txbxContent>
              </v:textbox>
            </v:rect>
            <v:rect id="_x0000_s1057" style="position:absolute;left:9536;top:11086;width:1699;height:2242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  <v:textbox>
                <w:txbxContent>
                  <w:p w:rsidR="004A680D" w:rsidRPr="004A680D" w:rsidRDefault="004A680D" w:rsidP="004A680D">
                    <w:pPr>
                      <w:jc w:val="center"/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</w:pPr>
                    <w:r w:rsidRPr="004A680D">
                      <w:rPr>
                        <w:b/>
                        <w:color w:val="0070C0"/>
                        <w:sz w:val="28"/>
                        <w:szCs w:val="28"/>
                        <w:lang w:val="uk-UA"/>
                      </w:rPr>
                      <w:t>ПЕРЕТВО-РЕННЯ КНР НА ПРОВІДНУ ДЕРЖАВУ</w:t>
                    </w:r>
                  </w:p>
                </w:txbxContent>
              </v:textbox>
            </v:rect>
            <v:oval id="_x0000_s1058" style="position:absolute;left:2962;top:11493;width:1005;height:1047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oval>
            <v:oval id="_x0000_s1059" style="position:absolute;left:4252;top:11493;width:1073;height:1047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</v:oval>
            <v:oval id="_x0000_s1060" style="position:absolute;left:5503;top:11493;width:1032;height:1047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</v:oval>
            <v:oval id="_x0000_s1061" style="position:absolute;left:6738;top:11493;width:1100;height:1047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</v:oval>
            <v:oval id="_x0000_s1062" style="position:absolute;left:8152;top:11493;width:1100;height:1047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3" type="#_x0000_t32" style="position:absolute;left:2608;top:11983;width:354;height:0" o:connectortype="straight">
              <v:stroke endarrow="block"/>
            </v:shape>
            <v:shape id="_x0000_s1064" type="#_x0000_t32" style="position:absolute;left:3967;top:12051;width:285;height:13;flip:y" o:connectortype="straight">
              <v:stroke endarrow="block"/>
            </v:shape>
            <v:shape id="_x0000_s1065" type="#_x0000_t32" style="position:absolute;left:5325;top:12064;width:178;height:0" o:connectortype="straight">
              <v:stroke endarrow="block"/>
            </v:shape>
            <v:shape id="_x0000_s1066" type="#_x0000_t32" style="position:absolute;left:6535;top:12064;width:203;height:0" o:connectortype="straight">
              <v:stroke endarrow="block"/>
            </v:shape>
            <v:shape id="_x0000_s1067" type="#_x0000_t32" style="position:absolute;left:7838;top:12064;width:314;height:0" o:connectortype="straight">
              <v:stroke endarrow="block"/>
            </v:shape>
            <v:shape id="_x0000_s1068" type="#_x0000_t32" style="position:absolute;left:9252;top:12064;width:284;height:0" o:connectortype="straight">
              <v:stroke endarrow="block"/>
            </v:shape>
            <w10:wrap type="none"/>
            <w10:anchorlock/>
          </v:group>
        </w:pict>
      </w:r>
    </w:p>
    <w:p w:rsidR="004A680D" w:rsidRPr="00206CAF" w:rsidRDefault="004A680D" w:rsidP="00206CA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6CAF">
        <w:rPr>
          <w:rFonts w:ascii="Times New Roman" w:hAnsi="Times New Roman" w:cs="Times New Roman"/>
          <w:sz w:val="28"/>
          <w:szCs w:val="28"/>
          <w:lang w:val="uk-UA"/>
        </w:rPr>
        <w:t>А) початок «великого стрибка»</w:t>
      </w:r>
    </w:p>
    <w:p w:rsidR="004A680D" w:rsidRPr="00206CAF" w:rsidRDefault="004A680D" w:rsidP="0020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F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206CAF">
        <w:rPr>
          <w:rFonts w:ascii="Times New Roman" w:hAnsi="Times New Roman" w:cs="Times New Roman"/>
          <w:sz w:val="28"/>
          <w:szCs w:val="28"/>
          <w:lang w:val="uk-UA"/>
        </w:rPr>
        <w:t xml:space="preserve"> смерть Мао </w:t>
      </w:r>
      <w:r w:rsidRPr="00206CAF">
        <w:rPr>
          <w:rFonts w:ascii="Times New Roman" w:hAnsi="Times New Roman" w:cs="Times New Roman"/>
          <w:sz w:val="28"/>
          <w:szCs w:val="28"/>
          <w:lang w:val="uk-UA"/>
        </w:rPr>
        <w:t>Цзедуна</w:t>
      </w:r>
    </w:p>
    <w:p w:rsidR="00206CAF" w:rsidRPr="00206CAF" w:rsidRDefault="004A680D" w:rsidP="0020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F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206C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6CAF">
        <w:rPr>
          <w:rFonts w:ascii="Times New Roman" w:hAnsi="Times New Roman" w:cs="Times New Roman"/>
          <w:sz w:val="28"/>
          <w:szCs w:val="28"/>
          <w:lang w:val="uk-UA"/>
        </w:rPr>
        <w:t>початок «культурної революції</w:t>
      </w:r>
    </w:p>
    <w:p w:rsidR="00206CAF" w:rsidRPr="00206CAF" w:rsidRDefault="004A680D" w:rsidP="0020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CAF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206CAF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206CAF">
        <w:rPr>
          <w:rFonts w:ascii="Times New Roman" w:hAnsi="Times New Roman" w:cs="Times New Roman"/>
          <w:sz w:val="28"/>
          <w:szCs w:val="28"/>
          <w:lang w:val="uk-UA"/>
        </w:rPr>
        <w:t>урс на реформи</w:t>
      </w:r>
    </w:p>
    <w:p w:rsidR="004A680D" w:rsidRPr="00206CAF" w:rsidRDefault="004A680D" w:rsidP="00206C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06CAF">
        <w:rPr>
          <w:rFonts w:ascii="Times New Roman" w:hAnsi="Times New Roman" w:cs="Times New Roman"/>
          <w:sz w:val="28"/>
          <w:szCs w:val="28"/>
          <w:lang w:val="uk-UA"/>
        </w:rPr>
        <w:t>Д) початок реформ системи управління у сфері науки та техніки</w:t>
      </w:r>
    </w:p>
    <w:sectPr w:rsidR="004A680D" w:rsidRPr="00206CAF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0"/>
  </w:num>
  <w:num w:numId="5">
    <w:abstractNumId w:val="13"/>
  </w:num>
  <w:num w:numId="6">
    <w:abstractNumId w:val="4"/>
  </w:num>
  <w:num w:numId="7">
    <w:abstractNumId w:val="16"/>
  </w:num>
  <w:num w:numId="8">
    <w:abstractNumId w:val="7"/>
  </w:num>
  <w:num w:numId="9">
    <w:abstractNumId w:val="6"/>
  </w:num>
  <w:num w:numId="10">
    <w:abstractNumId w:val="11"/>
  </w:num>
  <w:num w:numId="11">
    <w:abstractNumId w:val="5"/>
  </w:num>
  <w:num w:numId="12">
    <w:abstractNumId w:val="12"/>
  </w:num>
  <w:num w:numId="13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8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61824"/>
    <w:rsid w:val="000935DA"/>
    <w:rsid w:val="000B34C2"/>
    <w:rsid w:val="000B4CF8"/>
    <w:rsid w:val="000C3EEC"/>
    <w:rsid w:val="000D17F7"/>
    <w:rsid w:val="0012576E"/>
    <w:rsid w:val="00185E95"/>
    <w:rsid w:val="00187539"/>
    <w:rsid w:val="00206CAF"/>
    <w:rsid w:val="002077C1"/>
    <w:rsid w:val="00210251"/>
    <w:rsid w:val="00266BAA"/>
    <w:rsid w:val="003455B2"/>
    <w:rsid w:val="00397273"/>
    <w:rsid w:val="003B723C"/>
    <w:rsid w:val="003D3515"/>
    <w:rsid w:val="003E0B87"/>
    <w:rsid w:val="00402375"/>
    <w:rsid w:val="00431851"/>
    <w:rsid w:val="004A680D"/>
    <w:rsid w:val="004D2BE5"/>
    <w:rsid w:val="00526253"/>
    <w:rsid w:val="00551B75"/>
    <w:rsid w:val="00560FEE"/>
    <w:rsid w:val="00561E36"/>
    <w:rsid w:val="005E52BF"/>
    <w:rsid w:val="00612682"/>
    <w:rsid w:val="00634744"/>
    <w:rsid w:val="00650B76"/>
    <w:rsid w:val="0065118F"/>
    <w:rsid w:val="006A2A23"/>
    <w:rsid w:val="006B1B4B"/>
    <w:rsid w:val="006C79ED"/>
    <w:rsid w:val="007207E4"/>
    <w:rsid w:val="00734A92"/>
    <w:rsid w:val="007354ED"/>
    <w:rsid w:val="00736C7B"/>
    <w:rsid w:val="007771BD"/>
    <w:rsid w:val="0082797E"/>
    <w:rsid w:val="008613FB"/>
    <w:rsid w:val="0086182A"/>
    <w:rsid w:val="008743CC"/>
    <w:rsid w:val="00904FC1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9400F"/>
    <w:rsid w:val="00BD511D"/>
    <w:rsid w:val="00BE1AF5"/>
    <w:rsid w:val="00C25D1D"/>
    <w:rsid w:val="00C818EA"/>
    <w:rsid w:val="00CF2089"/>
    <w:rsid w:val="00D13686"/>
    <w:rsid w:val="00D3751E"/>
    <w:rsid w:val="00D50BF0"/>
    <w:rsid w:val="00D62E6E"/>
    <w:rsid w:val="00D93E45"/>
    <w:rsid w:val="00DE63A0"/>
    <w:rsid w:val="00DF50C4"/>
    <w:rsid w:val="00E43489"/>
    <w:rsid w:val="00E86D40"/>
    <w:rsid w:val="00E95F77"/>
    <w:rsid w:val="00EA0514"/>
    <w:rsid w:val="00EF37ED"/>
    <w:rsid w:val="00F258D6"/>
    <w:rsid w:val="00F8442B"/>
    <w:rsid w:val="00F93602"/>
    <w:rsid w:val="00FA7E12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3" type="connector" idref="#_x0000_s1063"/>
        <o:r id="V:Rule14" type="connector" idref="#_x0000_s1064"/>
        <o:r id="V:Rule15" type="connector" idref="#_x0000_s1067"/>
        <o:r id="V:Rule16" type="connector" idref="#_x0000_s1068"/>
        <o:r id="V:Rule17" type="connector" idref="#_x0000_s1066"/>
        <o:r id="V:Rule18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9F5NHzPk3s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ArI14lVbr0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F4E1-9380-45E3-AC0B-5D92B852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42</cp:revision>
  <dcterms:created xsi:type="dcterms:W3CDTF">2020-03-15T20:28:00Z</dcterms:created>
  <dcterms:modified xsi:type="dcterms:W3CDTF">2020-03-22T14:50:00Z</dcterms:modified>
</cp:coreProperties>
</file>