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13" w:rsidRDefault="00CD4F45">
      <w:pPr>
        <w:rPr>
          <w:rFonts w:ascii="Times New Roman" w:hAnsi="Times New Roman" w:cs="Times New Roman"/>
          <w:b/>
          <w:sz w:val="28"/>
          <w:szCs w:val="28"/>
          <w:lang w:val="uk-UA"/>
        </w:rPr>
      </w:pPr>
      <w:r>
        <w:rPr>
          <w:rFonts w:ascii="Times New Roman" w:hAnsi="Times New Roman" w:cs="Times New Roman"/>
          <w:b/>
          <w:sz w:val="28"/>
          <w:szCs w:val="28"/>
          <w:lang w:val="en-GB"/>
        </w:rPr>
        <w:t>24</w:t>
      </w:r>
      <w:r w:rsidR="00AA5A13">
        <w:rPr>
          <w:rFonts w:ascii="Times New Roman" w:hAnsi="Times New Roman" w:cs="Times New Roman"/>
          <w:b/>
          <w:sz w:val="28"/>
          <w:szCs w:val="28"/>
          <w:lang w:val="uk-UA"/>
        </w:rPr>
        <w:t>.03.2020   Ас-</w:t>
      </w:r>
      <w:r>
        <w:rPr>
          <w:rFonts w:ascii="Times New Roman" w:hAnsi="Times New Roman" w:cs="Times New Roman"/>
          <w:b/>
          <w:sz w:val="28"/>
          <w:szCs w:val="28"/>
          <w:lang w:val="en-GB"/>
        </w:rPr>
        <w:t>8</w:t>
      </w:r>
      <w:r w:rsidR="00C03BD6">
        <w:rPr>
          <w:rFonts w:ascii="Times New Roman" w:hAnsi="Times New Roman" w:cs="Times New Roman"/>
          <w:b/>
          <w:sz w:val="28"/>
          <w:szCs w:val="28"/>
          <w:lang w:val="uk-UA"/>
        </w:rPr>
        <w:t>4</w:t>
      </w:r>
      <w:bookmarkStart w:id="0" w:name="_GoBack"/>
      <w:bookmarkEnd w:id="0"/>
    </w:p>
    <w:p w:rsidR="00AA5A13" w:rsidRDefault="00475055" w:rsidP="00AA5A13">
      <w:pPr>
        <w:rPr>
          <w:rFonts w:ascii="Times New Roman" w:hAnsi="Times New Roman" w:cs="Times New Roman"/>
          <w:color w:val="0000FF"/>
          <w:sz w:val="28"/>
          <w:szCs w:val="28"/>
          <w:lang w:val="uk-UA"/>
        </w:rPr>
      </w:pPr>
      <w:r w:rsidRPr="00475055">
        <w:rPr>
          <w:rFonts w:ascii="Times New Roman" w:hAnsi="Times New Roman" w:cs="Times New Roman"/>
          <w:b/>
          <w:sz w:val="28"/>
          <w:szCs w:val="28"/>
          <w:lang w:val="uk-UA"/>
        </w:rPr>
        <w:t xml:space="preserve">Урок </w:t>
      </w:r>
      <w:r w:rsidR="001B6D03">
        <w:rPr>
          <w:rFonts w:ascii="Times New Roman" w:hAnsi="Times New Roman" w:cs="Times New Roman"/>
          <w:b/>
          <w:sz w:val="28"/>
          <w:szCs w:val="28"/>
          <w:lang w:val="uk-UA"/>
        </w:rPr>
        <w:t>української літератури</w:t>
      </w:r>
      <w:r w:rsidRPr="00475055">
        <w:rPr>
          <w:rFonts w:ascii="Times New Roman" w:hAnsi="Times New Roman" w:cs="Times New Roman"/>
          <w:b/>
          <w:sz w:val="28"/>
          <w:szCs w:val="28"/>
          <w:lang w:val="uk-UA"/>
        </w:rPr>
        <w:t>. Тема</w:t>
      </w:r>
      <w:r>
        <w:rPr>
          <w:rFonts w:ascii="Times New Roman" w:hAnsi="Times New Roman" w:cs="Times New Roman"/>
          <w:sz w:val="28"/>
          <w:szCs w:val="28"/>
          <w:lang w:val="uk-UA"/>
        </w:rPr>
        <w:t xml:space="preserve">: </w:t>
      </w:r>
      <w:r w:rsidR="00CD4F45" w:rsidRPr="00CD4F45">
        <w:rPr>
          <w:rFonts w:ascii="Times New Roman" w:hAnsi="Times New Roman" w:cs="Times New Roman"/>
          <w:color w:val="0000FF"/>
          <w:sz w:val="28"/>
          <w:szCs w:val="28"/>
          <w:lang w:val="uk-UA"/>
        </w:rPr>
        <w:t>Розвиток української літератури в Західній Україні до 1939 року: автономність, відкритість зарубіжни</w:t>
      </w:r>
      <w:r w:rsidR="00CD4F45">
        <w:rPr>
          <w:rFonts w:ascii="Times New Roman" w:hAnsi="Times New Roman" w:cs="Times New Roman"/>
          <w:color w:val="0000FF"/>
          <w:sz w:val="28"/>
          <w:szCs w:val="28"/>
          <w:lang w:val="uk-UA"/>
        </w:rPr>
        <w:t>м традиціям і новітнім процесам</w:t>
      </w:r>
      <w:r w:rsidR="00AA5A13" w:rsidRPr="00AA5A13">
        <w:rPr>
          <w:rFonts w:ascii="Times New Roman" w:hAnsi="Times New Roman" w:cs="Times New Roman"/>
          <w:color w:val="0000FF"/>
          <w:sz w:val="28"/>
          <w:szCs w:val="28"/>
          <w:lang w:val="uk-UA"/>
        </w:rPr>
        <w:t>.</w:t>
      </w:r>
    </w:p>
    <w:p w:rsidR="00475055" w:rsidRDefault="00475055" w:rsidP="0052309F">
      <w:pPr>
        <w:jc w:val="center"/>
        <w:rPr>
          <w:rFonts w:ascii="Times New Roman" w:hAnsi="Times New Roman" w:cs="Times New Roman"/>
          <w:b/>
          <w:i/>
          <w:sz w:val="28"/>
          <w:szCs w:val="28"/>
          <w:lang w:val="uk-UA"/>
        </w:rPr>
      </w:pPr>
      <w:r w:rsidRPr="00475055">
        <w:rPr>
          <w:rFonts w:ascii="Times New Roman" w:hAnsi="Times New Roman" w:cs="Times New Roman"/>
          <w:b/>
          <w:i/>
          <w:sz w:val="28"/>
          <w:szCs w:val="28"/>
          <w:lang w:val="uk-UA"/>
        </w:rPr>
        <w:t>Інструкція до вивчення теми уроку</w:t>
      </w:r>
    </w:p>
    <w:p w:rsidR="00475055" w:rsidRDefault="00475055" w:rsidP="0052309F">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Ознайомтеся з теоретичним матеріалом уроку.</w:t>
      </w:r>
    </w:p>
    <w:p w:rsidR="00475055" w:rsidRDefault="0052309F" w:rsidP="0052309F">
      <w:pPr>
        <w:pStyle w:val="a3"/>
        <w:numPr>
          <w:ilvl w:val="0"/>
          <w:numId w:val="1"/>
        </w:numPr>
        <w:spacing w:line="360" w:lineRule="auto"/>
        <w:rPr>
          <w:rFonts w:ascii="Times New Roman" w:hAnsi="Times New Roman" w:cs="Times New Roman"/>
          <w:sz w:val="28"/>
          <w:szCs w:val="28"/>
          <w:lang w:val="uk-UA"/>
        </w:rPr>
      </w:pPr>
      <w:r>
        <w:rPr>
          <w:noProof/>
          <w:lang w:eastAsia="ru-RU"/>
        </w:rPr>
        <w:drawing>
          <wp:anchor distT="0" distB="0" distL="114300" distR="114300" simplePos="0" relativeHeight="251659264" behindDoc="1" locked="0" layoutInCell="1" allowOverlap="1" wp14:anchorId="38DEA216" wp14:editId="4FFCEAB3">
            <wp:simplePos x="0" y="0"/>
            <wp:positionH relativeFrom="column">
              <wp:posOffset>4869180</wp:posOffset>
            </wp:positionH>
            <wp:positionV relativeFrom="paragraph">
              <wp:posOffset>230505</wp:posOffset>
            </wp:positionV>
            <wp:extent cx="1173480" cy="1173480"/>
            <wp:effectExtent l="0" t="0" r="7620" b="7620"/>
            <wp:wrapTight wrapText="bothSides">
              <wp:wrapPolygon edited="0">
                <wp:start x="0" y="0"/>
                <wp:lineTo x="0" y="21390"/>
                <wp:lineTo x="21390" y="21390"/>
                <wp:lineTo x="21390" y="0"/>
                <wp:lineTo x="0" y="0"/>
              </wp:wrapPolygon>
            </wp:wrapTight>
            <wp:docPr id="2" name="Рисунок 2" descr="http://qrcoder.ru/code/?https%3A%2F%2Fwww.youtube.com%2Fwatch%3Fv%3D3eN_E_udvjw&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www.youtube.com%2Fwatch%3Fv%3D3eN_E_udvjw&amp;3&am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055">
        <w:rPr>
          <w:rFonts w:ascii="Times New Roman" w:hAnsi="Times New Roman" w:cs="Times New Roman"/>
          <w:sz w:val="28"/>
          <w:szCs w:val="28"/>
          <w:lang w:val="uk-UA"/>
        </w:rPr>
        <w:t>Запиш</w:t>
      </w:r>
      <w:r w:rsidR="0071245E">
        <w:rPr>
          <w:rFonts w:ascii="Times New Roman" w:hAnsi="Times New Roman" w:cs="Times New Roman"/>
          <w:sz w:val="28"/>
          <w:szCs w:val="28"/>
          <w:lang w:val="uk-UA"/>
        </w:rPr>
        <w:t>іть основні положення до зошита (</w:t>
      </w:r>
      <w:r w:rsidR="0071245E" w:rsidRPr="0071245E">
        <w:rPr>
          <w:rFonts w:ascii="Times New Roman" w:hAnsi="Times New Roman" w:cs="Times New Roman"/>
          <w:b/>
          <w:i/>
          <w:sz w:val="28"/>
          <w:szCs w:val="28"/>
          <w:lang w:val="uk-UA"/>
        </w:rPr>
        <w:t>про групи п</w:t>
      </w:r>
      <w:r w:rsidR="0071245E">
        <w:rPr>
          <w:rFonts w:ascii="Times New Roman" w:hAnsi="Times New Roman" w:cs="Times New Roman"/>
          <w:b/>
          <w:i/>
          <w:sz w:val="28"/>
          <w:szCs w:val="28"/>
          <w:lang w:val="uk-UA"/>
        </w:rPr>
        <w:t>и</w:t>
      </w:r>
      <w:r w:rsidR="0071245E" w:rsidRPr="0071245E">
        <w:rPr>
          <w:rFonts w:ascii="Times New Roman" w:hAnsi="Times New Roman" w:cs="Times New Roman"/>
          <w:b/>
          <w:i/>
          <w:sz w:val="28"/>
          <w:szCs w:val="28"/>
          <w:lang w:val="uk-UA"/>
        </w:rPr>
        <w:t>сьменників</w:t>
      </w:r>
      <w:r w:rsidR="0071245E">
        <w:rPr>
          <w:rFonts w:ascii="Times New Roman" w:hAnsi="Times New Roman" w:cs="Times New Roman"/>
          <w:sz w:val="28"/>
          <w:szCs w:val="28"/>
          <w:lang w:val="uk-UA"/>
        </w:rPr>
        <w:t>).</w:t>
      </w:r>
    </w:p>
    <w:p w:rsidR="0052309F" w:rsidRDefault="0071245E" w:rsidP="0052309F">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Подивіться навчальне відео до теми уроку</w:t>
      </w:r>
      <w:r w:rsidR="00AA5A13" w:rsidRPr="00AA5A13">
        <w:rPr>
          <w:rFonts w:ascii="Times New Roman" w:hAnsi="Times New Roman" w:cs="Times New Roman"/>
          <w:sz w:val="28"/>
          <w:szCs w:val="28"/>
          <w:lang w:val="uk-UA"/>
        </w:rPr>
        <w:t xml:space="preserve"> </w:t>
      </w:r>
      <w:r w:rsidR="0052309F">
        <w:rPr>
          <w:rFonts w:ascii="Times New Roman" w:hAnsi="Times New Roman" w:cs="Times New Roman"/>
          <w:sz w:val="28"/>
          <w:szCs w:val="28"/>
          <w:lang w:val="uk-UA"/>
        </w:rPr>
        <w:t xml:space="preserve">, </w:t>
      </w:r>
    </w:p>
    <w:p w:rsidR="00475055" w:rsidRPr="0052309F" w:rsidRDefault="0052309F" w:rsidP="0052309F">
      <w:pPr>
        <w:spacing w:line="36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309F">
        <w:rPr>
          <w:rFonts w:ascii="Times New Roman" w:hAnsi="Times New Roman" w:cs="Times New Roman"/>
          <w:sz w:val="28"/>
          <w:szCs w:val="28"/>
          <w:lang w:val="uk-UA"/>
        </w:rPr>
        <w:t xml:space="preserve">скориставшись </w:t>
      </w:r>
      <w:r w:rsidRPr="0052309F">
        <w:rPr>
          <w:rFonts w:ascii="Times New Roman" w:hAnsi="Times New Roman" w:cs="Times New Roman"/>
          <w:color w:val="000000"/>
          <w:sz w:val="28"/>
          <w:szCs w:val="28"/>
        </w:rPr>
        <w:t>QR код</w:t>
      </w:r>
      <w:proofErr w:type="spellStart"/>
      <w:r w:rsidRPr="0052309F">
        <w:rPr>
          <w:rFonts w:ascii="Times New Roman" w:hAnsi="Times New Roman" w:cs="Times New Roman"/>
          <w:color w:val="000000"/>
          <w:sz w:val="28"/>
          <w:szCs w:val="28"/>
          <w:lang w:val="uk-UA"/>
        </w:rPr>
        <w:t>ом</w:t>
      </w:r>
      <w:proofErr w:type="spellEnd"/>
    </w:p>
    <w:p w:rsidR="0052309F" w:rsidRPr="0052309F" w:rsidRDefault="00BB1841" w:rsidP="0052309F">
      <w:pPr>
        <w:pStyle w:val="a3"/>
        <w:numPr>
          <w:ilvl w:val="0"/>
          <w:numId w:val="1"/>
        </w:numPr>
        <w:spacing w:line="360" w:lineRule="auto"/>
        <w:rPr>
          <w:rFonts w:ascii="Times New Roman" w:hAnsi="Times New Roman" w:cs="Times New Roman"/>
          <w:sz w:val="28"/>
          <w:szCs w:val="28"/>
          <w:lang w:val="uk-UA"/>
        </w:rPr>
      </w:pPr>
      <w:r w:rsidRPr="00BB1841">
        <w:rPr>
          <w:rFonts w:ascii="Times New Roman" w:hAnsi="Times New Roman" w:cs="Times New Roman"/>
          <w:b/>
          <w:sz w:val="28"/>
          <w:szCs w:val="28"/>
          <w:lang w:val="uk-UA"/>
        </w:rPr>
        <w:t>Практичне завдання</w:t>
      </w:r>
      <w:r>
        <w:rPr>
          <w:rFonts w:ascii="Times New Roman" w:hAnsi="Times New Roman" w:cs="Times New Roman"/>
          <w:sz w:val="28"/>
          <w:szCs w:val="28"/>
          <w:lang w:val="uk-UA"/>
        </w:rPr>
        <w:t xml:space="preserve">. Складіть </w:t>
      </w:r>
      <w:r w:rsidRPr="00BB1841">
        <w:rPr>
          <w:rFonts w:ascii="Times New Roman" w:hAnsi="Times New Roman" w:cs="Times New Roman"/>
          <w:color w:val="002060"/>
          <w:sz w:val="28"/>
          <w:szCs w:val="28"/>
          <w:lang w:val="uk-UA"/>
        </w:rPr>
        <w:t>літературну анкету</w:t>
      </w:r>
    </w:p>
    <w:p w:rsidR="00475055" w:rsidRDefault="00BB1841" w:rsidP="0052309F">
      <w:pPr>
        <w:pStyle w:val="a3"/>
        <w:spacing w:line="360" w:lineRule="auto"/>
        <w:rPr>
          <w:rFonts w:ascii="Times New Roman" w:hAnsi="Times New Roman" w:cs="Times New Roman"/>
          <w:sz w:val="28"/>
          <w:szCs w:val="28"/>
          <w:lang w:val="uk-UA"/>
        </w:rPr>
      </w:pPr>
      <w:r w:rsidRPr="00BB1841">
        <w:rPr>
          <w:rFonts w:ascii="Times New Roman" w:hAnsi="Times New Roman" w:cs="Times New Roman"/>
          <w:color w:val="002060"/>
          <w:sz w:val="28"/>
          <w:szCs w:val="28"/>
          <w:lang w:val="uk-UA"/>
        </w:rPr>
        <w:t xml:space="preserve"> </w:t>
      </w:r>
      <w:r>
        <w:rPr>
          <w:rFonts w:ascii="Times New Roman" w:hAnsi="Times New Roman" w:cs="Times New Roman"/>
          <w:sz w:val="28"/>
          <w:szCs w:val="28"/>
          <w:lang w:val="uk-UA"/>
        </w:rPr>
        <w:t>Б.-І. Антонича – представника західноукраїнської літератури цього періоду</w:t>
      </w:r>
    </w:p>
    <w:p w:rsidR="00BB1841" w:rsidRDefault="00BB1841" w:rsidP="0052309F">
      <w:pPr>
        <w:pStyle w:val="a3"/>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На допомогу</w:t>
      </w:r>
      <w:r w:rsidRPr="00BB1841">
        <w:rPr>
          <w:rFonts w:ascii="Times New Roman" w:hAnsi="Times New Roman" w:cs="Times New Roman"/>
          <w:sz w:val="28"/>
          <w:szCs w:val="28"/>
          <w:lang w:val="uk-UA"/>
        </w:rPr>
        <w:t>:</w:t>
      </w:r>
      <w:r w:rsidRPr="00BB1841">
        <w:t xml:space="preserve"> </w:t>
      </w:r>
      <w:hyperlink r:id="rId6" w:history="1">
        <w:r w:rsidRPr="00BB1841">
          <w:rPr>
            <w:rStyle w:val="a4"/>
            <w:rFonts w:ascii="Times New Roman" w:hAnsi="Times New Roman" w:cs="Times New Roman"/>
            <w:sz w:val="28"/>
            <w:szCs w:val="28"/>
            <w:lang w:val="uk-UA"/>
          </w:rPr>
          <w:t>https://ukrclassic.com.ua/katalog/a/antonich-bogdan-igor/2215-bogdan-igor-antonich-biografiya-skorocheno</w:t>
        </w:r>
      </w:hyperlink>
    </w:p>
    <w:p w:rsidR="00BB1841" w:rsidRDefault="00BB1841" w:rsidP="0052309F">
      <w:pPr>
        <w:pStyle w:val="a3"/>
        <w:spacing w:line="360" w:lineRule="auto"/>
        <w:jc w:val="center"/>
        <w:rPr>
          <w:rFonts w:ascii="Times New Roman" w:hAnsi="Times New Roman" w:cs="Times New Roman"/>
          <w:b/>
          <w:i/>
          <w:color w:val="990033"/>
          <w:sz w:val="28"/>
          <w:szCs w:val="28"/>
          <w:lang w:val="uk-UA"/>
        </w:rPr>
      </w:pPr>
    </w:p>
    <w:p w:rsidR="00973EFD" w:rsidRDefault="00475055" w:rsidP="00475055">
      <w:pPr>
        <w:pStyle w:val="a3"/>
        <w:jc w:val="center"/>
        <w:rPr>
          <w:rFonts w:ascii="Times New Roman" w:hAnsi="Times New Roman" w:cs="Times New Roman"/>
          <w:b/>
          <w:i/>
          <w:color w:val="990033"/>
          <w:sz w:val="28"/>
          <w:szCs w:val="28"/>
          <w:lang w:val="uk-UA"/>
        </w:rPr>
      </w:pPr>
      <w:r w:rsidRPr="00475055">
        <w:rPr>
          <w:rFonts w:ascii="Times New Roman" w:hAnsi="Times New Roman" w:cs="Times New Roman"/>
          <w:b/>
          <w:i/>
          <w:color w:val="990033"/>
          <w:sz w:val="28"/>
          <w:szCs w:val="28"/>
          <w:lang w:val="uk-UA"/>
        </w:rPr>
        <w:t>Теоретич</w:t>
      </w:r>
      <w:r w:rsidR="002C0D97">
        <w:rPr>
          <w:rFonts w:ascii="Times New Roman" w:hAnsi="Times New Roman" w:cs="Times New Roman"/>
          <w:b/>
          <w:i/>
          <w:color w:val="990033"/>
          <w:sz w:val="28"/>
          <w:szCs w:val="28"/>
          <w:lang w:val="uk-UA"/>
        </w:rPr>
        <w:t>ний матеріал до уроку</w:t>
      </w:r>
    </w:p>
    <w:p w:rsidR="00283A81" w:rsidRPr="00283A81" w:rsidRDefault="00283A81" w:rsidP="00283A81">
      <w:pPr>
        <w:spacing w:after="0" w:line="240" w:lineRule="auto"/>
        <w:ind w:firstLine="426"/>
        <w:jc w:val="center"/>
        <w:rPr>
          <w:rFonts w:ascii="Times New Roman" w:eastAsia="Times New Roman" w:hAnsi="Times New Roman" w:cs="Times New Roman"/>
          <w:b/>
          <w:bCs/>
          <w:color w:val="0070C0"/>
          <w:sz w:val="28"/>
          <w:szCs w:val="28"/>
          <w:lang w:val="uk-UA" w:eastAsia="ru-RU" w:bidi="uk-UA"/>
        </w:rPr>
      </w:pPr>
      <w:r w:rsidRPr="00283A81">
        <w:rPr>
          <w:rFonts w:ascii="Times New Roman" w:eastAsia="Times New Roman" w:hAnsi="Times New Roman" w:cs="Times New Roman"/>
          <w:b/>
          <w:bCs/>
          <w:color w:val="0070C0"/>
          <w:sz w:val="28"/>
          <w:szCs w:val="28"/>
          <w:lang w:val="uk-UA" w:eastAsia="ru-RU" w:bidi="uk-UA"/>
        </w:rPr>
        <w:t>Оглядове ознайомлення з розвитком літератури в Західній Україні</w:t>
      </w:r>
    </w:p>
    <w:p w:rsidR="00283A81" w:rsidRPr="00283A81" w:rsidRDefault="00283A81" w:rsidP="00283A81">
      <w:pPr>
        <w:spacing w:after="0" w:line="240" w:lineRule="auto"/>
        <w:ind w:firstLine="426"/>
        <w:jc w:val="center"/>
        <w:rPr>
          <w:rFonts w:ascii="Times New Roman" w:eastAsia="Times New Roman" w:hAnsi="Times New Roman" w:cs="Times New Roman"/>
          <w:bCs/>
          <w:i/>
          <w:color w:val="0070C0"/>
          <w:sz w:val="28"/>
          <w:szCs w:val="28"/>
          <w:lang w:val="uk-UA" w:eastAsia="ru-RU" w:bidi="uk-UA"/>
        </w:rPr>
      </w:pPr>
      <w:r w:rsidRPr="00283A81">
        <w:rPr>
          <w:rFonts w:ascii="Times New Roman" w:eastAsia="Times New Roman" w:hAnsi="Times New Roman" w:cs="Times New Roman"/>
          <w:b/>
          <w:bCs/>
          <w:color w:val="0070C0"/>
          <w:sz w:val="28"/>
          <w:szCs w:val="28"/>
          <w:lang w:val="uk-UA" w:eastAsia="ru-RU" w:bidi="uk-UA"/>
        </w:rPr>
        <w:t>в 30-ті роки XX ст.</w:t>
      </w:r>
    </w:p>
    <w:p w:rsidR="00283A81" w:rsidRPr="00283A81" w:rsidRDefault="00283A81" w:rsidP="00283A81">
      <w:pPr>
        <w:spacing w:after="0" w:line="240" w:lineRule="auto"/>
        <w:ind w:firstLine="426"/>
        <w:jc w:val="both"/>
        <w:rPr>
          <w:rFonts w:ascii="Times New Roman" w:eastAsia="Times New Roman" w:hAnsi="Times New Roman" w:cs="Times New Roman"/>
          <w:bCs/>
          <w:sz w:val="28"/>
          <w:szCs w:val="28"/>
          <w:lang w:val="uk-UA" w:eastAsia="ru-RU" w:bidi="uk-UA"/>
        </w:rPr>
      </w:pPr>
      <w:r w:rsidRPr="00283A81">
        <w:rPr>
          <w:rFonts w:ascii="Times New Roman" w:eastAsia="Times New Roman" w:hAnsi="Times New Roman" w:cs="Times New Roman"/>
          <w:bCs/>
          <w:sz w:val="28"/>
          <w:szCs w:val="28"/>
          <w:lang w:val="uk-UA" w:eastAsia="ru-RU" w:bidi="uk-UA"/>
        </w:rPr>
        <w:t>До 1939 р. Україна мала зовсім інший вигляд. Після поразки визвольних змагань західноукраїнські землі опинилися у складі Польщі, Румунії та Чехословаччини. Східна Галичина й Західна Волинь стали частиною Польщі. Румунія володіла Північною Буковиною, а також землями Бессарабії, які нині входять до складу сучасної Одещини. Чехословаччина загарбала Прикарпатську Русь. У 1939 р. відбувся черговий переділ Європи, внаслідок якого більша частина західноукраїнських земель перейшла до УРСР.</w:t>
      </w:r>
    </w:p>
    <w:p w:rsidR="00283A81" w:rsidRPr="00283A81" w:rsidRDefault="00283A81" w:rsidP="00283A81">
      <w:pPr>
        <w:spacing w:after="0" w:line="240" w:lineRule="auto"/>
        <w:ind w:firstLine="426"/>
        <w:jc w:val="both"/>
        <w:rPr>
          <w:rFonts w:ascii="Times New Roman" w:eastAsia="Times New Roman" w:hAnsi="Times New Roman" w:cs="Times New Roman"/>
          <w:bCs/>
          <w:sz w:val="28"/>
          <w:szCs w:val="28"/>
          <w:lang w:val="uk-UA" w:eastAsia="ru-RU" w:bidi="uk-UA"/>
        </w:rPr>
      </w:pPr>
      <w:r w:rsidRPr="00283A81">
        <w:rPr>
          <w:rFonts w:ascii="Times New Roman" w:eastAsia="Times New Roman" w:hAnsi="Times New Roman" w:cs="Times New Roman"/>
          <w:bCs/>
          <w:sz w:val="28"/>
          <w:szCs w:val="28"/>
          <w:lang w:val="uk-UA" w:eastAsia="ru-RU" w:bidi="uk-UA"/>
        </w:rPr>
        <w:t xml:space="preserve">Акт </w:t>
      </w:r>
      <w:proofErr w:type="spellStart"/>
      <w:r w:rsidRPr="00283A81">
        <w:rPr>
          <w:rFonts w:ascii="Times New Roman" w:eastAsia="Times New Roman" w:hAnsi="Times New Roman" w:cs="Times New Roman"/>
          <w:bCs/>
          <w:sz w:val="28"/>
          <w:szCs w:val="28"/>
          <w:lang w:val="uk-UA" w:eastAsia="ru-RU" w:bidi="uk-UA"/>
        </w:rPr>
        <w:t>воз’єднання</w:t>
      </w:r>
      <w:proofErr w:type="spellEnd"/>
      <w:r w:rsidRPr="00283A81">
        <w:rPr>
          <w:rFonts w:ascii="Times New Roman" w:eastAsia="Times New Roman" w:hAnsi="Times New Roman" w:cs="Times New Roman"/>
          <w:bCs/>
          <w:sz w:val="28"/>
          <w:szCs w:val="28"/>
          <w:lang w:val="uk-UA" w:eastAsia="ru-RU" w:bidi="uk-UA"/>
        </w:rPr>
        <w:t xml:space="preserve">, на жаль, не можна було назвати здійсненням віковічної мрії українського народу, бо воно принесло на Західну Україну сталінізм. Зазнаючи національних утисків, українське населення на окупованих землях не лише зуміло зберегти мову, культуру, звичаї. За межами України розвивалася національна література, яка засвідчувала відкритість зарубіжним традиціям і новітнім процесам. Серед поетів виділялися Роман </w:t>
      </w:r>
      <w:proofErr w:type="spellStart"/>
      <w:r w:rsidRPr="00283A81">
        <w:rPr>
          <w:rFonts w:ascii="Times New Roman" w:eastAsia="Times New Roman" w:hAnsi="Times New Roman" w:cs="Times New Roman"/>
          <w:bCs/>
          <w:sz w:val="28"/>
          <w:szCs w:val="28"/>
          <w:lang w:val="uk-UA" w:eastAsia="ru-RU" w:bidi="uk-UA"/>
        </w:rPr>
        <w:t>Купчинський</w:t>
      </w:r>
      <w:proofErr w:type="spellEnd"/>
      <w:r w:rsidRPr="00283A81">
        <w:rPr>
          <w:rFonts w:ascii="Times New Roman" w:eastAsia="Times New Roman" w:hAnsi="Times New Roman" w:cs="Times New Roman"/>
          <w:bCs/>
          <w:sz w:val="28"/>
          <w:szCs w:val="28"/>
          <w:lang w:val="uk-UA" w:eastAsia="ru-RU" w:bidi="uk-UA"/>
        </w:rPr>
        <w:t xml:space="preserve">, Олег Бабій, Юра </w:t>
      </w:r>
      <w:proofErr w:type="spellStart"/>
      <w:r w:rsidRPr="00283A81">
        <w:rPr>
          <w:rFonts w:ascii="Times New Roman" w:eastAsia="Times New Roman" w:hAnsi="Times New Roman" w:cs="Times New Roman"/>
          <w:bCs/>
          <w:sz w:val="28"/>
          <w:szCs w:val="28"/>
          <w:lang w:val="uk-UA" w:eastAsia="ru-RU" w:bidi="uk-UA"/>
        </w:rPr>
        <w:t>Шкрумеляк</w:t>
      </w:r>
      <w:proofErr w:type="spellEnd"/>
      <w:r w:rsidRPr="00283A81">
        <w:rPr>
          <w:rFonts w:ascii="Times New Roman" w:eastAsia="Times New Roman" w:hAnsi="Times New Roman" w:cs="Times New Roman"/>
          <w:bCs/>
          <w:sz w:val="28"/>
          <w:szCs w:val="28"/>
          <w:lang w:val="uk-UA" w:eastAsia="ru-RU" w:bidi="uk-UA"/>
        </w:rPr>
        <w:t xml:space="preserve">, Микола Матіїв-Мельник, з молодшого покоління — Богдан Кравців, Б.-Ігор Антонич, Святослав </w:t>
      </w:r>
      <w:proofErr w:type="spellStart"/>
      <w:r w:rsidRPr="00283A81">
        <w:rPr>
          <w:rFonts w:ascii="Times New Roman" w:eastAsia="Times New Roman" w:hAnsi="Times New Roman" w:cs="Times New Roman"/>
          <w:bCs/>
          <w:sz w:val="28"/>
          <w:szCs w:val="28"/>
          <w:lang w:val="uk-UA" w:eastAsia="ru-RU" w:bidi="uk-UA"/>
        </w:rPr>
        <w:t>Гординський</w:t>
      </w:r>
      <w:proofErr w:type="spellEnd"/>
      <w:r w:rsidRPr="00283A81">
        <w:rPr>
          <w:rFonts w:ascii="Times New Roman" w:eastAsia="Times New Roman" w:hAnsi="Times New Roman" w:cs="Times New Roman"/>
          <w:bCs/>
          <w:sz w:val="28"/>
          <w:szCs w:val="28"/>
          <w:lang w:val="uk-UA" w:eastAsia="ru-RU" w:bidi="uk-UA"/>
        </w:rPr>
        <w:t xml:space="preserve">. </w:t>
      </w:r>
    </w:p>
    <w:p w:rsidR="00283A81" w:rsidRPr="00283A81" w:rsidRDefault="00283A81" w:rsidP="00283A81">
      <w:pPr>
        <w:spacing w:after="0" w:line="240" w:lineRule="auto"/>
        <w:ind w:firstLine="426"/>
        <w:jc w:val="both"/>
        <w:rPr>
          <w:rFonts w:ascii="Times New Roman" w:eastAsia="Times New Roman" w:hAnsi="Times New Roman" w:cs="Times New Roman"/>
          <w:b/>
          <w:bCs/>
          <w:sz w:val="28"/>
          <w:szCs w:val="28"/>
          <w:lang w:val="uk-UA" w:eastAsia="ru-RU" w:bidi="uk-UA"/>
        </w:rPr>
      </w:pPr>
      <w:r w:rsidRPr="00283A81">
        <w:rPr>
          <w:rFonts w:ascii="Times New Roman" w:eastAsia="Times New Roman" w:hAnsi="Times New Roman" w:cs="Times New Roman"/>
          <w:b/>
          <w:bCs/>
          <w:sz w:val="28"/>
          <w:szCs w:val="28"/>
          <w:lang w:val="uk-UA" w:eastAsia="ru-RU" w:bidi="uk-UA"/>
        </w:rPr>
        <w:t>Письменники розділилися на три основні групи:</w:t>
      </w:r>
    </w:p>
    <w:p w:rsidR="00283A81" w:rsidRPr="00283A81" w:rsidRDefault="00283A81" w:rsidP="00283A81">
      <w:pPr>
        <w:spacing w:after="0" w:line="240" w:lineRule="auto"/>
        <w:ind w:firstLine="426"/>
        <w:jc w:val="both"/>
        <w:rPr>
          <w:rFonts w:ascii="Times New Roman" w:eastAsia="Times New Roman" w:hAnsi="Times New Roman" w:cs="Times New Roman"/>
          <w:bCs/>
          <w:sz w:val="28"/>
          <w:szCs w:val="28"/>
          <w:lang w:val="uk-UA" w:eastAsia="ru-RU" w:bidi="uk-UA"/>
        </w:rPr>
      </w:pPr>
      <w:r w:rsidRPr="00283A81">
        <w:rPr>
          <w:rFonts w:ascii="Times New Roman" w:eastAsia="Times New Roman" w:hAnsi="Times New Roman" w:cs="Times New Roman"/>
          <w:bCs/>
          <w:sz w:val="28"/>
          <w:szCs w:val="28"/>
          <w:lang w:val="uk-UA" w:eastAsia="ru-RU" w:bidi="uk-UA"/>
        </w:rPr>
        <w:t>□</w:t>
      </w:r>
      <w:r w:rsidRPr="00283A81">
        <w:rPr>
          <w:rFonts w:ascii="Times New Roman" w:eastAsia="Times New Roman" w:hAnsi="Times New Roman" w:cs="Times New Roman"/>
          <w:bCs/>
          <w:sz w:val="28"/>
          <w:szCs w:val="28"/>
          <w:lang w:val="uk-UA" w:eastAsia="ru-RU" w:bidi="uk-UA"/>
        </w:rPr>
        <w:tab/>
      </w:r>
      <w:r w:rsidRPr="00283A81">
        <w:rPr>
          <w:rFonts w:ascii="Times New Roman" w:eastAsia="Times New Roman" w:hAnsi="Times New Roman" w:cs="Times New Roman"/>
          <w:bCs/>
          <w:sz w:val="28"/>
          <w:szCs w:val="28"/>
          <w:u w:val="single"/>
          <w:lang w:val="uk-UA" w:eastAsia="ru-RU" w:bidi="uk-UA"/>
        </w:rPr>
        <w:t>журнал «Вісник» згуртував довкола себе прихильників націоналістичного напряму:</w:t>
      </w:r>
      <w:r w:rsidRPr="00283A81">
        <w:rPr>
          <w:rFonts w:ascii="Times New Roman" w:eastAsia="Times New Roman" w:hAnsi="Times New Roman" w:cs="Times New Roman"/>
          <w:bCs/>
          <w:sz w:val="28"/>
          <w:szCs w:val="28"/>
          <w:lang w:val="uk-UA" w:eastAsia="ru-RU" w:bidi="uk-UA"/>
        </w:rPr>
        <w:t xml:space="preserve"> Улас </w:t>
      </w:r>
      <w:proofErr w:type="spellStart"/>
      <w:r w:rsidRPr="00283A81">
        <w:rPr>
          <w:rFonts w:ascii="Times New Roman" w:eastAsia="Times New Roman" w:hAnsi="Times New Roman" w:cs="Times New Roman"/>
          <w:bCs/>
          <w:sz w:val="28"/>
          <w:szCs w:val="28"/>
          <w:lang w:val="uk-UA" w:eastAsia="ru-RU" w:bidi="uk-UA"/>
        </w:rPr>
        <w:t>Самчук</w:t>
      </w:r>
      <w:proofErr w:type="spellEnd"/>
      <w:r w:rsidRPr="00283A81">
        <w:rPr>
          <w:rFonts w:ascii="Times New Roman" w:eastAsia="Times New Roman" w:hAnsi="Times New Roman" w:cs="Times New Roman"/>
          <w:bCs/>
          <w:sz w:val="28"/>
          <w:szCs w:val="28"/>
          <w:lang w:val="uk-UA" w:eastAsia="ru-RU" w:bidi="uk-UA"/>
        </w:rPr>
        <w:t xml:space="preserve">, Олесь Бабій, Юрій Клен, а також поетів так званої квадриги — Євген Маланюк, Олег Ольжич, Олена Теліга, Леонід </w:t>
      </w:r>
      <w:proofErr w:type="spellStart"/>
      <w:r w:rsidRPr="00283A81">
        <w:rPr>
          <w:rFonts w:ascii="Times New Roman" w:eastAsia="Times New Roman" w:hAnsi="Times New Roman" w:cs="Times New Roman"/>
          <w:bCs/>
          <w:sz w:val="28"/>
          <w:szCs w:val="28"/>
          <w:lang w:val="uk-UA" w:eastAsia="ru-RU" w:bidi="uk-UA"/>
        </w:rPr>
        <w:t>Мосендз</w:t>
      </w:r>
      <w:proofErr w:type="spellEnd"/>
      <w:r w:rsidRPr="00283A81">
        <w:rPr>
          <w:rFonts w:ascii="Times New Roman" w:eastAsia="Times New Roman" w:hAnsi="Times New Roman" w:cs="Times New Roman"/>
          <w:bCs/>
          <w:sz w:val="28"/>
          <w:szCs w:val="28"/>
          <w:lang w:val="uk-UA" w:eastAsia="ru-RU" w:bidi="uk-UA"/>
        </w:rPr>
        <w:t>;</w:t>
      </w:r>
    </w:p>
    <w:p w:rsidR="00283A81" w:rsidRPr="00283A81" w:rsidRDefault="00283A81" w:rsidP="00283A81">
      <w:pPr>
        <w:spacing w:after="0" w:line="240" w:lineRule="auto"/>
        <w:ind w:firstLine="426"/>
        <w:jc w:val="both"/>
        <w:rPr>
          <w:rFonts w:ascii="Times New Roman" w:eastAsia="Times New Roman" w:hAnsi="Times New Roman" w:cs="Times New Roman"/>
          <w:bCs/>
          <w:sz w:val="28"/>
          <w:szCs w:val="28"/>
          <w:lang w:val="uk-UA" w:eastAsia="ru-RU" w:bidi="uk-UA"/>
        </w:rPr>
      </w:pPr>
      <w:r w:rsidRPr="00283A81">
        <w:rPr>
          <w:rFonts w:ascii="Times New Roman" w:eastAsia="Times New Roman" w:hAnsi="Times New Roman" w:cs="Times New Roman"/>
          <w:bCs/>
          <w:sz w:val="28"/>
          <w:szCs w:val="28"/>
          <w:lang w:val="uk-UA" w:eastAsia="ru-RU" w:bidi="uk-UA"/>
        </w:rPr>
        <w:t>□</w:t>
      </w:r>
      <w:r w:rsidRPr="00283A81">
        <w:rPr>
          <w:rFonts w:ascii="Times New Roman" w:eastAsia="Times New Roman" w:hAnsi="Times New Roman" w:cs="Times New Roman"/>
          <w:bCs/>
          <w:sz w:val="28"/>
          <w:szCs w:val="28"/>
          <w:lang w:val="uk-UA" w:eastAsia="ru-RU" w:bidi="uk-UA"/>
        </w:rPr>
        <w:tab/>
      </w:r>
      <w:r w:rsidRPr="00283A81">
        <w:rPr>
          <w:rFonts w:ascii="Times New Roman" w:eastAsia="Times New Roman" w:hAnsi="Times New Roman" w:cs="Times New Roman"/>
          <w:bCs/>
          <w:sz w:val="28"/>
          <w:szCs w:val="28"/>
          <w:u w:val="single"/>
          <w:lang w:val="uk-UA" w:eastAsia="ru-RU" w:bidi="uk-UA"/>
        </w:rPr>
        <w:t>молоді пролетарські письменники об’єдналися в літературно-мистецьку групу «Гроно» й видавали у Львові журнал «Вікна</w:t>
      </w:r>
      <w:r w:rsidRPr="00283A81">
        <w:rPr>
          <w:rFonts w:ascii="Times New Roman" w:eastAsia="Times New Roman" w:hAnsi="Times New Roman" w:cs="Times New Roman"/>
          <w:bCs/>
          <w:sz w:val="28"/>
          <w:szCs w:val="28"/>
          <w:lang w:val="uk-UA" w:eastAsia="ru-RU" w:bidi="uk-UA"/>
        </w:rPr>
        <w:t>». До них приєдналася група «</w:t>
      </w:r>
      <w:proofErr w:type="spellStart"/>
      <w:r w:rsidRPr="00283A81">
        <w:rPr>
          <w:rFonts w:ascii="Times New Roman" w:eastAsia="Times New Roman" w:hAnsi="Times New Roman" w:cs="Times New Roman"/>
          <w:bCs/>
          <w:sz w:val="28"/>
          <w:szCs w:val="28"/>
          <w:lang w:val="uk-UA" w:eastAsia="ru-RU" w:bidi="uk-UA"/>
        </w:rPr>
        <w:t>новошляхівців</w:t>
      </w:r>
      <w:proofErr w:type="spellEnd"/>
      <w:r w:rsidRPr="00283A81">
        <w:rPr>
          <w:rFonts w:ascii="Times New Roman" w:eastAsia="Times New Roman" w:hAnsi="Times New Roman" w:cs="Times New Roman"/>
          <w:bCs/>
          <w:sz w:val="28"/>
          <w:szCs w:val="28"/>
          <w:lang w:val="uk-UA" w:eastAsia="ru-RU" w:bidi="uk-UA"/>
        </w:rPr>
        <w:t>», які гуртувалися довкола журналу «Нові шляхи», редагованого Антоном Крушельницьким;</w:t>
      </w:r>
    </w:p>
    <w:p w:rsidR="00283A81" w:rsidRPr="00283A81" w:rsidRDefault="00283A81" w:rsidP="00283A81">
      <w:pPr>
        <w:spacing w:after="0" w:line="240" w:lineRule="auto"/>
        <w:ind w:firstLine="426"/>
        <w:jc w:val="both"/>
        <w:rPr>
          <w:rFonts w:ascii="Times New Roman" w:eastAsia="Times New Roman" w:hAnsi="Times New Roman" w:cs="Times New Roman"/>
          <w:bCs/>
          <w:sz w:val="28"/>
          <w:szCs w:val="28"/>
          <w:lang w:val="uk-UA" w:eastAsia="ru-RU" w:bidi="uk-UA"/>
        </w:rPr>
      </w:pPr>
      <w:r w:rsidRPr="00283A81">
        <w:rPr>
          <w:rFonts w:ascii="Times New Roman" w:eastAsia="Times New Roman" w:hAnsi="Times New Roman" w:cs="Times New Roman"/>
          <w:bCs/>
          <w:sz w:val="28"/>
          <w:szCs w:val="28"/>
          <w:lang w:val="uk-UA" w:eastAsia="ru-RU" w:bidi="uk-UA"/>
        </w:rPr>
        <w:lastRenderedPageBreak/>
        <w:t>□</w:t>
      </w:r>
      <w:r w:rsidRPr="00283A81">
        <w:rPr>
          <w:rFonts w:ascii="Times New Roman" w:eastAsia="Times New Roman" w:hAnsi="Times New Roman" w:cs="Times New Roman"/>
          <w:bCs/>
          <w:sz w:val="28"/>
          <w:szCs w:val="28"/>
          <w:lang w:val="uk-UA" w:eastAsia="ru-RU" w:bidi="uk-UA"/>
        </w:rPr>
        <w:tab/>
      </w:r>
      <w:r w:rsidRPr="00283A81">
        <w:rPr>
          <w:rFonts w:ascii="Times New Roman" w:eastAsia="Times New Roman" w:hAnsi="Times New Roman" w:cs="Times New Roman"/>
          <w:bCs/>
          <w:sz w:val="28"/>
          <w:szCs w:val="28"/>
          <w:u w:val="single"/>
          <w:lang w:val="uk-UA" w:eastAsia="ru-RU" w:bidi="uk-UA"/>
        </w:rPr>
        <w:t>найбільшим угрупованням стали письменники ліберальної орієнтації, до нього входили:</w:t>
      </w:r>
      <w:r w:rsidRPr="00283A81">
        <w:rPr>
          <w:rFonts w:ascii="Times New Roman" w:eastAsia="Times New Roman" w:hAnsi="Times New Roman" w:cs="Times New Roman"/>
          <w:bCs/>
          <w:sz w:val="28"/>
          <w:szCs w:val="28"/>
          <w:lang w:val="uk-UA" w:eastAsia="ru-RU" w:bidi="uk-UA"/>
        </w:rPr>
        <w:t xml:space="preserve"> Петро </w:t>
      </w:r>
      <w:proofErr w:type="spellStart"/>
      <w:r w:rsidRPr="00283A81">
        <w:rPr>
          <w:rFonts w:ascii="Times New Roman" w:eastAsia="Times New Roman" w:hAnsi="Times New Roman" w:cs="Times New Roman"/>
          <w:bCs/>
          <w:sz w:val="28"/>
          <w:szCs w:val="28"/>
          <w:lang w:val="uk-UA" w:eastAsia="ru-RU" w:bidi="uk-UA"/>
        </w:rPr>
        <w:t>Карманський</w:t>
      </w:r>
      <w:proofErr w:type="spellEnd"/>
      <w:r w:rsidRPr="00283A81">
        <w:rPr>
          <w:rFonts w:ascii="Times New Roman" w:eastAsia="Times New Roman" w:hAnsi="Times New Roman" w:cs="Times New Roman"/>
          <w:bCs/>
          <w:sz w:val="28"/>
          <w:szCs w:val="28"/>
          <w:lang w:val="uk-UA" w:eastAsia="ru-RU" w:bidi="uk-UA"/>
        </w:rPr>
        <w:t xml:space="preserve">, Юра </w:t>
      </w:r>
      <w:proofErr w:type="spellStart"/>
      <w:r w:rsidRPr="00283A81">
        <w:rPr>
          <w:rFonts w:ascii="Times New Roman" w:eastAsia="Times New Roman" w:hAnsi="Times New Roman" w:cs="Times New Roman"/>
          <w:bCs/>
          <w:sz w:val="28"/>
          <w:szCs w:val="28"/>
          <w:lang w:val="uk-UA" w:eastAsia="ru-RU" w:bidi="uk-UA"/>
        </w:rPr>
        <w:t>Шкрумеляк</w:t>
      </w:r>
      <w:proofErr w:type="spellEnd"/>
      <w:r w:rsidRPr="00283A81">
        <w:rPr>
          <w:rFonts w:ascii="Times New Roman" w:eastAsia="Times New Roman" w:hAnsi="Times New Roman" w:cs="Times New Roman"/>
          <w:bCs/>
          <w:sz w:val="28"/>
          <w:szCs w:val="28"/>
          <w:lang w:val="uk-UA" w:eastAsia="ru-RU" w:bidi="uk-UA"/>
        </w:rPr>
        <w:t xml:space="preserve">, Ірина Вільде, Богдан Лепкий, </w:t>
      </w:r>
      <w:proofErr w:type="spellStart"/>
      <w:r w:rsidRPr="00283A81">
        <w:rPr>
          <w:rFonts w:ascii="Times New Roman" w:eastAsia="Times New Roman" w:hAnsi="Times New Roman" w:cs="Times New Roman"/>
          <w:bCs/>
          <w:sz w:val="28"/>
          <w:szCs w:val="28"/>
          <w:lang w:val="uk-UA" w:eastAsia="ru-RU" w:bidi="uk-UA"/>
        </w:rPr>
        <w:t>Наталена</w:t>
      </w:r>
      <w:proofErr w:type="spellEnd"/>
      <w:r w:rsidRPr="00283A81">
        <w:rPr>
          <w:rFonts w:ascii="Times New Roman" w:eastAsia="Times New Roman" w:hAnsi="Times New Roman" w:cs="Times New Roman"/>
          <w:bCs/>
          <w:sz w:val="28"/>
          <w:szCs w:val="28"/>
          <w:lang w:val="uk-UA" w:eastAsia="ru-RU" w:bidi="uk-UA"/>
        </w:rPr>
        <w:t xml:space="preserve"> Королева, Андрій Чайковський, Катря </w:t>
      </w:r>
      <w:proofErr w:type="spellStart"/>
      <w:r w:rsidRPr="00283A81">
        <w:rPr>
          <w:rFonts w:ascii="Times New Roman" w:eastAsia="Times New Roman" w:hAnsi="Times New Roman" w:cs="Times New Roman"/>
          <w:bCs/>
          <w:sz w:val="28"/>
          <w:szCs w:val="28"/>
          <w:lang w:val="uk-UA" w:eastAsia="ru-RU" w:bidi="uk-UA"/>
        </w:rPr>
        <w:t>Гриневичева</w:t>
      </w:r>
      <w:proofErr w:type="spellEnd"/>
      <w:r w:rsidRPr="00283A81">
        <w:rPr>
          <w:rFonts w:ascii="Times New Roman" w:eastAsia="Times New Roman" w:hAnsi="Times New Roman" w:cs="Times New Roman"/>
          <w:bCs/>
          <w:sz w:val="28"/>
          <w:szCs w:val="28"/>
          <w:lang w:val="uk-UA" w:eastAsia="ru-RU" w:bidi="uk-UA"/>
        </w:rPr>
        <w:t>.</w:t>
      </w:r>
    </w:p>
    <w:p w:rsidR="00283A81" w:rsidRPr="00283A81" w:rsidRDefault="00283A81" w:rsidP="00283A81">
      <w:pPr>
        <w:spacing w:after="0" w:line="240" w:lineRule="auto"/>
        <w:ind w:firstLine="426"/>
        <w:jc w:val="both"/>
        <w:rPr>
          <w:rFonts w:ascii="Times New Roman" w:eastAsia="Times New Roman" w:hAnsi="Times New Roman" w:cs="Times New Roman"/>
          <w:bCs/>
          <w:sz w:val="28"/>
          <w:szCs w:val="28"/>
          <w:lang w:val="uk-UA" w:eastAsia="ru-RU" w:bidi="uk-UA"/>
        </w:rPr>
      </w:pPr>
      <w:r w:rsidRPr="00283A81">
        <w:rPr>
          <w:rFonts w:ascii="Times New Roman" w:eastAsia="Times New Roman" w:hAnsi="Times New Roman" w:cs="Times New Roman"/>
          <w:bCs/>
          <w:sz w:val="28"/>
          <w:szCs w:val="28"/>
          <w:lang w:val="uk-UA" w:eastAsia="ru-RU" w:bidi="uk-UA"/>
        </w:rPr>
        <w:t>Галичина, зокрема Львів, став центром українського літературного життя Західної України. У 1920-1930-х р. було створено літературні угруповання західноукраїнських письменників навколо журналу «Вісник» (редактор Д. Донцов), тижневика «Назустріч», засновником якого був відомий критик М. Рудницький, і часопису «Дажбог».</w:t>
      </w:r>
    </w:p>
    <w:p w:rsidR="00395398" w:rsidRDefault="00395398" w:rsidP="00F819C6">
      <w:pPr>
        <w:shd w:val="clear" w:color="auto" w:fill="FFFFFF"/>
        <w:spacing w:after="0" w:line="240" w:lineRule="auto"/>
        <w:jc w:val="center"/>
        <w:outlineLvl w:val="2"/>
        <w:rPr>
          <w:rFonts w:ascii="Tahoma" w:eastAsia="Times New Roman" w:hAnsi="Tahoma" w:cs="Tahoma"/>
          <w:color w:val="68A719"/>
          <w:sz w:val="31"/>
          <w:szCs w:val="31"/>
          <w:lang w:eastAsia="ru-RU"/>
        </w:rPr>
      </w:pPr>
    </w:p>
    <w:p w:rsidR="00BB1841" w:rsidRDefault="00BB1841" w:rsidP="00BB1841">
      <w:pPr>
        <w:pStyle w:val="a3"/>
        <w:jc w:val="center"/>
        <w:rPr>
          <w:rFonts w:ascii="Times New Roman" w:hAnsi="Times New Roman" w:cs="Times New Roman"/>
          <w:b/>
          <w:i/>
          <w:color w:val="990033"/>
          <w:sz w:val="28"/>
          <w:szCs w:val="28"/>
          <w:lang w:val="uk-UA"/>
        </w:rPr>
      </w:pPr>
      <w:r>
        <w:rPr>
          <w:rFonts w:ascii="Times New Roman" w:hAnsi="Times New Roman" w:cs="Times New Roman"/>
          <w:b/>
          <w:i/>
          <w:color w:val="990033"/>
          <w:sz w:val="28"/>
          <w:szCs w:val="28"/>
          <w:lang w:val="uk-UA"/>
        </w:rPr>
        <w:t>Практичне завдання</w:t>
      </w:r>
    </w:p>
    <w:p w:rsidR="00BB1841" w:rsidRDefault="00BB1841" w:rsidP="00BB1841">
      <w:pPr>
        <w:pStyle w:val="a3"/>
        <w:jc w:val="center"/>
        <w:rPr>
          <w:rFonts w:ascii="Times New Roman" w:hAnsi="Times New Roman" w:cs="Times New Roman"/>
          <w:b/>
          <w:i/>
          <w:color w:val="0070C0"/>
          <w:sz w:val="28"/>
          <w:szCs w:val="28"/>
          <w:lang w:val="uk-UA"/>
        </w:rPr>
      </w:pPr>
    </w:p>
    <w:p w:rsidR="00BB1841" w:rsidRDefault="00BB1841" w:rsidP="00BB1841">
      <w:pPr>
        <w:pStyle w:val="a3"/>
        <w:spacing w:line="480" w:lineRule="auto"/>
        <w:jc w:val="center"/>
        <w:rPr>
          <w:rFonts w:ascii="Times New Roman" w:hAnsi="Times New Roman" w:cs="Times New Roman"/>
          <w:b/>
          <w:i/>
          <w:color w:val="0070C0"/>
          <w:sz w:val="28"/>
          <w:szCs w:val="28"/>
          <w:lang w:val="uk-UA"/>
        </w:rPr>
      </w:pPr>
      <w:r>
        <w:rPr>
          <w:rFonts w:ascii="Times New Roman" w:hAnsi="Times New Roman" w:cs="Times New Roman"/>
          <w:b/>
          <w:i/>
          <w:color w:val="0070C0"/>
          <w:sz w:val="28"/>
          <w:szCs w:val="28"/>
          <w:lang w:val="uk-UA"/>
        </w:rPr>
        <w:t>Літературна анкета</w:t>
      </w:r>
    </w:p>
    <w:p w:rsidR="00BB1841" w:rsidRDefault="00BB1841" w:rsidP="00BB1841">
      <w:pPr>
        <w:pStyle w:val="a3"/>
        <w:spacing w:line="480" w:lineRule="auto"/>
        <w:jc w:val="center"/>
        <w:rPr>
          <w:rFonts w:ascii="Times New Roman" w:hAnsi="Times New Roman" w:cs="Times New Roman"/>
          <w:b/>
          <w:i/>
          <w:color w:val="002060"/>
          <w:sz w:val="28"/>
          <w:szCs w:val="28"/>
          <w:lang w:val="uk-UA"/>
        </w:rPr>
      </w:pPr>
      <w:r w:rsidRPr="00BB1841">
        <w:rPr>
          <w:rFonts w:ascii="Times New Roman" w:hAnsi="Times New Roman" w:cs="Times New Roman"/>
          <w:b/>
          <w:color w:val="002060"/>
          <w:sz w:val="28"/>
          <w:szCs w:val="28"/>
          <w:lang w:val="uk-UA"/>
        </w:rPr>
        <w:t>Богдан-Ігор Антонич</w:t>
      </w:r>
      <w:r w:rsidR="00767EF4" w:rsidRPr="00BB1841">
        <w:rPr>
          <w:rFonts w:ascii="Times New Roman" w:hAnsi="Times New Roman" w:cs="Times New Roman"/>
          <w:b/>
          <w:i/>
          <w:color w:val="002060"/>
          <w:sz w:val="28"/>
          <w:szCs w:val="28"/>
          <w:lang w:val="uk-UA"/>
        </w:rPr>
        <w:t xml:space="preserve"> </w:t>
      </w:r>
    </w:p>
    <w:p w:rsidR="00BB1841" w:rsidRDefault="003743D7" w:rsidP="00BB1841">
      <w:pPr>
        <w:pStyle w:val="a3"/>
        <w:numPr>
          <w:ilvl w:val="0"/>
          <w:numId w:val="3"/>
        </w:numPr>
        <w:spacing w:line="360" w:lineRule="auto"/>
        <w:rPr>
          <w:rFonts w:ascii="Arial" w:eastAsia="Calibri" w:hAnsi="Arial" w:cs="Arial"/>
          <w:bCs/>
          <w:sz w:val="28"/>
          <w:szCs w:val="28"/>
          <w:lang w:val="uk-UA"/>
        </w:rPr>
      </w:pPr>
      <w:r>
        <w:rPr>
          <w:noProof/>
          <w:lang w:eastAsia="ru-RU"/>
        </w:rPr>
        <w:drawing>
          <wp:anchor distT="0" distB="0" distL="114300" distR="114300" simplePos="0" relativeHeight="251658240" behindDoc="1" locked="0" layoutInCell="1" allowOverlap="1" wp14:anchorId="50869573" wp14:editId="56203E7C">
            <wp:simplePos x="0" y="0"/>
            <wp:positionH relativeFrom="column">
              <wp:posOffset>4480560</wp:posOffset>
            </wp:positionH>
            <wp:positionV relativeFrom="paragraph">
              <wp:posOffset>8255</wp:posOffset>
            </wp:positionV>
            <wp:extent cx="1432560" cy="1432560"/>
            <wp:effectExtent l="0" t="0" r="0" b="0"/>
            <wp:wrapTight wrapText="bothSides">
              <wp:wrapPolygon edited="0">
                <wp:start x="0" y="0"/>
                <wp:lineTo x="0" y="21255"/>
                <wp:lineTo x="21255" y="21255"/>
                <wp:lineTo x="21255" y="0"/>
                <wp:lineTo x="0" y="0"/>
              </wp:wrapPolygon>
            </wp:wrapTight>
            <wp:docPr id="1" name="Рисунок 1" descr="https://ukrclassic.com.ua/images/antony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krclassic.com.ua/images/antony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841" w:rsidRPr="00BB1841">
        <w:rPr>
          <w:rFonts w:ascii="Arial" w:eastAsia="Calibri" w:hAnsi="Arial" w:cs="Arial"/>
          <w:bCs/>
          <w:sz w:val="28"/>
          <w:szCs w:val="28"/>
          <w:lang w:val="uk-UA"/>
        </w:rPr>
        <w:t>Дата і місце народження.</w:t>
      </w:r>
    </w:p>
    <w:p w:rsidR="00BB1841" w:rsidRDefault="00BB1841" w:rsidP="00BB1841">
      <w:pPr>
        <w:pStyle w:val="a3"/>
        <w:numPr>
          <w:ilvl w:val="0"/>
          <w:numId w:val="3"/>
        </w:numPr>
        <w:spacing w:line="360" w:lineRule="auto"/>
        <w:rPr>
          <w:rFonts w:ascii="Arial" w:eastAsia="Calibri" w:hAnsi="Arial" w:cs="Arial"/>
          <w:bCs/>
          <w:sz w:val="28"/>
          <w:szCs w:val="28"/>
          <w:lang w:val="uk-UA"/>
        </w:rPr>
      </w:pPr>
      <w:r>
        <w:rPr>
          <w:rFonts w:ascii="Arial" w:eastAsia="Calibri" w:hAnsi="Arial" w:cs="Arial"/>
          <w:bCs/>
          <w:sz w:val="28"/>
          <w:szCs w:val="28"/>
          <w:lang w:val="uk-UA"/>
        </w:rPr>
        <w:t>Освіта.</w:t>
      </w:r>
      <w:r w:rsidR="003743D7" w:rsidRPr="003743D7">
        <w:rPr>
          <w:noProof/>
          <w:lang w:eastAsia="ru-RU"/>
        </w:rPr>
        <w:t xml:space="preserve"> </w:t>
      </w:r>
    </w:p>
    <w:p w:rsidR="00BB1841" w:rsidRDefault="00BB1841" w:rsidP="00BB1841">
      <w:pPr>
        <w:pStyle w:val="a3"/>
        <w:numPr>
          <w:ilvl w:val="0"/>
          <w:numId w:val="3"/>
        </w:numPr>
        <w:spacing w:line="360" w:lineRule="auto"/>
        <w:rPr>
          <w:rFonts w:ascii="Arial" w:eastAsia="Calibri" w:hAnsi="Arial" w:cs="Arial"/>
          <w:bCs/>
          <w:sz w:val="28"/>
          <w:szCs w:val="28"/>
          <w:lang w:val="uk-UA"/>
        </w:rPr>
      </w:pPr>
      <w:r>
        <w:rPr>
          <w:rFonts w:ascii="Arial" w:eastAsia="Calibri" w:hAnsi="Arial" w:cs="Arial"/>
          <w:bCs/>
          <w:sz w:val="28"/>
          <w:szCs w:val="28"/>
          <w:lang w:val="uk-UA"/>
        </w:rPr>
        <w:t>Діяльність.</w:t>
      </w:r>
    </w:p>
    <w:p w:rsidR="00BB1841" w:rsidRDefault="00BB1841" w:rsidP="00BB1841">
      <w:pPr>
        <w:pStyle w:val="a3"/>
        <w:numPr>
          <w:ilvl w:val="0"/>
          <w:numId w:val="3"/>
        </w:numPr>
        <w:spacing w:line="360" w:lineRule="auto"/>
        <w:rPr>
          <w:rFonts w:ascii="Arial" w:eastAsia="Calibri" w:hAnsi="Arial" w:cs="Arial"/>
          <w:bCs/>
          <w:sz w:val="28"/>
          <w:szCs w:val="28"/>
          <w:lang w:val="uk-UA"/>
        </w:rPr>
      </w:pPr>
      <w:r>
        <w:rPr>
          <w:rFonts w:ascii="Arial" w:eastAsia="Calibri" w:hAnsi="Arial" w:cs="Arial"/>
          <w:bCs/>
          <w:sz w:val="28"/>
          <w:szCs w:val="28"/>
          <w:lang w:val="uk-UA"/>
        </w:rPr>
        <w:t>Перший твір.</w:t>
      </w:r>
    </w:p>
    <w:p w:rsidR="00BB1841" w:rsidRDefault="00BB1841" w:rsidP="00BB1841">
      <w:pPr>
        <w:pStyle w:val="a3"/>
        <w:numPr>
          <w:ilvl w:val="0"/>
          <w:numId w:val="3"/>
        </w:numPr>
        <w:spacing w:line="360" w:lineRule="auto"/>
        <w:rPr>
          <w:rFonts w:ascii="Arial" w:eastAsia="Calibri" w:hAnsi="Arial" w:cs="Arial"/>
          <w:bCs/>
          <w:sz w:val="28"/>
          <w:szCs w:val="28"/>
          <w:lang w:val="uk-UA"/>
        </w:rPr>
      </w:pPr>
      <w:r>
        <w:rPr>
          <w:rFonts w:ascii="Arial" w:eastAsia="Calibri" w:hAnsi="Arial" w:cs="Arial"/>
          <w:bCs/>
          <w:sz w:val="28"/>
          <w:szCs w:val="28"/>
          <w:lang w:val="uk-UA"/>
        </w:rPr>
        <w:t>Збірки творів.</w:t>
      </w:r>
    </w:p>
    <w:p w:rsidR="00BB1841" w:rsidRPr="00BB1841" w:rsidRDefault="00BB1841" w:rsidP="00BB1841">
      <w:pPr>
        <w:pStyle w:val="a3"/>
        <w:numPr>
          <w:ilvl w:val="0"/>
          <w:numId w:val="3"/>
        </w:numPr>
        <w:spacing w:line="360" w:lineRule="auto"/>
        <w:rPr>
          <w:rFonts w:ascii="Arial" w:eastAsia="Calibri" w:hAnsi="Arial" w:cs="Arial"/>
          <w:bCs/>
          <w:sz w:val="28"/>
          <w:szCs w:val="28"/>
          <w:lang w:val="uk-UA"/>
        </w:rPr>
      </w:pPr>
      <w:r>
        <w:rPr>
          <w:rFonts w:ascii="Arial" w:eastAsia="Calibri" w:hAnsi="Arial" w:cs="Arial"/>
          <w:bCs/>
          <w:sz w:val="28"/>
          <w:szCs w:val="28"/>
          <w:lang w:val="uk-UA"/>
        </w:rPr>
        <w:t>Дата і місце смерті.</w:t>
      </w:r>
    </w:p>
    <w:sectPr w:rsidR="00BB1841" w:rsidRPr="00BB1841" w:rsidSect="004750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2068"/>
    <w:multiLevelType w:val="hybridMultilevel"/>
    <w:tmpl w:val="1B6EA562"/>
    <w:lvl w:ilvl="0" w:tplc="0A301726">
      <w:start w:val="1"/>
      <w:numFmt w:val="decimal"/>
      <w:lvlText w:val="%1."/>
      <w:lvlJc w:val="left"/>
      <w:pPr>
        <w:ind w:left="1080" w:hanging="360"/>
      </w:pPr>
      <w:rPr>
        <w:rFonts w:hint="default"/>
        <w:b/>
        <w:color w:val="7030A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C1754D"/>
    <w:multiLevelType w:val="hybridMultilevel"/>
    <w:tmpl w:val="05B8CB00"/>
    <w:lvl w:ilvl="0" w:tplc="47783EB2">
      <w:start w:val="1"/>
      <w:numFmt w:val="decimal"/>
      <w:lvlText w:val="%1."/>
      <w:lvlJc w:val="left"/>
      <w:pPr>
        <w:ind w:left="720"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EB5C11"/>
    <w:multiLevelType w:val="hybridMultilevel"/>
    <w:tmpl w:val="0F360256"/>
    <w:lvl w:ilvl="0" w:tplc="E13A28B4">
      <w:start w:val="8"/>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1C"/>
    <w:rsid w:val="00063E1D"/>
    <w:rsid w:val="00094D9F"/>
    <w:rsid w:val="000B2BDE"/>
    <w:rsid w:val="001B6D03"/>
    <w:rsid w:val="00283A81"/>
    <w:rsid w:val="002C0D97"/>
    <w:rsid w:val="003743D7"/>
    <w:rsid w:val="00395398"/>
    <w:rsid w:val="00397B18"/>
    <w:rsid w:val="0042187F"/>
    <w:rsid w:val="00475055"/>
    <w:rsid w:val="0052309F"/>
    <w:rsid w:val="005B0934"/>
    <w:rsid w:val="005B396B"/>
    <w:rsid w:val="0071245E"/>
    <w:rsid w:val="00767EF4"/>
    <w:rsid w:val="008021DA"/>
    <w:rsid w:val="00817E58"/>
    <w:rsid w:val="00904988"/>
    <w:rsid w:val="009277D8"/>
    <w:rsid w:val="00973EFD"/>
    <w:rsid w:val="009C6C19"/>
    <w:rsid w:val="00AA5A13"/>
    <w:rsid w:val="00BB1841"/>
    <w:rsid w:val="00C03BD6"/>
    <w:rsid w:val="00C67A6C"/>
    <w:rsid w:val="00CD4F45"/>
    <w:rsid w:val="00D10FBD"/>
    <w:rsid w:val="00D13C2F"/>
    <w:rsid w:val="00DE0D1C"/>
    <w:rsid w:val="00F81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26D89-260D-418F-B19F-A7294B1F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055"/>
    <w:pPr>
      <w:ind w:left="720"/>
      <w:contextualSpacing/>
    </w:pPr>
  </w:style>
  <w:style w:type="character" w:styleId="a4">
    <w:name w:val="Hyperlink"/>
    <w:basedOn w:val="a0"/>
    <w:uiPriority w:val="99"/>
    <w:unhideWhenUsed/>
    <w:rsid w:val="00904988"/>
    <w:rPr>
      <w:color w:val="0563C1" w:themeColor="hyperlink"/>
      <w:u w:val="single"/>
    </w:rPr>
  </w:style>
  <w:style w:type="character" w:styleId="a5">
    <w:name w:val="FollowedHyperlink"/>
    <w:basedOn w:val="a0"/>
    <w:uiPriority w:val="99"/>
    <w:semiHidden/>
    <w:unhideWhenUsed/>
    <w:rsid w:val="00904988"/>
    <w:rPr>
      <w:color w:val="954F72" w:themeColor="followedHyperlink"/>
      <w:u w:val="single"/>
    </w:rPr>
  </w:style>
  <w:style w:type="paragraph" w:styleId="a6">
    <w:name w:val="Normal (Web)"/>
    <w:basedOn w:val="a"/>
    <w:uiPriority w:val="99"/>
    <w:unhideWhenUsed/>
    <w:rsid w:val="00063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63E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4359">
      <w:bodyDiv w:val="1"/>
      <w:marLeft w:val="0"/>
      <w:marRight w:val="0"/>
      <w:marTop w:val="0"/>
      <w:marBottom w:val="0"/>
      <w:divBdr>
        <w:top w:val="none" w:sz="0" w:space="0" w:color="auto"/>
        <w:left w:val="none" w:sz="0" w:space="0" w:color="auto"/>
        <w:bottom w:val="none" w:sz="0" w:space="0" w:color="auto"/>
        <w:right w:val="none" w:sz="0" w:space="0" w:color="auto"/>
      </w:divBdr>
    </w:div>
    <w:div w:id="755781308">
      <w:bodyDiv w:val="1"/>
      <w:marLeft w:val="0"/>
      <w:marRight w:val="0"/>
      <w:marTop w:val="0"/>
      <w:marBottom w:val="0"/>
      <w:divBdr>
        <w:top w:val="none" w:sz="0" w:space="0" w:color="auto"/>
        <w:left w:val="none" w:sz="0" w:space="0" w:color="auto"/>
        <w:bottom w:val="none" w:sz="0" w:space="0" w:color="auto"/>
        <w:right w:val="none" w:sz="0" w:space="0" w:color="auto"/>
      </w:divBdr>
      <w:divsChild>
        <w:div w:id="907882964">
          <w:marLeft w:val="0"/>
          <w:marRight w:val="0"/>
          <w:marTop w:val="0"/>
          <w:marBottom w:val="0"/>
          <w:divBdr>
            <w:top w:val="none" w:sz="0" w:space="0" w:color="auto"/>
            <w:left w:val="none" w:sz="0" w:space="0" w:color="auto"/>
            <w:bottom w:val="none" w:sz="0" w:space="0" w:color="auto"/>
            <w:right w:val="none" w:sz="0" w:space="0" w:color="auto"/>
          </w:divBdr>
        </w:div>
      </w:divsChild>
    </w:div>
    <w:div w:id="1094134234">
      <w:bodyDiv w:val="1"/>
      <w:marLeft w:val="0"/>
      <w:marRight w:val="0"/>
      <w:marTop w:val="0"/>
      <w:marBottom w:val="0"/>
      <w:divBdr>
        <w:top w:val="none" w:sz="0" w:space="0" w:color="auto"/>
        <w:left w:val="none" w:sz="0" w:space="0" w:color="auto"/>
        <w:bottom w:val="none" w:sz="0" w:space="0" w:color="auto"/>
        <w:right w:val="none" w:sz="0" w:space="0" w:color="auto"/>
      </w:divBdr>
    </w:div>
    <w:div w:id="1175412562">
      <w:bodyDiv w:val="1"/>
      <w:marLeft w:val="0"/>
      <w:marRight w:val="0"/>
      <w:marTop w:val="0"/>
      <w:marBottom w:val="0"/>
      <w:divBdr>
        <w:top w:val="none" w:sz="0" w:space="0" w:color="auto"/>
        <w:left w:val="none" w:sz="0" w:space="0" w:color="auto"/>
        <w:bottom w:val="none" w:sz="0" w:space="0" w:color="auto"/>
        <w:right w:val="none" w:sz="0" w:space="0" w:color="auto"/>
      </w:divBdr>
    </w:div>
    <w:div w:id="1437166633">
      <w:bodyDiv w:val="1"/>
      <w:marLeft w:val="0"/>
      <w:marRight w:val="0"/>
      <w:marTop w:val="0"/>
      <w:marBottom w:val="0"/>
      <w:divBdr>
        <w:top w:val="none" w:sz="0" w:space="0" w:color="auto"/>
        <w:left w:val="none" w:sz="0" w:space="0" w:color="auto"/>
        <w:bottom w:val="none" w:sz="0" w:space="0" w:color="auto"/>
        <w:right w:val="none" w:sz="0" w:space="0" w:color="auto"/>
      </w:divBdr>
    </w:div>
    <w:div w:id="1718359165">
      <w:bodyDiv w:val="1"/>
      <w:marLeft w:val="0"/>
      <w:marRight w:val="0"/>
      <w:marTop w:val="0"/>
      <w:marBottom w:val="0"/>
      <w:divBdr>
        <w:top w:val="none" w:sz="0" w:space="0" w:color="auto"/>
        <w:left w:val="none" w:sz="0" w:space="0" w:color="auto"/>
        <w:bottom w:val="none" w:sz="0" w:space="0" w:color="auto"/>
        <w:right w:val="none" w:sz="0" w:space="0" w:color="auto"/>
      </w:divBdr>
      <w:divsChild>
        <w:div w:id="794493471">
          <w:marLeft w:val="0"/>
          <w:marRight w:val="0"/>
          <w:marTop w:val="0"/>
          <w:marBottom w:val="0"/>
          <w:divBdr>
            <w:top w:val="none" w:sz="0" w:space="0" w:color="auto"/>
            <w:left w:val="none" w:sz="0" w:space="0" w:color="auto"/>
            <w:bottom w:val="none" w:sz="0" w:space="0" w:color="auto"/>
            <w:right w:val="none" w:sz="0" w:space="0" w:color="auto"/>
          </w:divBdr>
        </w:div>
      </w:divsChild>
    </w:div>
    <w:div w:id="2041125523">
      <w:bodyDiv w:val="1"/>
      <w:marLeft w:val="0"/>
      <w:marRight w:val="0"/>
      <w:marTop w:val="0"/>
      <w:marBottom w:val="0"/>
      <w:divBdr>
        <w:top w:val="none" w:sz="0" w:space="0" w:color="auto"/>
        <w:left w:val="none" w:sz="0" w:space="0" w:color="auto"/>
        <w:bottom w:val="none" w:sz="0" w:space="0" w:color="auto"/>
        <w:right w:val="none" w:sz="0" w:space="0" w:color="auto"/>
      </w:divBdr>
      <w:divsChild>
        <w:div w:id="187927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rclassic.com.ua/katalog/a/antonich-bogdan-igor/2215-bogdan-igor-antonich-biografiya-skorocheno"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2020-03-14T08:47:00Z</dcterms:created>
  <dcterms:modified xsi:type="dcterms:W3CDTF">2020-03-23T16:03:00Z</dcterms:modified>
</cp:coreProperties>
</file>