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D" w:rsidRPr="000B7F0A" w:rsidRDefault="00AB0AAD" w:rsidP="00AB0AAD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16.03.2020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ВСЕСВІТНЯ ІСТОРІЯ</w:t>
      </w:r>
    </w:p>
    <w:p w:rsidR="00AB0AAD" w:rsidRPr="00E82061" w:rsidRDefault="00AB0AAD" w:rsidP="00AB0AAD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B0AAD" w:rsidRDefault="00CB597A" w:rsidP="00AB0AAD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440CFD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37.75pt;height:6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ержави Азії та Латинської Америки."/>
          </v:shape>
        </w:pict>
      </w:r>
    </w:p>
    <w:p w:rsidR="00AB0AAD" w:rsidRDefault="00AB0AAD" w:rsidP="00AB0AA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C2098" w:rsidRDefault="00FC4858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  <w:r w:rsidRPr="00990498">
        <w:rPr>
          <w:b/>
          <w:sz w:val="28"/>
          <w:szCs w:val="28"/>
        </w:rPr>
        <w:pict>
          <v:shape id="_x0000_i1025" type="#_x0000_t136" style="width:516pt;height:4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ідготуйся до контрольної роботи"/>
          </v:shape>
        </w:pict>
      </w:r>
    </w:p>
    <w:p w:rsidR="00CC2098" w:rsidRPr="00FC4858" w:rsidRDefault="00CC2098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</w:p>
    <w:p w:rsidR="00CC2098" w:rsidRPr="00CC2098" w:rsidRDefault="00CC2098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7030A0"/>
          <w:sz w:val="28"/>
          <w:szCs w:val="28"/>
        </w:rPr>
      </w:pPr>
      <w:r w:rsidRPr="00CC2098">
        <w:rPr>
          <w:b/>
          <w:color w:val="7030A0"/>
          <w:sz w:val="28"/>
          <w:szCs w:val="28"/>
        </w:rPr>
        <w:t>ВИКОНАЙ ТЕСТОВІ ЗАВДАННЯ ЗА ТЕМОЮ:</w:t>
      </w:r>
    </w:p>
    <w:p w:rsidR="00CC2098" w:rsidRDefault="00CC2098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7030A0"/>
          <w:sz w:val="28"/>
          <w:szCs w:val="28"/>
        </w:rPr>
      </w:pPr>
      <w:r w:rsidRPr="00CC2098">
        <w:rPr>
          <w:b/>
          <w:color w:val="7030A0"/>
          <w:sz w:val="28"/>
          <w:szCs w:val="28"/>
        </w:rPr>
        <w:t>КРАЇНИ АЗІЇ, АФРИКИ, ЛАТИНСЬКОЇ АМЕРИКИ В МІЖВОЄННИЙ ПЕРІОД</w:t>
      </w:r>
    </w:p>
    <w:p w:rsidR="00FC4858" w:rsidRDefault="00FC4858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</w:p>
    <w:p w:rsidR="00FC4858" w:rsidRPr="00FC4858" w:rsidRDefault="00FC4858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БЛОК 1</w:t>
      </w:r>
    </w:p>
    <w:p w:rsidR="00CC2098" w:rsidRPr="00CB597A" w:rsidRDefault="00CC2098" w:rsidP="00CB597A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 xml:space="preserve">1. В якому році було прийнято меморандум генерала </w:t>
      </w:r>
      <w:proofErr w:type="spellStart"/>
      <w:r w:rsidRPr="00CB597A">
        <w:rPr>
          <w:b/>
          <w:sz w:val="26"/>
          <w:szCs w:val="26"/>
        </w:rPr>
        <w:t>Танаки</w:t>
      </w:r>
      <w:proofErr w:type="spellEnd"/>
      <w:r w:rsidRPr="00CB597A">
        <w:rPr>
          <w:b/>
          <w:sz w:val="26"/>
          <w:szCs w:val="26"/>
        </w:rPr>
        <w:t>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1925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1927 р.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1931 р.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2. Революція 1925-1927 років у Китаї мала характер: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буржуазно-демократичний;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національно-визвольний;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антифеодальний.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3.</w:t>
      </w:r>
      <w:r w:rsidRPr="00CB597A">
        <w:rPr>
          <w:b/>
          <w:sz w:val="26"/>
          <w:szCs w:val="26"/>
          <w:lang w:val="ru-RU"/>
        </w:rPr>
        <w:t xml:space="preserve"> </w:t>
      </w:r>
      <w:r w:rsidRPr="00CB597A">
        <w:rPr>
          <w:b/>
          <w:sz w:val="26"/>
          <w:szCs w:val="26"/>
        </w:rPr>
        <w:t xml:space="preserve">Партію </w:t>
      </w:r>
      <w:proofErr w:type="spellStart"/>
      <w:r w:rsidRPr="00CB597A">
        <w:rPr>
          <w:b/>
          <w:sz w:val="26"/>
          <w:szCs w:val="26"/>
        </w:rPr>
        <w:t>Гоміньдан</w:t>
      </w:r>
      <w:proofErr w:type="spellEnd"/>
      <w:r w:rsidRPr="00CB597A">
        <w:rPr>
          <w:b/>
          <w:sz w:val="26"/>
          <w:szCs w:val="26"/>
        </w:rPr>
        <w:t xml:space="preserve"> з 1925 року очолював: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Мао Цзедун;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 xml:space="preserve">б) Сунь </w:t>
      </w:r>
      <w:proofErr w:type="spellStart"/>
      <w:r w:rsidRPr="00CB597A">
        <w:rPr>
          <w:sz w:val="26"/>
          <w:szCs w:val="26"/>
        </w:rPr>
        <w:t>Ятсен</w:t>
      </w:r>
      <w:proofErr w:type="spellEnd"/>
      <w:r w:rsidRPr="00CB597A">
        <w:rPr>
          <w:sz w:val="26"/>
          <w:szCs w:val="26"/>
        </w:rPr>
        <w:t>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 xml:space="preserve">в) Чан </w:t>
      </w:r>
      <w:proofErr w:type="spellStart"/>
      <w:r w:rsidRPr="00CB597A">
        <w:rPr>
          <w:sz w:val="26"/>
          <w:szCs w:val="26"/>
        </w:rPr>
        <w:t>Кайші</w:t>
      </w:r>
      <w:proofErr w:type="spellEnd"/>
      <w:r w:rsidRPr="00CB597A">
        <w:rPr>
          <w:sz w:val="26"/>
          <w:szCs w:val="26"/>
        </w:rPr>
        <w:t>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4. Який статус мала Індія згідно Конституції 1935 року: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колонії;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домініону;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незалежної держави.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5. Які країни Близького Сходу здобули незалежність в 30-х роках: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Ірак,Саудівська Аравія,Йорданія;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Туреччина,Сирія;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Палестина.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6. Хто очолив національно-визвольну боротьбу в Індонезії: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 xml:space="preserve">а) </w:t>
      </w:r>
      <w:proofErr w:type="spellStart"/>
      <w:r w:rsidRPr="00CB597A">
        <w:rPr>
          <w:sz w:val="26"/>
          <w:szCs w:val="26"/>
        </w:rPr>
        <w:t>Сукарно</w:t>
      </w:r>
      <w:proofErr w:type="spellEnd"/>
      <w:r w:rsidRPr="00CB597A">
        <w:rPr>
          <w:sz w:val="26"/>
          <w:szCs w:val="26"/>
        </w:rPr>
        <w:t>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 xml:space="preserve">б) </w:t>
      </w:r>
      <w:proofErr w:type="spellStart"/>
      <w:r w:rsidRPr="00CB597A">
        <w:rPr>
          <w:sz w:val="26"/>
          <w:szCs w:val="26"/>
        </w:rPr>
        <w:t>Сухарто</w:t>
      </w:r>
      <w:proofErr w:type="spellEnd"/>
      <w:r w:rsidRPr="00CB597A">
        <w:rPr>
          <w:sz w:val="26"/>
          <w:szCs w:val="26"/>
        </w:rPr>
        <w:t>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 xml:space="preserve">в) </w:t>
      </w:r>
      <w:proofErr w:type="spellStart"/>
      <w:r w:rsidRPr="00CB597A">
        <w:rPr>
          <w:sz w:val="26"/>
          <w:szCs w:val="26"/>
        </w:rPr>
        <w:t>Хо</w:t>
      </w:r>
      <w:proofErr w:type="spellEnd"/>
      <w:r w:rsidRPr="00CB597A">
        <w:rPr>
          <w:sz w:val="26"/>
          <w:szCs w:val="26"/>
        </w:rPr>
        <w:t xml:space="preserve"> </w:t>
      </w:r>
      <w:proofErr w:type="spellStart"/>
      <w:r w:rsidRPr="00CB597A">
        <w:rPr>
          <w:sz w:val="26"/>
          <w:szCs w:val="26"/>
        </w:rPr>
        <w:t>Ші</w:t>
      </w:r>
      <w:proofErr w:type="spellEnd"/>
      <w:r w:rsidRPr="00CB597A">
        <w:rPr>
          <w:sz w:val="26"/>
          <w:szCs w:val="26"/>
        </w:rPr>
        <w:t xml:space="preserve"> Мін.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7. В якому році Єгипет став незалежним: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1920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1922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1928 р.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 xml:space="preserve">8. По відношенню до якого регіону США проводили політику </w:t>
      </w:r>
      <w:r w:rsidR="00FC4858" w:rsidRPr="00CB597A">
        <w:rPr>
          <w:b/>
          <w:sz w:val="26"/>
          <w:szCs w:val="26"/>
        </w:rPr>
        <w:t>«</w:t>
      </w:r>
      <w:r w:rsidRPr="00CB597A">
        <w:rPr>
          <w:b/>
          <w:sz w:val="26"/>
          <w:szCs w:val="26"/>
        </w:rPr>
        <w:t>доброго сусіда</w:t>
      </w:r>
      <w:r w:rsidR="00FC4858" w:rsidRPr="00CB597A">
        <w:rPr>
          <w:b/>
          <w:sz w:val="26"/>
          <w:szCs w:val="26"/>
        </w:rPr>
        <w:t>»</w:t>
      </w:r>
      <w:r w:rsidRPr="00CB597A">
        <w:rPr>
          <w:b/>
          <w:sz w:val="26"/>
          <w:szCs w:val="26"/>
        </w:rPr>
        <w:t>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Азії;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Африки;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Латинської Америки.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lastRenderedPageBreak/>
        <w:t>9.Хто очолив повстання галонів у Бірмі: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 xml:space="preserve">а) </w:t>
      </w:r>
      <w:proofErr w:type="spellStart"/>
      <w:r w:rsidRPr="00CB597A">
        <w:rPr>
          <w:sz w:val="26"/>
          <w:szCs w:val="26"/>
        </w:rPr>
        <w:t>Сая</w:t>
      </w:r>
      <w:proofErr w:type="spellEnd"/>
      <w:r w:rsidRPr="00CB597A">
        <w:rPr>
          <w:sz w:val="26"/>
          <w:szCs w:val="26"/>
        </w:rPr>
        <w:t xml:space="preserve"> Сан;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 xml:space="preserve">б) </w:t>
      </w:r>
      <w:proofErr w:type="spellStart"/>
      <w:r w:rsidRPr="00CB597A">
        <w:rPr>
          <w:sz w:val="26"/>
          <w:szCs w:val="26"/>
        </w:rPr>
        <w:t>Хо</w:t>
      </w:r>
      <w:proofErr w:type="spellEnd"/>
      <w:r w:rsidRPr="00CB597A">
        <w:rPr>
          <w:sz w:val="26"/>
          <w:szCs w:val="26"/>
        </w:rPr>
        <w:t xml:space="preserve"> </w:t>
      </w:r>
      <w:proofErr w:type="spellStart"/>
      <w:r w:rsidRPr="00CB597A">
        <w:rPr>
          <w:sz w:val="26"/>
          <w:szCs w:val="26"/>
        </w:rPr>
        <w:t>Ші</w:t>
      </w:r>
      <w:proofErr w:type="spellEnd"/>
      <w:r w:rsidRPr="00CB597A">
        <w:rPr>
          <w:sz w:val="26"/>
          <w:szCs w:val="26"/>
        </w:rPr>
        <w:t xml:space="preserve"> Мін;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М.Ганді.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10. Скільки країн Латинської Америки стали членами Ліги Націй: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15;</w:t>
      </w:r>
      <w:r w:rsidRPr="00CB597A">
        <w:rPr>
          <w:sz w:val="26"/>
          <w:szCs w:val="26"/>
        </w:rPr>
        <w:tab/>
        <w:t>б) 19;</w:t>
      </w:r>
      <w:r w:rsidRPr="00CB597A">
        <w:rPr>
          <w:sz w:val="26"/>
          <w:szCs w:val="26"/>
        </w:rPr>
        <w:tab/>
        <w:t>в) 22.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b/>
          <w:sz w:val="26"/>
          <w:szCs w:val="26"/>
        </w:rPr>
        <w:t>11. Така форма національно-визвольної боротьби, як «кампанія громадянської непокори», була характерна для: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Китаю;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Індії;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Японії.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 xml:space="preserve">12. Коли відбувся </w:t>
      </w:r>
      <w:r w:rsidR="00FC4858" w:rsidRPr="00CB597A">
        <w:rPr>
          <w:b/>
          <w:sz w:val="26"/>
          <w:szCs w:val="26"/>
        </w:rPr>
        <w:t>«</w:t>
      </w:r>
      <w:r w:rsidRPr="00CB597A">
        <w:rPr>
          <w:b/>
          <w:sz w:val="26"/>
          <w:szCs w:val="26"/>
        </w:rPr>
        <w:t>соляний похід</w:t>
      </w:r>
      <w:r w:rsidR="00FC4858" w:rsidRPr="00CB597A">
        <w:rPr>
          <w:b/>
          <w:sz w:val="26"/>
          <w:szCs w:val="26"/>
        </w:rPr>
        <w:t>»</w:t>
      </w:r>
      <w:r w:rsidRPr="00CB597A">
        <w:rPr>
          <w:b/>
          <w:sz w:val="26"/>
          <w:szCs w:val="26"/>
        </w:rPr>
        <w:t xml:space="preserve"> в Індії: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1930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1932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1935 р.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13. Монокультурне сільське господарство було характерним для країн: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Латинської Америки;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Азії;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Африки.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14. Коли відбулось повстання галонів в Бірмі: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1930-1932 рр.;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1931-1933 рр.;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1934-1935 рр.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15. В якому році виник Африканський Національний Конгрес: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1921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1922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1923 р.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 xml:space="preserve">16. Рух  </w:t>
      </w:r>
      <w:r w:rsidR="00FC4858" w:rsidRPr="00CB597A">
        <w:rPr>
          <w:b/>
          <w:sz w:val="26"/>
          <w:szCs w:val="26"/>
        </w:rPr>
        <w:t>«</w:t>
      </w:r>
      <w:r w:rsidRPr="00CB597A">
        <w:rPr>
          <w:b/>
          <w:sz w:val="26"/>
          <w:szCs w:val="26"/>
        </w:rPr>
        <w:t>4 травня</w:t>
      </w:r>
      <w:r w:rsidR="00FC4858" w:rsidRPr="00CB597A">
        <w:rPr>
          <w:b/>
          <w:sz w:val="26"/>
          <w:szCs w:val="26"/>
        </w:rPr>
        <w:t>»</w:t>
      </w:r>
      <w:r w:rsidRPr="00CB597A">
        <w:rPr>
          <w:b/>
          <w:sz w:val="26"/>
          <w:szCs w:val="26"/>
        </w:rPr>
        <w:t xml:space="preserve"> виник в: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Японії;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Індії;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Китаї.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 xml:space="preserve">17. В якому році японські війська розпочали  </w:t>
      </w:r>
      <w:r w:rsidR="00FC4858" w:rsidRPr="00CB597A">
        <w:rPr>
          <w:b/>
          <w:sz w:val="26"/>
          <w:szCs w:val="26"/>
        </w:rPr>
        <w:t>«</w:t>
      </w:r>
      <w:r w:rsidRPr="00CB597A">
        <w:rPr>
          <w:b/>
          <w:sz w:val="26"/>
          <w:szCs w:val="26"/>
        </w:rPr>
        <w:t>велику китайську війну</w:t>
      </w:r>
      <w:r w:rsidR="00FC4858" w:rsidRPr="00CB597A">
        <w:rPr>
          <w:b/>
          <w:sz w:val="26"/>
          <w:szCs w:val="26"/>
        </w:rPr>
        <w:t>»</w:t>
      </w:r>
      <w:r w:rsidRPr="00CB597A">
        <w:rPr>
          <w:b/>
          <w:sz w:val="26"/>
          <w:szCs w:val="26"/>
        </w:rPr>
        <w:t>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1931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1935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1937 р.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18. Хто очолював національну революцію в Туреччині: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К.Ататюрк;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Р.Пехлеві;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 xml:space="preserve">в) Сунь </w:t>
      </w:r>
      <w:proofErr w:type="spellStart"/>
      <w:r w:rsidRPr="00CB597A">
        <w:rPr>
          <w:sz w:val="26"/>
          <w:szCs w:val="26"/>
        </w:rPr>
        <w:t>Ятсен</w:t>
      </w:r>
      <w:proofErr w:type="spellEnd"/>
      <w:r w:rsidRPr="00CB597A">
        <w:rPr>
          <w:sz w:val="26"/>
          <w:szCs w:val="26"/>
        </w:rPr>
        <w:t>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19. Коли відбулось проголошення Дня незалежності Індії: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12 березня 1931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26 січня 1930 р.;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в) 1 червня 1933 р.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CB597A">
        <w:rPr>
          <w:b/>
          <w:sz w:val="26"/>
          <w:szCs w:val="26"/>
        </w:rPr>
        <w:t>20. В якій країні було створено режим расової дискримінації-сегрегації: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а) Єгипет;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CB597A">
        <w:rPr>
          <w:sz w:val="26"/>
          <w:szCs w:val="26"/>
        </w:rPr>
        <w:t>б) Марокко;</w:t>
      </w:r>
    </w:p>
    <w:p w:rsidR="00CC2098" w:rsidRPr="00CB597A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  <w:lang w:val="ru-RU"/>
        </w:rPr>
      </w:pPr>
      <w:r w:rsidRPr="00CB597A">
        <w:rPr>
          <w:sz w:val="26"/>
          <w:szCs w:val="26"/>
        </w:rPr>
        <w:t>в) ПАС.</w:t>
      </w:r>
    </w:p>
    <w:p w:rsidR="00266BAA" w:rsidRPr="00CB597A" w:rsidRDefault="00266BAA" w:rsidP="00CB597A">
      <w:pPr>
        <w:jc w:val="both"/>
        <w:rPr>
          <w:sz w:val="26"/>
          <w:szCs w:val="26"/>
          <w:lang w:val="ru-RU"/>
        </w:rPr>
      </w:pPr>
    </w:p>
    <w:p w:rsidR="00DD2212" w:rsidRPr="00FC4858" w:rsidRDefault="00FC4858" w:rsidP="00FC4858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lastRenderedPageBreak/>
        <w:t>БЛОК 2</w:t>
      </w:r>
    </w:p>
    <w:p w:rsidR="00DD2212" w:rsidRDefault="00DD221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307138" cy="4143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838" t="19666" r="11838" b="1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38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12" w:rsidRDefault="00DD221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326909" cy="4572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978" t="20965" r="11699" b="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909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12" w:rsidRDefault="00DD2212">
      <w:pPr>
        <w:rPr>
          <w:sz w:val="28"/>
          <w:szCs w:val="28"/>
          <w:lang w:val="ru-RU"/>
        </w:rPr>
      </w:pPr>
    </w:p>
    <w:p w:rsidR="00DD2212" w:rsidRDefault="00DD221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324600" cy="4702907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17" t="15955" r="11838" b="8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30" cy="470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12" w:rsidRPr="00CC2098" w:rsidRDefault="00DD221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326495" cy="4410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978" t="13173" r="11699" b="1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9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212" w:rsidRPr="00CC2098" w:rsidSect="00CC2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98"/>
    <w:rsid w:val="000E6C53"/>
    <w:rsid w:val="00266BAA"/>
    <w:rsid w:val="00990498"/>
    <w:rsid w:val="00AB0AAD"/>
    <w:rsid w:val="00CB597A"/>
    <w:rsid w:val="00CC2098"/>
    <w:rsid w:val="00CE21D1"/>
    <w:rsid w:val="00D96131"/>
    <w:rsid w:val="00DD2212"/>
    <w:rsid w:val="00FC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B0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rsid w:val="00AB0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2020-03-15T20:45:00Z</dcterms:created>
  <dcterms:modified xsi:type="dcterms:W3CDTF">2020-03-16T07:49:00Z</dcterms:modified>
</cp:coreProperties>
</file>