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44" w:rsidRPr="00814BA6" w:rsidRDefault="000F7F44" w:rsidP="000F7F44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АС-93</w:t>
      </w:r>
    </w:p>
    <w:p w:rsidR="000F7F44" w:rsidRPr="00814BA6" w:rsidRDefault="000F7F44" w:rsidP="000F7F44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0F7F44" w:rsidRPr="00814BA6" w:rsidRDefault="000F7F44" w:rsidP="000F7F44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>Урок № 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      Дата:  24</w:t>
      </w: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>.03.2020</w:t>
      </w:r>
    </w:p>
    <w:p w:rsidR="000F7F44" w:rsidRPr="00814BA6" w:rsidRDefault="000F7F44" w:rsidP="000F7F44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 w:rsidRPr="00814BA6">
        <w:rPr>
          <w:rFonts w:ascii="Times New Roman" w:hAnsi="Times New Roman" w:cs="Times New Roman"/>
          <w:b/>
          <w:i/>
          <w:sz w:val="28"/>
          <w:szCs w:val="28"/>
          <w:lang w:val="uk-UA"/>
        </w:rPr>
        <w:t>Легка атлетика</w:t>
      </w:r>
    </w:p>
    <w:p w:rsidR="000F7F44" w:rsidRDefault="000F7F44" w:rsidP="000F7F44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814BA6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 w:rsidRPr="00814BA6">
        <w:rPr>
          <w:rFonts w:ascii="Times New Roman" w:hAnsi="Times New Roman" w:cs="Times New Roman"/>
          <w:lang w:val="uk-UA"/>
        </w:rPr>
        <w:t>За 10 сек. × 6 = 80-90</w:t>
      </w:r>
      <w:r w:rsidRPr="00814BA6">
        <w:rPr>
          <w:rFonts w:ascii="Times New Roman" w:eastAsia="Calibri" w:hAnsi="Times New Roman" w:cs="Times New Roman"/>
          <w:lang w:val="uk-UA"/>
        </w:rPr>
        <w:t xml:space="preserve"> </w:t>
      </w:r>
      <w:proofErr w:type="spellStart"/>
      <w:r w:rsidRPr="00814BA6">
        <w:rPr>
          <w:rFonts w:ascii="Times New Roman" w:eastAsia="Calibri" w:hAnsi="Times New Roman" w:cs="Times New Roman"/>
          <w:lang w:val="uk-UA"/>
        </w:rPr>
        <w:t>уд</w:t>
      </w:r>
      <w:proofErr w:type="spellEnd"/>
      <w:r w:rsidRPr="00814BA6">
        <w:rPr>
          <w:rFonts w:ascii="Times New Roman" w:eastAsia="Calibri" w:hAnsi="Times New Roman" w:cs="Times New Roman"/>
          <w:lang w:val="uk-UA"/>
        </w:rPr>
        <w:t>./</w:t>
      </w:r>
      <w:r>
        <w:rPr>
          <w:rFonts w:ascii="Times New Roman" w:eastAsia="Calibri" w:hAnsi="Times New Roman" w:cs="Times New Roman"/>
          <w:lang w:val="uk-UA"/>
        </w:rPr>
        <w:t>хв.</w:t>
      </w:r>
    </w:p>
    <w:p w:rsidR="000F7F44" w:rsidRPr="00A57321" w:rsidRDefault="000F7F44" w:rsidP="000F7F44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  <w:r w:rsidRPr="00A57321">
        <w:rPr>
          <w:rFonts w:ascii="Times New Roman" w:eastAsia="Calibri" w:hAnsi="Times New Roman" w:cs="Times New Roman"/>
          <w:b/>
          <w:lang w:val="uk-UA"/>
        </w:rPr>
        <w:t>РОЗМИНКА</w:t>
      </w:r>
    </w:p>
    <w:p w:rsidR="000F7F44" w:rsidRPr="00A57321" w:rsidRDefault="000F7F44" w:rsidP="000F7F44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034"/>
        <w:gridCol w:w="2007"/>
      </w:tblGrid>
      <w:tr w:rsidR="000F7F44" w:rsidRPr="00814BA6" w:rsidTr="00B2798A">
        <w:trPr>
          <w:trHeight w:val="1057"/>
        </w:trPr>
        <w:tc>
          <w:tcPr>
            <w:tcW w:w="814" w:type="dxa"/>
          </w:tcPr>
          <w:p w:rsidR="000F7F44" w:rsidRPr="00814BA6" w:rsidRDefault="000F7F44" w:rsidP="00B2798A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0F7F44" w:rsidRPr="00814BA6" w:rsidRDefault="000F7F44" w:rsidP="00B2798A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Колові оберти головою в праву та ліву сторону</w:t>
            </w:r>
          </w:p>
          <w:p w:rsidR="000F7F44" w:rsidRPr="00814BA6" w:rsidRDefault="000F7F44" w:rsidP="00B2798A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0F7F44" w:rsidRPr="00814BA6" w:rsidRDefault="000F7F44" w:rsidP="00B2798A">
            <w:pPr>
              <w:spacing w:before="4" w:line="260" w:lineRule="atLeast"/>
              <w:ind w:left="107" w:right="293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:rsidR="000F7F44" w:rsidRPr="00814BA6" w:rsidRDefault="000F7F44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F7F44" w:rsidRPr="00814BA6" w:rsidRDefault="000F7F44" w:rsidP="00B2798A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0F7F44" w:rsidRPr="00814BA6" w:rsidTr="00B2798A">
        <w:trPr>
          <w:trHeight w:val="1586"/>
        </w:trPr>
        <w:tc>
          <w:tcPr>
            <w:tcW w:w="814" w:type="dxa"/>
          </w:tcPr>
          <w:p w:rsidR="000F7F44" w:rsidRPr="00814BA6" w:rsidRDefault="000F7F44" w:rsidP="00B2798A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0F7F44" w:rsidRPr="00814BA6" w:rsidRDefault="000F7F44" w:rsidP="00B2798A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головою вперед – назад, праворуч – ліворуч</w:t>
            </w:r>
          </w:p>
          <w:p w:rsidR="000F7F44" w:rsidRPr="00814BA6" w:rsidRDefault="000F7F44" w:rsidP="00B2798A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0F7F44" w:rsidRPr="00814BA6" w:rsidRDefault="000F7F44" w:rsidP="00B2798A">
            <w:pPr>
              <w:spacing w:before="34" w:line="276" w:lineRule="auto"/>
              <w:ind w:left="107" w:right="472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нахил голови вперед. 2 – нахил голови назад.</w:t>
            </w:r>
          </w:p>
          <w:p w:rsidR="000F7F44" w:rsidRPr="00814BA6" w:rsidRDefault="000F7F44" w:rsidP="000F7F44">
            <w:pPr>
              <w:numPr>
                <w:ilvl w:val="0"/>
                <w:numId w:val="2"/>
              </w:numPr>
              <w:tabs>
                <w:tab w:val="left" w:pos="259"/>
              </w:tabs>
              <w:spacing w:after="0" w:line="229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праворуч.</w:t>
            </w:r>
          </w:p>
          <w:p w:rsidR="000F7F44" w:rsidRPr="00814BA6" w:rsidRDefault="000F7F44" w:rsidP="000F7F44">
            <w:pPr>
              <w:numPr>
                <w:ilvl w:val="0"/>
                <w:numId w:val="2"/>
              </w:numPr>
              <w:tabs>
                <w:tab w:val="left" w:pos="259"/>
              </w:tabs>
              <w:spacing w:before="37"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ліворуч.</w:t>
            </w:r>
          </w:p>
        </w:tc>
        <w:tc>
          <w:tcPr>
            <w:tcW w:w="2007" w:type="dxa"/>
          </w:tcPr>
          <w:p w:rsidR="000F7F44" w:rsidRPr="00814BA6" w:rsidRDefault="000F7F44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F7F44" w:rsidRPr="00814BA6" w:rsidRDefault="000F7F44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F7F44" w:rsidRPr="00814BA6" w:rsidRDefault="000F7F44" w:rsidP="00B2798A">
            <w:pPr>
              <w:spacing w:before="149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0F7F44" w:rsidRPr="00814BA6" w:rsidTr="00B2798A">
        <w:trPr>
          <w:trHeight w:val="1057"/>
        </w:trPr>
        <w:tc>
          <w:tcPr>
            <w:tcW w:w="814" w:type="dxa"/>
          </w:tcPr>
          <w:p w:rsidR="000F7F44" w:rsidRPr="00814BA6" w:rsidRDefault="000F7F44" w:rsidP="00B2798A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0F7F44" w:rsidRPr="00814BA6" w:rsidRDefault="000F7F44" w:rsidP="00B2798A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Поперемінна пружна зміна рук:</w:t>
            </w:r>
          </w:p>
          <w:p w:rsidR="000F7F44" w:rsidRPr="00814BA6" w:rsidRDefault="000F7F44" w:rsidP="00B2798A">
            <w:pPr>
              <w:spacing w:before="29" w:line="276" w:lineRule="auto"/>
              <w:ind w:left="107" w:right="369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права рука догори, ліва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. 1-2 – права рука догори, ліва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  <w:p w:rsidR="000F7F44" w:rsidRPr="00814BA6" w:rsidRDefault="000F7F44" w:rsidP="00B2798A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3-4 – ліва рука догори, права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</w:tc>
        <w:tc>
          <w:tcPr>
            <w:tcW w:w="2007" w:type="dxa"/>
          </w:tcPr>
          <w:p w:rsidR="000F7F44" w:rsidRPr="00814BA6" w:rsidRDefault="000F7F44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F7F44" w:rsidRPr="00814BA6" w:rsidRDefault="000F7F44" w:rsidP="00B2798A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0F7F44" w:rsidRPr="00814BA6" w:rsidTr="00B2798A">
        <w:trPr>
          <w:trHeight w:val="1322"/>
        </w:trPr>
        <w:tc>
          <w:tcPr>
            <w:tcW w:w="814" w:type="dxa"/>
          </w:tcPr>
          <w:p w:rsidR="000F7F44" w:rsidRPr="00814BA6" w:rsidRDefault="000F7F44" w:rsidP="00B2798A">
            <w:pPr>
              <w:spacing w:before="6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0F7F44" w:rsidRPr="00814BA6" w:rsidRDefault="000F7F44" w:rsidP="00B2798A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Скручування тулуба в праву та ліву сторони:</w:t>
            </w:r>
          </w:p>
          <w:p w:rsidR="000F7F44" w:rsidRPr="00814BA6" w:rsidRDefault="000F7F44" w:rsidP="00B2798A">
            <w:pPr>
              <w:spacing w:before="29" w:line="276" w:lineRule="auto"/>
              <w:ind w:left="107" w:right="3626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:rsidR="000F7F44" w:rsidRPr="00814BA6" w:rsidRDefault="000F7F44" w:rsidP="00B2798A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голову тримати рівно.</w:t>
            </w:r>
          </w:p>
        </w:tc>
        <w:tc>
          <w:tcPr>
            <w:tcW w:w="2007" w:type="dxa"/>
          </w:tcPr>
          <w:p w:rsidR="000F7F44" w:rsidRPr="00814BA6" w:rsidRDefault="000F7F44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F7F44" w:rsidRPr="00814BA6" w:rsidRDefault="000F7F44" w:rsidP="00B2798A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0F7F44" w:rsidRPr="00814BA6" w:rsidRDefault="000F7F44" w:rsidP="00B2798A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0F7F44" w:rsidRPr="00814BA6" w:rsidTr="00B2798A">
        <w:trPr>
          <w:trHeight w:val="1057"/>
        </w:trPr>
        <w:tc>
          <w:tcPr>
            <w:tcW w:w="814" w:type="dxa"/>
          </w:tcPr>
          <w:p w:rsidR="000F7F44" w:rsidRPr="00814BA6" w:rsidRDefault="000F7F44" w:rsidP="00B2798A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0F7F44" w:rsidRPr="00814BA6" w:rsidRDefault="000F7F44" w:rsidP="00B2798A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 праву та ліву сторону:</w:t>
            </w:r>
          </w:p>
          <w:p w:rsidR="000F7F44" w:rsidRPr="00814BA6" w:rsidRDefault="000F7F44" w:rsidP="00B2798A">
            <w:pPr>
              <w:spacing w:before="29" w:line="278" w:lineRule="auto"/>
              <w:ind w:left="107" w:right="374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пояс. 1 – 2 – нахил в праву сторону.</w:t>
            </w:r>
          </w:p>
          <w:p w:rsidR="000F7F44" w:rsidRPr="00814BA6" w:rsidRDefault="000F7F44" w:rsidP="00B2798A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в ліву сторону.</w:t>
            </w:r>
          </w:p>
        </w:tc>
        <w:tc>
          <w:tcPr>
            <w:tcW w:w="2007" w:type="dxa"/>
          </w:tcPr>
          <w:p w:rsidR="000F7F44" w:rsidRPr="00814BA6" w:rsidRDefault="000F7F44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F7F44" w:rsidRPr="00814BA6" w:rsidRDefault="000F7F44" w:rsidP="00B2798A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0F7F44" w:rsidRPr="00814BA6" w:rsidTr="00B2798A">
        <w:trPr>
          <w:trHeight w:val="1586"/>
        </w:trPr>
        <w:tc>
          <w:tcPr>
            <w:tcW w:w="814" w:type="dxa"/>
          </w:tcPr>
          <w:p w:rsidR="000F7F44" w:rsidRPr="00814BA6" w:rsidRDefault="000F7F44" w:rsidP="00B2798A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0F7F44" w:rsidRPr="00814BA6" w:rsidRDefault="000F7F44" w:rsidP="00B2798A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 – назад:</w:t>
            </w:r>
          </w:p>
          <w:p w:rsidR="000F7F44" w:rsidRPr="00814BA6" w:rsidRDefault="000F7F44" w:rsidP="00B2798A">
            <w:pPr>
              <w:spacing w:before="29" w:line="278" w:lineRule="auto"/>
              <w:ind w:left="107" w:right="379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пояс. 1 – 2 – нахил тулуба вперед.</w:t>
            </w:r>
          </w:p>
          <w:p w:rsidR="000F7F44" w:rsidRPr="00814BA6" w:rsidRDefault="000F7F44" w:rsidP="00B2798A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тулуба назад.</w:t>
            </w:r>
          </w:p>
          <w:p w:rsidR="000F7F44" w:rsidRPr="00814BA6" w:rsidRDefault="000F7F44" w:rsidP="00B2798A">
            <w:pPr>
              <w:spacing w:before="10" w:line="264" w:lineRule="exact"/>
              <w:ind w:left="107" w:right="63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:rsidR="000F7F44" w:rsidRPr="00814BA6" w:rsidRDefault="000F7F44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F7F44" w:rsidRPr="00814BA6" w:rsidRDefault="000F7F44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F7F44" w:rsidRPr="00814BA6" w:rsidRDefault="000F7F44" w:rsidP="00B2798A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0F7F44" w:rsidRPr="00814BA6" w:rsidTr="00B2798A">
        <w:trPr>
          <w:trHeight w:val="2116"/>
        </w:trPr>
        <w:tc>
          <w:tcPr>
            <w:tcW w:w="814" w:type="dxa"/>
          </w:tcPr>
          <w:p w:rsidR="000F7F44" w:rsidRPr="00814BA6" w:rsidRDefault="000F7F44" w:rsidP="00B2798A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lastRenderedPageBreak/>
              <w:t></w:t>
            </w:r>
          </w:p>
        </w:tc>
        <w:tc>
          <w:tcPr>
            <w:tcW w:w="7034" w:type="dxa"/>
          </w:tcPr>
          <w:p w:rsidR="000F7F44" w:rsidRPr="00814BA6" w:rsidRDefault="000F7F44" w:rsidP="00B2798A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до правої ноги, до середини, до лівої ноги:</w:t>
            </w:r>
          </w:p>
          <w:p w:rsidR="000F7F44" w:rsidRPr="00814BA6" w:rsidRDefault="000F7F44" w:rsidP="00B2798A">
            <w:pPr>
              <w:spacing w:before="3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сід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ноги нарізно, руки в сторони.</w:t>
            </w:r>
          </w:p>
          <w:p w:rsidR="000F7F44" w:rsidRPr="00814BA6" w:rsidRDefault="000F7F44" w:rsidP="00B2798A">
            <w:pPr>
              <w:spacing w:before="34" w:line="276" w:lineRule="auto"/>
              <w:ind w:left="107" w:right="1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:rsidR="000F7F44" w:rsidRPr="00814BA6" w:rsidRDefault="000F7F44" w:rsidP="00B2798A">
            <w:pPr>
              <w:spacing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3 - Те саме до лівої ноги, торкнутись руками носка. В. п.</w:t>
            </w:r>
          </w:p>
          <w:p w:rsidR="000F7F44" w:rsidRPr="00814BA6" w:rsidRDefault="000F7F44" w:rsidP="00B2798A">
            <w:pPr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0F7F44" w:rsidRPr="00814BA6" w:rsidRDefault="000F7F44" w:rsidP="00B2798A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0F7F44" w:rsidRPr="00814BA6" w:rsidRDefault="000F7F44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F7F44" w:rsidRPr="00814BA6" w:rsidRDefault="000F7F44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F7F44" w:rsidRPr="00814BA6" w:rsidRDefault="000F7F44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F7F44" w:rsidRPr="00814BA6" w:rsidRDefault="000F7F44" w:rsidP="00B2798A">
            <w:pPr>
              <w:spacing w:before="163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8 разів</w:t>
            </w:r>
          </w:p>
        </w:tc>
      </w:tr>
      <w:tr w:rsidR="000F7F44" w:rsidRPr="00814BA6" w:rsidTr="00B2798A">
        <w:trPr>
          <w:trHeight w:val="1586"/>
        </w:trPr>
        <w:tc>
          <w:tcPr>
            <w:tcW w:w="814" w:type="dxa"/>
          </w:tcPr>
          <w:p w:rsidR="000F7F44" w:rsidRPr="00814BA6" w:rsidRDefault="000F7F44" w:rsidP="00B2798A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0F7F44" w:rsidRPr="00814BA6" w:rsidRDefault="000F7F44" w:rsidP="00B2798A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вперед-вниз:</w:t>
            </w:r>
          </w:p>
          <w:p w:rsidR="000F7F44" w:rsidRPr="00814BA6" w:rsidRDefault="000F7F44" w:rsidP="00B2798A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</w:t>
            </w:r>
          </w:p>
          <w:p w:rsidR="000F7F44" w:rsidRPr="00814BA6" w:rsidRDefault="000F7F44" w:rsidP="00B2798A">
            <w:pPr>
              <w:spacing w:before="37" w:line="276" w:lineRule="auto"/>
              <w:ind w:left="107" w:right="408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3 – нахил тулуба вперед-вниз 4 – В. п.</w:t>
            </w:r>
          </w:p>
          <w:p w:rsidR="000F7F44" w:rsidRPr="00814BA6" w:rsidRDefault="000F7F44" w:rsidP="00B2798A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0F7F44" w:rsidRPr="00814BA6" w:rsidRDefault="000F7F44" w:rsidP="00B2798A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0F7F44" w:rsidRPr="00814BA6" w:rsidRDefault="000F7F44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F7F44" w:rsidRPr="00814BA6" w:rsidRDefault="000F7F44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F7F44" w:rsidRPr="00814BA6" w:rsidRDefault="000F7F44" w:rsidP="00B2798A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0F7F44" w:rsidRPr="00814BA6" w:rsidTr="00B2798A">
        <w:trPr>
          <w:trHeight w:val="1324"/>
        </w:trPr>
        <w:tc>
          <w:tcPr>
            <w:tcW w:w="814" w:type="dxa"/>
          </w:tcPr>
          <w:p w:rsidR="000F7F44" w:rsidRPr="00814BA6" w:rsidRDefault="000F7F44" w:rsidP="00B2798A">
            <w:pPr>
              <w:spacing w:before="7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0F7F44" w:rsidRPr="00814BA6" w:rsidRDefault="000F7F44" w:rsidP="00B2798A">
            <w:pPr>
              <w:spacing w:before="2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Перехід з ноги на ногу:</w:t>
            </w:r>
          </w:p>
          <w:p w:rsidR="000F7F44" w:rsidRPr="00814BA6" w:rsidRDefault="000F7F44" w:rsidP="00B2798A">
            <w:pPr>
              <w:spacing w:before="30"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упор присівши на праву ногу, ліву в сторону. 1 - Поштовхом лівої змінити положення ніг.</w:t>
            </w:r>
          </w:p>
          <w:p w:rsidR="000F7F44" w:rsidRPr="00814BA6" w:rsidRDefault="000F7F44" w:rsidP="00B2798A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2 - Те саме в іншу сторону.</w:t>
            </w:r>
          </w:p>
          <w:p w:rsidR="000F7F44" w:rsidRPr="00814BA6" w:rsidRDefault="000F7F44" w:rsidP="00B2798A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спина рівна.</w:t>
            </w:r>
          </w:p>
        </w:tc>
        <w:tc>
          <w:tcPr>
            <w:tcW w:w="2007" w:type="dxa"/>
          </w:tcPr>
          <w:p w:rsidR="000F7F44" w:rsidRPr="00814BA6" w:rsidRDefault="000F7F44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F7F44" w:rsidRPr="00814BA6" w:rsidRDefault="000F7F44" w:rsidP="00B2798A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0F7F44" w:rsidRPr="00814BA6" w:rsidRDefault="000F7F44" w:rsidP="00B2798A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0F7F44" w:rsidRPr="00814BA6" w:rsidTr="00B2798A">
        <w:trPr>
          <w:trHeight w:val="1057"/>
        </w:trPr>
        <w:tc>
          <w:tcPr>
            <w:tcW w:w="814" w:type="dxa"/>
          </w:tcPr>
          <w:p w:rsidR="000F7F44" w:rsidRPr="00814BA6" w:rsidRDefault="000F7F44" w:rsidP="00B2798A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0F7F44" w:rsidRPr="00814BA6" w:rsidRDefault="000F7F44" w:rsidP="00B2798A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Випади:</w:t>
            </w:r>
          </w:p>
          <w:p w:rsidR="000F7F44" w:rsidRPr="00814BA6" w:rsidRDefault="000F7F44" w:rsidP="00B2798A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поясі</w:t>
            </w:r>
          </w:p>
          <w:p w:rsidR="000F7F44" w:rsidRPr="00814BA6" w:rsidRDefault="000F7F44" w:rsidP="00B2798A">
            <w:pPr>
              <w:spacing w:before="4" w:line="260" w:lineRule="atLeast"/>
              <w:ind w:left="107" w:right="2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:rsidR="000F7F44" w:rsidRPr="00814BA6" w:rsidRDefault="000F7F44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0F7F44" w:rsidRPr="00814BA6" w:rsidRDefault="000F7F44" w:rsidP="00B2798A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</w:tbl>
    <w:p w:rsidR="000F7F44" w:rsidRPr="006B7CD4" w:rsidRDefault="000F7F44" w:rsidP="000F7F44">
      <w:pPr>
        <w:pStyle w:val="a5"/>
        <w:numPr>
          <w:ilvl w:val="1"/>
          <w:numId w:val="5"/>
        </w:numPr>
        <w:tabs>
          <w:tab w:val="left" w:pos="1186"/>
          <w:tab w:val="left" w:pos="1187"/>
        </w:tabs>
        <w:spacing w:before="32" w:line="229" w:lineRule="exact"/>
        <w:jc w:val="left"/>
        <w:rPr>
          <w:b/>
          <w:sz w:val="28"/>
          <w:szCs w:val="28"/>
        </w:rPr>
      </w:pPr>
      <w:r w:rsidRPr="006B7CD4">
        <w:rPr>
          <w:b/>
          <w:sz w:val="28"/>
          <w:szCs w:val="28"/>
        </w:rPr>
        <w:t>НАВЧАННЯ ТЕХНІЦІ ШТОВХАННЯ ЯДРА:</w:t>
      </w:r>
    </w:p>
    <w:p w:rsidR="000F7F44" w:rsidRDefault="000F7F44" w:rsidP="000F7F44">
      <w:pPr>
        <w:pStyle w:val="a3"/>
        <w:spacing w:line="229" w:lineRule="exact"/>
        <w:ind w:left="478"/>
      </w:pPr>
      <w:proofErr w:type="spellStart"/>
      <w:r>
        <w:t>Техніка</w:t>
      </w:r>
      <w:proofErr w:type="spellEnd"/>
      <w:r>
        <w:t xml:space="preserve"> </w:t>
      </w:r>
      <w:proofErr w:type="spellStart"/>
      <w:r>
        <w:t>штовхання</w:t>
      </w:r>
      <w:proofErr w:type="spellEnd"/>
      <w:r>
        <w:t xml:space="preserve"> ядра </w:t>
      </w:r>
      <w:proofErr w:type="spellStart"/>
      <w:r>
        <w:t>зі</w:t>
      </w:r>
      <w:proofErr w:type="spellEnd"/>
      <w:r>
        <w:t xml:space="preserve"> "</w:t>
      </w:r>
      <w:proofErr w:type="spellStart"/>
      <w:r>
        <w:t>стрибка</w:t>
      </w:r>
      <w:proofErr w:type="spellEnd"/>
      <w:r>
        <w:t xml:space="preserve">" </w:t>
      </w:r>
      <w:proofErr w:type="spellStart"/>
      <w:r>
        <w:t>ділиться</w:t>
      </w:r>
      <w:proofErr w:type="spellEnd"/>
      <w:r>
        <w:t xml:space="preserve"> на </w:t>
      </w:r>
      <w:proofErr w:type="spellStart"/>
      <w:r>
        <w:t>наступні</w:t>
      </w:r>
      <w:proofErr w:type="spellEnd"/>
      <w:r>
        <w:t xml:space="preserve"> </w:t>
      </w:r>
      <w:proofErr w:type="spellStart"/>
      <w:r>
        <w:t>фази</w:t>
      </w:r>
      <w:proofErr w:type="spellEnd"/>
      <w:r>
        <w:t xml:space="preserve"> (рис. 20):</w:t>
      </w:r>
    </w:p>
    <w:p w:rsidR="000F7F44" w:rsidRDefault="000F7F44" w:rsidP="000F7F44">
      <w:pPr>
        <w:pStyle w:val="a5"/>
        <w:numPr>
          <w:ilvl w:val="2"/>
          <w:numId w:val="5"/>
        </w:numPr>
        <w:tabs>
          <w:tab w:val="left" w:pos="1198"/>
          <w:tab w:val="left" w:pos="1199"/>
        </w:tabs>
        <w:spacing w:before="31"/>
        <w:ind w:hanging="361"/>
        <w:rPr>
          <w:sz w:val="20"/>
        </w:rPr>
      </w:pPr>
      <w:r>
        <w:rPr>
          <w:sz w:val="20"/>
        </w:rPr>
        <w:t>підготовка</w:t>
      </w:r>
    </w:p>
    <w:p w:rsidR="000F7F44" w:rsidRDefault="000F7F44" w:rsidP="000F7F44">
      <w:pPr>
        <w:pStyle w:val="a5"/>
        <w:numPr>
          <w:ilvl w:val="2"/>
          <w:numId w:val="5"/>
        </w:numPr>
        <w:tabs>
          <w:tab w:val="left" w:pos="1198"/>
          <w:tab w:val="left" w:pos="1199"/>
        </w:tabs>
        <w:spacing w:before="1"/>
        <w:ind w:hanging="361"/>
        <w:rPr>
          <w:sz w:val="20"/>
        </w:rPr>
      </w:pPr>
      <w:r>
        <w:rPr>
          <w:sz w:val="20"/>
        </w:rPr>
        <w:t>стрибок</w:t>
      </w:r>
    </w:p>
    <w:p w:rsidR="000F7F44" w:rsidRDefault="000F7F44" w:rsidP="000F7F44">
      <w:pPr>
        <w:pStyle w:val="a5"/>
        <w:numPr>
          <w:ilvl w:val="2"/>
          <w:numId w:val="5"/>
        </w:numPr>
        <w:tabs>
          <w:tab w:val="left" w:pos="1198"/>
          <w:tab w:val="left" w:pos="1199"/>
        </w:tabs>
        <w:spacing w:line="229" w:lineRule="exact"/>
        <w:ind w:hanging="361"/>
        <w:rPr>
          <w:sz w:val="20"/>
        </w:rPr>
      </w:pPr>
      <w:r>
        <w:rPr>
          <w:sz w:val="20"/>
        </w:rPr>
        <w:t>випуск</w:t>
      </w:r>
      <w:r>
        <w:rPr>
          <w:spacing w:val="-2"/>
          <w:sz w:val="20"/>
        </w:rPr>
        <w:t xml:space="preserve"> </w:t>
      </w:r>
      <w:r>
        <w:rPr>
          <w:sz w:val="20"/>
        </w:rPr>
        <w:t>ядра</w:t>
      </w:r>
    </w:p>
    <w:p w:rsidR="000F7F44" w:rsidRDefault="000F7F44" w:rsidP="000F7F44">
      <w:pPr>
        <w:pStyle w:val="a5"/>
        <w:numPr>
          <w:ilvl w:val="2"/>
          <w:numId w:val="5"/>
        </w:numPr>
        <w:tabs>
          <w:tab w:val="left" w:pos="1198"/>
          <w:tab w:val="left" w:pos="1199"/>
        </w:tabs>
        <w:spacing w:line="229" w:lineRule="exact"/>
        <w:ind w:hanging="361"/>
        <w:rPr>
          <w:sz w:val="20"/>
        </w:rPr>
      </w:pPr>
      <w:r>
        <w:rPr>
          <w:sz w:val="20"/>
        </w:rPr>
        <w:t>зупинка</w:t>
      </w:r>
    </w:p>
    <w:p w:rsidR="000F7F44" w:rsidRDefault="000F7F44" w:rsidP="000F7F44">
      <w:pPr>
        <w:pStyle w:val="a3"/>
        <w:spacing w:before="2"/>
        <w:rPr>
          <w:sz w:val="23"/>
        </w:rPr>
      </w:pPr>
    </w:p>
    <w:p w:rsidR="000F7F44" w:rsidRDefault="000F7F44" w:rsidP="000F7F44">
      <w:pPr>
        <w:pStyle w:val="a3"/>
        <w:spacing w:before="1" w:line="276" w:lineRule="auto"/>
        <w:ind w:left="478" w:right="267" w:firstLine="707"/>
        <w:jc w:val="both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1656839</wp:posOffset>
            </wp:positionH>
            <wp:positionV relativeFrom="paragraph">
              <wp:posOffset>876749</wp:posOffset>
            </wp:positionV>
            <wp:extent cx="4604386" cy="1125569"/>
            <wp:effectExtent l="0" t="0" r="0" b="0"/>
            <wp:wrapTopAndBottom/>
            <wp:docPr id="29" name="image21.png" descr="штовханн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4386" cy="1125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Штовхання</w:t>
      </w:r>
      <w:proofErr w:type="spellEnd"/>
      <w:r>
        <w:t xml:space="preserve"> ядра </w:t>
      </w:r>
      <w:proofErr w:type="spellStart"/>
      <w:r>
        <w:t>здійснюється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плеча </w:t>
      </w:r>
      <w:proofErr w:type="spellStart"/>
      <w:r>
        <w:t>однією</w:t>
      </w:r>
      <w:proofErr w:type="spellEnd"/>
      <w:r>
        <w:t xml:space="preserve"> рукою. Для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поштовху</w:t>
      </w:r>
      <w:proofErr w:type="spellEnd"/>
      <w:r>
        <w:t xml:space="preserve"> </w:t>
      </w:r>
      <w:proofErr w:type="spellStart"/>
      <w:r>
        <w:t>учасник</w:t>
      </w:r>
      <w:proofErr w:type="spellEnd"/>
      <w:r>
        <w:t xml:space="preserve"> </w:t>
      </w:r>
      <w:proofErr w:type="spellStart"/>
      <w:r>
        <w:t>змагань</w:t>
      </w:r>
      <w:proofErr w:type="spellEnd"/>
      <w:r>
        <w:t xml:space="preserve"> </w:t>
      </w:r>
      <w:proofErr w:type="spellStart"/>
      <w:r>
        <w:t>займає</w:t>
      </w:r>
      <w:proofErr w:type="spellEnd"/>
      <w:r>
        <w:t xml:space="preserve"> </w:t>
      </w:r>
      <w:proofErr w:type="spellStart"/>
      <w:r>
        <w:t>позицію</w:t>
      </w:r>
      <w:proofErr w:type="spellEnd"/>
      <w:r>
        <w:t xml:space="preserve"> в </w:t>
      </w:r>
      <w:proofErr w:type="spellStart"/>
      <w:r>
        <w:t>центрі</w:t>
      </w:r>
      <w:proofErr w:type="spellEnd"/>
      <w:r>
        <w:t xml:space="preserve"> круга: ядро </w:t>
      </w:r>
      <w:proofErr w:type="spellStart"/>
      <w:r>
        <w:t>повинне</w:t>
      </w:r>
      <w:proofErr w:type="spellEnd"/>
      <w:r>
        <w:t xml:space="preserve"> </w:t>
      </w:r>
      <w:proofErr w:type="spellStart"/>
      <w:r>
        <w:t>торкатися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бути </w:t>
      </w:r>
      <w:proofErr w:type="spellStart"/>
      <w:r>
        <w:t>розташовано</w:t>
      </w:r>
      <w:proofErr w:type="spellEnd"/>
      <w:r>
        <w:t xml:space="preserve">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близько</w:t>
      </w:r>
      <w:proofErr w:type="spellEnd"/>
      <w:r>
        <w:t xml:space="preserve"> до </w:t>
      </w:r>
      <w:proofErr w:type="spellStart"/>
      <w:r>
        <w:t>шиї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ідборіддя</w:t>
      </w:r>
      <w:proofErr w:type="spellEnd"/>
      <w:r>
        <w:t xml:space="preserve">, а рука не повинна </w:t>
      </w:r>
      <w:proofErr w:type="spellStart"/>
      <w:r>
        <w:t>опускатися</w:t>
      </w:r>
      <w:proofErr w:type="spellEnd"/>
      <w:r>
        <w:t xml:space="preserve"> </w:t>
      </w:r>
      <w:proofErr w:type="spellStart"/>
      <w:r>
        <w:t>нижче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позиції</w:t>
      </w:r>
      <w:proofErr w:type="spellEnd"/>
      <w:r>
        <w:t xml:space="preserve"> до </w:t>
      </w:r>
      <w:proofErr w:type="spellStart"/>
      <w:r>
        <w:t>завершення</w:t>
      </w:r>
      <w:proofErr w:type="spellEnd"/>
      <w:r>
        <w:t xml:space="preserve"> </w:t>
      </w:r>
      <w:proofErr w:type="spellStart"/>
      <w:r>
        <w:t>кидка</w:t>
      </w:r>
      <w:proofErr w:type="spellEnd"/>
      <w:r>
        <w:t xml:space="preserve">. Ядро не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знаходитися</w:t>
      </w:r>
      <w:proofErr w:type="spellEnd"/>
      <w:r>
        <w:t xml:space="preserve"> за </w:t>
      </w:r>
      <w:proofErr w:type="spellStart"/>
      <w:proofErr w:type="gramStart"/>
      <w:r>
        <w:t>л</w:t>
      </w:r>
      <w:proofErr w:type="gramEnd"/>
      <w:r>
        <w:t>інією</w:t>
      </w:r>
      <w:proofErr w:type="spellEnd"/>
      <w:r>
        <w:t xml:space="preserve"> </w:t>
      </w:r>
      <w:proofErr w:type="spellStart"/>
      <w:r>
        <w:t>плечей</w:t>
      </w:r>
      <w:proofErr w:type="spellEnd"/>
      <w:r>
        <w:t xml:space="preserve">. Тому в </w:t>
      </w:r>
      <w:proofErr w:type="spellStart"/>
      <w:r>
        <w:t>методиці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техніці</w:t>
      </w:r>
      <w:proofErr w:type="spellEnd"/>
      <w:r>
        <w:t xml:space="preserve"> </w:t>
      </w:r>
      <w:proofErr w:type="spellStart"/>
      <w:r>
        <w:t>штовхання</w:t>
      </w:r>
      <w:proofErr w:type="spellEnd"/>
      <w:r>
        <w:t xml:space="preserve"> ядра, ми не </w:t>
      </w:r>
      <w:proofErr w:type="spellStart"/>
      <w:r>
        <w:t>акцентуємо</w:t>
      </w:r>
      <w:proofErr w:type="spellEnd"/>
      <w:r>
        <w:t xml:space="preserve"> </w:t>
      </w:r>
      <w:proofErr w:type="spellStart"/>
      <w:r>
        <w:t>увагу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</w:t>
      </w:r>
      <w:proofErr w:type="spellStart"/>
      <w:r>
        <w:t>фазі</w:t>
      </w:r>
      <w:proofErr w:type="spellEnd"/>
      <w:r>
        <w:t xml:space="preserve"> «</w:t>
      </w:r>
      <w:proofErr w:type="spellStart"/>
      <w:r>
        <w:t>стрибок</w:t>
      </w:r>
      <w:proofErr w:type="spellEnd"/>
      <w:r>
        <w:t>»</w:t>
      </w:r>
    </w:p>
    <w:p w:rsidR="000F7F44" w:rsidRDefault="000F7F44" w:rsidP="000F7F44">
      <w:pPr>
        <w:pStyle w:val="a3"/>
        <w:spacing w:before="136"/>
        <w:ind w:left="1999" w:right="1800"/>
        <w:jc w:val="center"/>
      </w:pPr>
      <w:r>
        <w:t xml:space="preserve">Рис. 20. </w:t>
      </w:r>
      <w:proofErr w:type="spellStart"/>
      <w:r>
        <w:t>Фази</w:t>
      </w:r>
      <w:proofErr w:type="spellEnd"/>
      <w:r>
        <w:t xml:space="preserve"> </w:t>
      </w:r>
      <w:proofErr w:type="spellStart"/>
      <w:r>
        <w:t>техніки</w:t>
      </w:r>
      <w:proofErr w:type="spellEnd"/>
      <w:r>
        <w:t xml:space="preserve"> </w:t>
      </w:r>
      <w:proofErr w:type="spellStart"/>
      <w:r>
        <w:t>штовхання</w:t>
      </w:r>
      <w:proofErr w:type="spellEnd"/>
      <w:r>
        <w:t xml:space="preserve"> ядра </w:t>
      </w:r>
      <w:proofErr w:type="spellStart"/>
      <w:r>
        <w:t>зі</w:t>
      </w:r>
      <w:proofErr w:type="spellEnd"/>
      <w:r>
        <w:t xml:space="preserve"> "</w:t>
      </w:r>
      <w:proofErr w:type="spellStart"/>
      <w:r>
        <w:t>стрибка</w:t>
      </w:r>
      <w:proofErr w:type="spellEnd"/>
      <w:r>
        <w:t>"</w:t>
      </w:r>
    </w:p>
    <w:p w:rsidR="000F7F44" w:rsidRDefault="000F7F44" w:rsidP="000F7F44">
      <w:pPr>
        <w:pStyle w:val="a3"/>
        <w:spacing w:before="3"/>
        <w:rPr>
          <w:sz w:val="26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4"/>
        <w:gridCol w:w="1381"/>
      </w:tblGrid>
      <w:tr w:rsidR="000F7F44" w:rsidTr="00B2798A">
        <w:trPr>
          <w:trHeight w:val="7214"/>
        </w:trPr>
        <w:tc>
          <w:tcPr>
            <w:tcW w:w="8474" w:type="dxa"/>
          </w:tcPr>
          <w:p w:rsidR="000F7F44" w:rsidRDefault="000F7F44" w:rsidP="00B2798A">
            <w:pPr>
              <w:pStyle w:val="TableParagraph"/>
              <w:spacing w:before="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Ознайомлення спортсменів з технікою штовхання ядра (пояснення та показ)</w:t>
            </w:r>
          </w:p>
          <w:p w:rsidR="000F7F44" w:rsidRDefault="000F7F44" w:rsidP="00B2798A">
            <w:pPr>
              <w:pStyle w:val="TableParagraph"/>
              <w:spacing w:before="30"/>
              <w:rPr>
                <w:sz w:val="20"/>
              </w:rPr>
            </w:pPr>
            <w:r>
              <w:rPr>
                <w:b/>
                <w:sz w:val="20"/>
              </w:rPr>
              <w:t xml:space="preserve">Технічні характеристики ФАЗИ ПІДГОТОВКИ (Хват) </w:t>
            </w:r>
            <w:r>
              <w:rPr>
                <w:sz w:val="20"/>
              </w:rPr>
              <w:t>(Рис. 21):</w:t>
            </w:r>
          </w:p>
          <w:p w:rsidR="000F7F44" w:rsidRDefault="000F7F44" w:rsidP="00B2798A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31"/>
              <w:ind w:hanging="361"/>
              <w:rPr>
                <w:sz w:val="20"/>
              </w:rPr>
            </w:pPr>
            <w:r>
              <w:rPr>
                <w:sz w:val="20"/>
              </w:rPr>
              <w:t>Ядро лежить на пальцях і на долоні біля основи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пальців.</w:t>
            </w:r>
          </w:p>
          <w:p w:rsidR="000F7F44" w:rsidRDefault="000F7F44" w:rsidP="00B2798A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Пальці паралельні і трохи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розведені.</w:t>
            </w:r>
          </w:p>
          <w:p w:rsidR="000F7F44" w:rsidRDefault="000F7F44" w:rsidP="00B2798A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Ядро притиснута до шиї спереду, великий палець 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ключиці.</w:t>
            </w:r>
          </w:p>
          <w:p w:rsidR="000F7F44" w:rsidRDefault="000F7F44" w:rsidP="00B2798A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after="7"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Лікоть знаходиться під кутом 45° до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тулуба.</w:t>
            </w:r>
          </w:p>
          <w:p w:rsidR="000F7F44" w:rsidRDefault="000F7F44" w:rsidP="00B2798A">
            <w:pPr>
              <w:pStyle w:val="TableParagraph"/>
              <w:ind w:left="276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873620" cy="674370"/>
                  <wp:effectExtent l="0" t="0" r="0" b="0"/>
                  <wp:docPr id="30" name="image22.png" descr="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3620" cy="674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7F44" w:rsidRDefault="000F7F44" w:rsidP="00B2798A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0F7F44" w:rsidRDefault="000F7F44" w:rsidP="00B2798A">
            <w:pPr>
              <w:pStyle w:val="TableParagraph"/>
              <w:ind w:left="1993" w:right="1986"/>
              <w:jc w:val="center"/>
              <w:rPr>
                <w:sz w:val="20"/>
              </w:rPr>
            </w:pPr>
            <w:r>
              <w:rPr>
                <w:sz w:val="20"/>
              </w:rPr>
              <w:t>Рис. 21.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Хват</w:t>
            </w:r>
          </w:p>
          <w:p w:rsidR="000F7F44" w:rsidRDefault="000F7F44" w:rsidP="00B2798A">
            <w:pPr>
              <w:pStyle w:val="TableParagraph"/>
              <w:spacing w:before="3"/>
              <w:ind w:left="0"/>
              <w:rPr>
                <w:sz w:val="26"/>
              </w:rPr>
            </w:pPr>
          </w:p>
          <w:p w:rsidR="000F7F44" w:rsidRDefault="000F7F44" w:rsidP="00B2798A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положення стоп (Рис.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22):</w:t>
            </w:r>
          </w:p>
          <w:p w:rsidR="000F7F44" w:rsidRDefault="000F7F44" w:rsidP="00B2798A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26" w:after="37"/>
              <w:ind w:hanging="361"/>
              <w:rPr>
                <w:sz w:val="20"/>
              </w:rPr>
            </w:pPr>
            <w:r>
              <w:rPr>
                <w:sz w:val="20"/>
              </w:rPr>
              <w:t>Фаза випуску починається, коли обидві ноги розташовані 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землі.</w:t>
            </w:r>
          </w:p>
          <w:p w:rsidR="000F7F44" w:rsidRDefault="000F7F44" w:rsidP="00B2798A">
            <w:pPr>
              <w:pStyle w:val="TableParagraph"/>
              <w:ind w:left="363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752475" cy="600075"/>
                  <wp:effectExtent l="0" t="0" r="0" b="0"/>
                  <wp:docPr id="31" name="image23.png" descr="Безымянный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7F44" w:rsidRDefault="000F7F44" w:rsidP="00B2798A">
            <w:pPr>
              <w:pStyle w:val="TableParagraph"/>
              <w:ind w:left="0"/>
            </w:pPr>
          </w:p>
          <w:p w:rsidR="000F7F44" w:rsidRDefault="000F7F44" w:rsidP="00B2798A">
            <w:pPr>
              <w:pStyle w:val="TableParagraph"/>
              <w:spacing w:before="133"/>
              <w:ind w:left="3177"/>
              <w:rPr>
                <w:sz w:val="20"/>
              </w:rPr>
            </w:pPr>
            <w:r>
              <w:rPr>
                <w:sz w:val="20"/>
              </w:rPr>
              <w:t>Рис. 22. Положення стоп</w:t>
            </w:r>
          </w:p>
          <w:p w:rsidR="000F7F44" w:rsidRDefault="000F7F44" w:rsidP="00B2798A">
            <w:pPr>
              <w:pStyle w:val="TableParagraph"/>
              <w:spacing w:before="36" w:line="276" w:lineRule="auto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Швидко проносити правую ногу вперед тулуба. Утримувати плечі розвернутими назад.</w:t>
            </w:r>
          </w:p>
          <w:p w:rsidR="000F7F44" w:rsidRDefault="000F7F44" w:rsidP="00B2798A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ФАЗА ВИПУСКУ</w:t>
            </w:r>
          </w:p>
          <w:p w:rsidR="000F7F44" w:rsidRDefault="000F7F44" w:rsidP="00B2798A"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Частина 1: Початкове положення (Рис. 23):</w:t>
            </w:r>
          </w:p>
          <w:p w:rsidR="000F7F44" w:rsidRDefault="000F7F44" w:rsidP="00B2798A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27"/>
              <w:ind w:hanging="361"/>
              <w:rPr>
                <w:sz w:val="20"/>
              </w:rPr>
            </w:pPr>
            <w:r>
              <w:rPr>
                <w:sz w:val="20"/>
              </w:rPr>
              <w:t>Маса тіла переноситься на подушечки правої стопи, праве коліно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зігнуте.</w:t>
            </w:r>
          </w:p>
          <w:p w:rsidR="000F7F44" w:rsidRDefault="000F7F44" w:rsidP="00B2798A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П'ята правої стопи і пальці лівої стопи розташовуються в лінію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("п'ята-носки").</w:t>
            </w:r>
          </w:p>
          <w:p w:rsidR="000F7F44" w:rsidRDefault="000F7F44" w:rsidP="00B2798A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1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Стегна і плечі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розвернуті.</w:t>
            </w:r>
          </w:p>
        </w:tc>
        <w:tc>
          <w:tcPr>
            <w:tcW w:w="1381" w:type="dxa"/>
          </w:tcPr>
          <w:p w:rsidR="000F7F44" w:rsidRDefault="000F7F44" w:rsidP="00B2798A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2 – 3 хв.</w:t>
            </w:r>
          </w:p>
        </w:tc>
      </w:tr>
    </w:tbl>
    <w:p w:rsidR="000F7F44" w:rsidRDefault="000F7F44" w:rsidP="000F7F44">
      <w:pPr>
        <w:spacing w:line="228" w:lineRule="exact"/>
        <w:rPr>
          <w:sz w:val="20"/>
        </w:rPr>
        <w:sectPr w:rsidR="000F7F44">
          <w:pgSz w:w="11910" w:h="16840"/>
          <w:pgMar w:top="820" w:right="580" w:bottom="280" w:left="940" w:header="607" w:footer="0" w:gutter="0"/>
          <w:cols w:space="720"/>
        </w:sect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4"/>
        <w:gridCol w:w="1381"/>
      </w:tblGrid>
      <w:tr w:rsidR="000F7F44" w:rsidTr="00B2798A">
        <w:trPr>
          <w:trHeight w:val="14000"/>
        </w:trPr>
        <w:tc>
          <w:tcPr>
            <w:tcW w:w="8474" w:type="dxa"/>
          </w:tcPr>
          <w:p w:rsidR="000F7F44" w:rsidRDefault="000F7F44" w:rsidP="00B2798A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23" w:lineRule="exact"/>
              <w:ind w:hanging="361"/>
              <w:rPr>
                <w:sz w:val="20"/>
              </w:rPr>
            </w:pPr>
            <w:r>
              <w:rPr>
                <w:sz w:val="20"/>
              </w:rPr>
              <w:lastRenderedPageBreak/>
              <w:t>Голова і ліва рука відхилені назад.</w:t>
            </w:r>
          </w:p>
          <w:p w:rsidR="000F7F44" w:rsidRDefault="000F7F44" w:rsidP="00B2798A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after="72"/>
              <w:ind w:hanging="361"/>
              <w:rPr>
                <w:sz w:val="20"/>
              </w:rPr>
            </w:pPr>
            <w:r>
              <w:rPr>
                <w:sz w:val="20"/>
              </w:rPr>
              <w:t>Правий лікоть знаходиться під кутом 90° до тулуба.</w:t>
            </w:r>
          </w:p>
          <w:p w:rsidR="000F7F44" w:rsidRDefault="000F7F44" w:rsidP="00B2798A">
            <w:pPr>
              <w:pStyle w:val="TableParagraph"/>
              <w:ind w:left="3071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481187" cy="602456"/>
                  <wp:effectExtent l="0" t="0" r="0" b="0"/>
                  <wp:docPr id="32" name="image24.png" descr="част 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187" cy="602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7F44" w:rsidRDefault="000F7F44" w:rsidP="00B2798A">
            <w:pPr>
              <w:pStyle w:val="TableParagraph"/>
              <w:spacing w:before="124"/>
              <w:ind w:left="2285"/>
              <w:rPr>
                <w:sz w:val="20"/>
              </w:rPr>
            </w:pPr>
            <w:r>
              <w:rPr>
                <w:sz w:val="20"/>
              </w:rPr>
              <w:t>Рис. 23. Фаза випуску (початкове положення)</w:t>
            </w:r>
          </w:p>
          <w:p w:rsidR="000F7F44" w:rsidRDefault="000F7F44" w:rsidP="00B2798A">
            <w:pPr>
              <w:pStyle w:val="TableParagraph"/>
              <w:spacing w:before="34" w:line="278" w:lineRule="auto"/>
              <w:ind w:right="620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рекомендацій: </w:t>
            </w:r>
            <w:r>
              <w:rPr>
                <w:sz w:val="20"/>
              </w:rPr>
              <w:t>Намагатись у цій фазі випрямлення лінії "стопа-коліно-стегно". Координувати правильну послідовність виконання руху.</w:t>
            </w:r>
          </w:p>
          <w:p w:rsidR="000F7F44" w:rsidRDefault="000F7F44" w:rsidP="00B2798A">
            <w:pPr>
              <w:pStyle w:val="TableParagraph"/>
              <w:spacing w:before="2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Частина 2: Основне прискорення (Рис. 24):</w:t>
            </w:r>
          </w:p>
          <w:p w:rsidR="000F7F44" w:rsidRDefault="000F7F44" w:rsidP="00B2798A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27"/>
              <w:ind w:right="1300"/>
              <w:rPr>
                <w:sz w:val="20"/>
              </w:rPr>
            </w:pPr>
            <w:r>
              <w:rPr>
                <w:sz w:val="20"/>
              </w:rPr>
              <w:t>Права нога здійснює різкий "закручений" рух до тих пір, поки праве стегно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не "дивитиметься" на передню частину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кола.</w:t>
            </w:r>
          </w:p>
          <w:p w:rsidR="000F7F44" w:rsidRDefault="000F7F44" w:rsidP="00B2798A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1"/>
              <w:ind w:right="806"/>
              <w:rPr>
                <w:sz w:val="20"/>
              </w:rPr>
            </w:pPr>
            <w:r>
              <w:rPr>
                <w:sz w:val="20"/>
              </w:rPr>
              <w:t>Ліва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нога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майже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витягнута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гальмує,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піднімаючи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тулуб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впливаючи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випуску снаряда.</w:t>
            </w:r>
          </w:p>
          <w:p w:rsidR="000F7F44" w:rsidRDefault="000F7F44" w:rsidP="00B2798A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Рух, що скручує тулуб, блокується лівою рукою і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плечем.</w:t>
            </w:r>
          </w:p>
          <w:p w:rsidR="000F7F44" w:rsidRDefault="000F7F44" w:rsidP="00B2798A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Правий лікоть обертається і піднімається у напрямі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штовхання.</w:t>
            </w:r>
          </w:p>
          <w:p w:rsidR="000F7F44" w:rsidRDefault="000F7F44" w:rsidP="00B2798A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after="75"/>
              <w:ind w:hanging="361"/>
              <w:rPr>
                <w:sz w:val="20"/>
              </w:rPr>
            </w:pPr>
            <w:r>
              <w:rPr>
                <w:sz w:val="20"/>
              </w:rPr>
              <w:t>Маса тіла переноситься з правої ноги 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ліву.</w:t>
            </w:r>
          </w:p>
          <w:p w:rsidR="000F7F44" w:rsidRDefault="000F7F44" w:rsidP="00B2798A">
            <w:pPr>
              <w:pStyle w:val="TableParagraph"/>
              <w:ind w:left="2496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218958" cy="687704"/>
                  <wp:effectExtent l="0" t="0" r="0" b="0"/>
                  <wp:docPr id="34" name="image25.png" descr="част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8958" cy="687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7F44" w:rsidRDefault="000F7F44" w:rsidP="00B2798A">
            <w:pPr>
              <w:pStyle w:val="TableParagraph"/>
              <w:spacing w:before="139"/>
              <w:ind w:left="2294"/>
              <w:rPr>
                <w:sz w:val="20"/>
              </w:rPr>
            </w:pPr>
            <w:r>
              <w:rPr>
                <w:sz w:val="20"/>
              </w:rPr>
              <w:t>Рис. 24. Фаза випуску (основне прискорення)</w:t>
            </w:r>
          </w:p>
          <w:p w:rsidR="000F7F44" w:rsidRDefault="000F7F44" w:rsidP="00B2798A">
            <w:pPr>
              <w:pStyle w:val="TableParagraph"/>
              <w:spacing w:before="34" w:line="278" w:lineRule="auto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Спостерігати за положенням стоп, кінцівок і тулуба в цій фазі. Спостерігати за кутом випуску ядра.</w:t>
            </w:r>
          </w:p>
          <w:p w:rsidR="000F7F44" w:rsidRDefault="000F7F44" w:rsidP="00B2798A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0F7F44" w:rsidRDefault="000F7F44" w:rsidP="00B2798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Частина 3: Фінальний рух руки (Рис. 25):</w:t>
            </w:r>
          </w:p>
          <w:p w:rsidR="000F7F44" w:rsidRDefault="000F7F44" w:rsidP="00B2798A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27"/>
              <w:ind w:hanging="361"/>
              <w:rPr>
                <w:sz w:val="20"/>
              </w:rPr>
            </w:pPr>
            <w:r>
              <w:rPr>
                <w:sz w:val="20"/>
              </w:rPr>
              <w:t>"Хльост" правої руки штовхальника починається після повного розгинання ніг і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тулуба.</w:t>
            </w:r>
          </w:p>
          <w:p w:rsidR="000F7F44" w:rsidRDefault="000F7F44" w:rsidP="00B2798A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Ліва рука зігнута і зафіксована близько до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тулуба.</w:t>
            </w:r>
          </w:p>
          <w:p w:rsidR="000F7F44" w:rsidRDefault="000F7F44" w:rsidP="00B2798A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right="193"/>
              <w:rPr>
                <w:sz w:val="20"/>
              </w:rPr>
            </w:pPr>
            <w:r>
              <w:rPr>
                <w:sz w:val="20"/>
              </w:rPr>
              <w:t>Триває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прискорення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рахунок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попереднього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натягнення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зап'ястка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(великі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пальці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обернені вниз, пальці обертаються після випуску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снаряда).</w:t>
            </w:r>
          </w:p>
          <w:p w:rsidR="000F7F44" w:rsidRDefault="000F7F44" w:rsidP="00B2798A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Стопи знаходяться у контакті із землею під час випуску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снаряда.</w:t>
            </w:r>
          </w:p>
          <w:p w:rsidR="000F7F44" w:rsidRDefault="000F7F44" w:rsidP="00B2798A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0F7F44" w:rsidRDefault="000F7F44" w:rsidP="00B2798A">
            <w:pPr>
              <w:pStyle w:val="TableParagraph"/>
              <w:ind w:left="344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980711" cy="836676"/>
                  <wp:effectExtent l="0" t="0" r="0" b="0"/>
                  <wp:docPr id="36" name="image26.png" descr="част 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711" cy="836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7F44" w:rsidRDefault="000F7F44" w:rsidP="00B2798A">
            <w:pPr>
              <w:pStyle w:val="TableParagraph"/>
              <w:spacing w:before="136"/>
              <w:ind w:left="2361"/>
              <w:rPr>
                <w:sz w:val="20"/>
              </w:rPr>
            </w:pPr>
            <w:r>
              <w:rPr>
                <w:sz w:val="20"/>
              </w:rPr>
              <w:t>Рис. 25. Фаза випуску (фінальний рух руки)</w:t>
            </w:r>
          </w:p>
          <w:p w:rsidR="000F7F44" w:rsidRDefault="000F7F44" w:rsidP="00B2798A">
            <w:pPr>
              <w:pStyle w:val="TableParagraph"/>
              <w:spacing w:before="38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ФАЗА ЗУПИНКИ (Рис. 26):</w:t>
            </w:r>
          </w:p>
          <w:p w:rsidR="000F7F44" w:rsidRDefault="000F7F44" w:rsidP="00B2798A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30"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Ноги швидко міняють положення після випуску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снаряда.</w:t>
            </w:r>
          </w:p>
          <w:p w:rsidR="000F7F44" w:rsidRDefault="000F7F44" w:rsidP="00B2798A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Права нога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зігнута.</w:t>
            </w:r>
          </w:p>
          <w:p w:rsidR="000F7F44" w:rsidRDefault="000F7F44" w:rsidP="00B2798A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Верхня частина тулуба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нахилена.</w:t>
            </w:r>
          </w:p>
          <w:p w:rsidR="000F7F44" w:rsidRDefault="000F7F44" w:rsidP="00B2798A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1" w:after="67"/>
              <w:ind w:hanging="361"/>
              <w:rPr>
                <w:sz w:val="20"/>
              </w:rPr>
            </w:pPr>
            <w:r>
              <w:rPr>
                <w:sz w:val="20"/>
              </w:rPr>
              <w:t>Ліва нога робить мах назад.</w:t>
            </w:r>
          </w:p>
          <w:p w:rsidR="000F7F44" w:rsidRDefault="000F7F44" w:rsidP="00B2798A">
            <w:pPr>
              <w:pStyle w:val="TableParagraph"/>
              <w:ind w:left="332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124466" cy="913828"/>
                  <wp:effectExtent l="0" t="0" r="0" b="0"/>
                  <wp:docPr id="38" name="image27.png" descr="фаза зупинки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466" cy="913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7F44" w:rsidRDefault="000F7F44" w:rsidP="00B2798A">
            <w:pPr>
              <w:pStyle w:val="TableParagraph"/>
              <w:spacing w:before="195"/>
              <w:ind w:left="3297"/>
              <w:rPr>
                <w:sz w:val="20"/>
              </w:rPr>
            </w:pPr>
            <w:r>
              <w:rPr>
                <w:sz w:val="20"/>
              </w:rPr>
              <w:t>Рис. 26. Фаза зупинки</w:t>
            </w:r>
          </w:p>
          <w:p w:rsidR="000F7F44" w:rsidRDefault="000F7F44" w:rsidP="00B2798A">
            <w:pPr>
              <w:pStyle w:val="TableParagraph"/>
              <w:spacing w:before="34" w:line="276" w:lineRule="auto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Спостерігати за виконанням руху збоку і ззаду. Розвивати навичку фіксації положення тіла після випуску снаряда. Навчити спортсмена правильно розташовувати</w:t>
            </w:r>
          </w:p>
          <w:p w:rsidR="000F7F44" w:rsidRDefault="000F7F44" w:rsidP="00B2798A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стопи, уникаючи заступа.</w:t>
            </w:r>
          </w:p>
        </w:tc>
        <w:tc>
          <w:tcPr>
            <w:tcW w:w="1381" w:type="dxa"/>
          </w:tcPr>
          <w:p w:rsidR="000F7F44" w:rsidRDefault="000F7F44" w:rsidP="00B2798A">
            <w:pPr>
              <w:pStyle w:val="TableParagraph"/>
              <w:ind w:left="0"/>
              <w:rPr>
                <w:sz w:val="18"/>
              </w:rPr>
            </w:pPr>
          </w:p>
        </w:tc>
      </w:tr>
      <w:tr w:rsidR="000F7F44" w:rsidTr="00B2798A">
        <w:trPr>
          <w:trHeight w:val="494"/>
        </w:trPr>
        <w:tc>
          <w:tcPr>
            <w:tcW w:w="8474" w:type="dxa"/>
          </w:tcPr>
          <w:p w:rsidR="000F7F44" w:rsidRDefault="000F7F44" w:rsidP="00B2798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Навчити спортсменів тримати та виштовхувати кулю:</w:t>
            </w:r>
          </w:p>
          <w:p w:rsidR="000F7F44" w:rsidRDefault="000F7F44" w:rsidP="00B2798A">
            <w:pPr>
              <w:pStyle w:val="TableParagraph"/>
              <w:tabs>
                <w:tab w:val="left" w:pos="827"/>
              </w:tabs>
              <w:spacing w:before="27" w:line="217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Показ, пояснення та перевірка тримання ядра на руці і біля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шиї;</w:t>
            </w:r>
          </w:p>
        </w:tc>
        <w:tc>
          <w:tcPr>
            <w:tcW w:w="1381" w:type="dxa"/>
          </w:tcPr>
          <w:p w:rsidR="000F7F44" w:rsidRDefault="000F7F44" w:rsidP="00B2798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 – 3 хв.</w:t>
            </w:r>
          </w:p>
        </w:tc>
      </w:tr>
      <w:tr w:rsidR="000F7F44" w:rsidTr="00B2798A">
        <w:trPr>
          <w:trHeight w:val="493"/>
        </w:trPr>
        <w:tc>
          <w:tcPr>
            <w:tcW w:w="8474" w:type="dxa"/>
          </w:tcPr>
          <w:p w:rsidR="000F7F44" w:rsidRDefault="000F7F44" w:rsidP="00B2798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Імітація виштовхування ядра:</w:t>
            </w:r>
          </w:p>
          <w:p w:rsidR="000F7F44" w:rsidRDefault="000F7F44" w:rsidP="00B2798A">
            <w:pPr>
              <w:pStyle w:val="TableParagraph"/>
              <w:tabs>
                <w:tab w:val="left" w:pos="827"/>
              </w:tabs>
              <w:spacing w:before="27" w:line="217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В.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положення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тулуба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момент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виштовхуванням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ядра.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Зворотнім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рухом</w:t>
            </w:r>
          </w:p>
        </w:tc>
        <w:tc>
          <w:tcPr>
            <w:tcW w:w="1381" w:type="dxa"/>
          </w:tcPr>
          <w:p w:rsidR="000F7F44" w:rsidRDefault="000F7F44" w:rsidP="00B2798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5 -6 хв.</w:t>
            </w:r>
          </w:p>
        </w:tc>
      </w:tr>
    </w:tbl>
    <w:p w:rsidR="000F7F44" w:rsidRDefault="000F7F44" w:rsidP="000F7F44">
      <w:pPr>
        <w:spacing w:line="225" w:lineRule="exact"/>
        <w:rPr>
          <w:sz w:val="20"/>
        </w:rPr>
        <w:sectPr w:rsidR="000F7F44">
          <w:pgSz w:w="11910" w:h="16840"/>
          <w:pgMar w:top="820" w:right="580" w:bottom="280" w:left="940" w:header="607" w:footer="0" w:gutter="0"/>
          <w:cols w:space="720"/>
        </w:sectPr>
      </w:pPr>
    </w:p>
    <w:tbl>
      <w:tblPr>
        <w:tblStyle w:val="TableNormal"/>
        <w:tblW w:w="985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4"/>
        <w:gridCol w:w="1381"/>
      </w:tblGrid>
      <w:tr w:rsidR="000F7F44" w:rsidTr="00B2798A">
        <w:trPr>
          <w:trHeight w:val="5585"/>
        </w:trPr>
        <w:tc>
          <w:tcPr>
            <w:tcW w:w="8474" w:type="dxa"/>
          </w:tcPr>
          <w:p w:rsidR="000F7F44" w:rsidRDefault="000F7F44" w:rsidP="00B2798A">
            <w:pPr>
              <w:pStyle w:val="TableParagraph"/>
              <w:spacing w:after="6"/>
              <w:ind w:left="827" w:right="99"/>
              <w:rPr>
                <w:sz w:val="20"/>
              </w:rPr>
            </w:pPr>
            <w:r>
              <w:rPr>
                <w:sz w:val="20"/>
              </w:rPr>
              <w:lastRenderedPageBreak/>
              <w:t>прийняти положення для штовхання ядра – зігнути праву руку, повернути плечовий пояс праворуч и дещо зігнути ноги, переносячи масу тіла на праву ногу (Рис. 27).</w:t>
            </w:r>
          </w:p>
          <w:p w:rsidR="000F7F44" w:rsidRDefault="000F7F44" w:rsidP="00B2798A">
            <w:pPr>
              <w:pStyle w:val="TableParagraph"/>
              <w:ind w:left="381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70405" cy="720851"/>
                  <wp:effectExtent l="0" t="0" r="0" b="0"/>
                  <wp:docPr id="40" name="image28.png" descr="а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405" cy="720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7F44" w:rsidRDefault="000F7F44" w:rsidP="00B2798A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:rsidR="000F7F44" w:rsidRDefault="000F7F44" w:rsidP="00B2798A">
            <w:pPr>
              <w:pStyle w:val="TableParagraph"/>
              <w:ind w:left="2580"/>
              <w:rPr>
                <w:sz w:val="20"/>
              </w:rPr>
            </w:pPr>
            <w:r>
              <w:rPr>
                <w:sz w:val="20"/>
              </w:rPr>
              <w:t>Рис. 27. Імітаційна вправа виштовхування ядра</w:t>
            </w:r>
          </w:p>
          <w:p w:rsidR="000F7F44" w:rsidRDefault="000F7F44" w:rsidP="00B2798A">
            <w:pPr>
              <w:pStyle w:val="TableParagraph"/>
              <w:spacing w:before="10"/>
              <w:ind w:left="0"/>
              <w:rPr>
                <w:sz w:val="25"/>
              </w:rPr>
            </w:pPr>
          </w:p>
          <w:p w:rsidR="000F7F44" w:rsidRDefault="000F7F44" w:rsidP="00B2798A">
            <w:pPr>
              <w:pStyle w:val="TableParagraph"/>
              <w:spacing w:after="77"/>
              <w:ind w:left="827" w:right="95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Стоячи на зігнутих ногах, права рука, ліва піднята догори. Ліву ногу відвести далеко  назад і поставити на землю підтягнути до неї праву гомілку. Праву ногу при відштовхуванні повністю не випрямляти, а при підтягуванні згинати максимально </w:t>
            </w:r>
            <w:r>
              <w:rPr>
                <w:spacing w:val="2"/>
                <w:sz w:val="20"/>
              </w:rPr>
              <w:t xml:space="preserve">(рис. </w:t>
            </w:r>
            <w:r>
              <w:rPr>
                <w:sz w:val="20"/>
              </w:rPr>
              <w:t>28).</w:t>
            </w:r>
          </w:p>
          <w:p w:rsidR="000F7F44" w:rsidRDefault="000F7F44" w:rsidP="00B2798A">
            <w:pPr>
              <w:pStyle w:val="TableParagraph"/>
              <w:ind w:left="3188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766037" cy="1011554"/>
                  <wp:effectExtent l="0" t="0" r="0" b="0"/>
                  <wp:docPr id="41" name="image29.png" descr="б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6037" cy="1011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7F44" w:rsidRDefault="000F7F44" w:rsidP="00B2798A">
            <w:pPr>
              <w:pStyle w:val="TableParagraph"/>
              <w:spacing w:before="6"/>
              <w:ind w:left="0"/>
              <w:rPr>
                <w:sz w:val="26"/>
              </w:rPr>
            </w:pPr>
          </w:p>
          <w:p w:rsidR="000F7F44" w:rsidRDefault="000F7F44" w:rsidP="00B2798A">
            <w:pPr>
              <w:pStyle w:val="TableParagraph"/>
              <w:ind w:left="2580"/>
              <w:rPr>
                <w:sz w:val="20"/>
              </w:rPr>
            </w:pPr>
            <w:r>
              <w:rPr>
                <w:sz w:val="20"/>
              </w:rPr>
              <w:t>Рис. 28. Імітаційна вправа виштовхування ядра</w:t>
            </w:r>
          </w:p>
        </w:tc>
        <w:tc>
          <w:tcPr>
            <w:tcW w:w="1381" w:type="dxa"/>
          </w:tcPr>
          <w:p w:rsidR="000F7F44" w:rsidRDefault="000F7F44" w:rsidP="00B2798A">
            <w:pPr>
              <w:pStyle w:val="TableParagraph"/>
              <w:ind w:left="0"/>
              <w:rPr>
                <w:sz w:val="18"/>
              </w:rPr>
            </w:pPr>
          </w:p>
        </w:tc>
      </w:tr>
      <w:tr w:rsidR="000F7F44" w:rsidTr="00B2798A">
        <w:trPr>
          <w:trHeight w:val="265"/>
        </w:trPr>
        <w:tc>
          <w:tcPr>
            <w:tcW w:w="8474" w:type="dxa"/>
          </w:tcPr>
          <w:p w:rsidR="000F7F44" w:rsidRDefault="000F7F44" w:rsidP="00B2798A">
            <w:pPr>
              <w:pStyle w:val="TableParagraph"/>
              <w:tabs>
                <w:tab w:val="left" w:pos="827"/>
              </w:tabs>
              <w:spacing w:line="225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Легке підкидання ядра однією рукою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догори;</w:t>
            </w:r>
          </w:p>
        </w:tc>
        <w:tc>
          <w:tcPr>
            <w:tcW w:w="1381" w:type="dxa"/>
          </w:tcPr>
          <w:p w:rsidR="000F7F44" w:rsidRDefault="000F7F44" w:rsidP="00B2798A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2 – 3 хв.</w:t>
            </w:r>
          </w:p>
        </w:tc>
      </w:tr>
      <w:tr w:rsidR="000F7F44" w:rsidTr="00B2798A">
        <w:trPr>
          <w:trHeight w:val="527"/>
        </w:trPr>
        <w:tc>
          <w:tcPr>
            <w:tcW w:w="8474" w:type="dxa"/>
          </w:tcPr>
          <w:p w:rsidR="000F7F44" w:rsidRDefault="000F7F44" w:rsidP="00B2798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рука перед підкиданням має бути дещо зігнута, звертати увагу на</w:t>
            </w:r>
          </w:p>
          <w:p w:rsidR="000F7F44" w:rsidRDefault="000F7F44" w:rsidP="00B2798A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збереження стійкості ядра на пальцях, утримання передпліччя у напрямку вильоту ядра.</w:t>
            </w:r>
          </w:p>
        </w:tc>
        <w:tc>
          <w:tcPr>
            <w:tcW w:w="1381" w:type="dxa"/>
          </w:tcPr>
          <w:p w:rsidR="000F7F44" w:rsidRDefault="000F7F44" w:rsidP="00B2798A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0F7F44" w:rsidRDefault="000F7F44" w:rsidP="000F7F44">
      <w:pPr>
        <w:pStyle w:val="a3"/>
        <w:spacing w:before="2" w:after="1"/>
        <w:rPr>
          <w:sz w:val="25"/>
        </w:rPr>
      </w:pPr>
    </w:p>
    <w:tbl>
      <w:tblPr>
        <w:tblStyle w:val="TableNormal"/>
        <w:tblW w:w="985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926"/>
      </w:tblGrid>
      <w:tr w:rsidR="000F7F44" w:rsidTr="00B2798A">
        <w:trPr>
          <w:trHeight w:val="263"/>
        </w:trPr>
        <w:tc>
          <w:tcPr>
            <w:tcW w:w="4928" w:type="dxa"/>
          </w:tcPr>
          <w:p w:rsidR="000F7F44" w:rsidRDefault="000F7F44" w:rsidP="00B2798A">
            <w:pPr>
              <w:pStyle w:val="TableParagraph"/>
              <w:spacing w:line="225" w:lineRule="exact"/>
              <w:ind w:left="185" w:right="180"/>
              <w:jc w:val="center"/>
              <w:rPr>
                <w:sz w:val="20"/>
              </w:rPr>
            </w:pPr>
            <w:r>
              <w:rPr>
                <w:sz w:val="20"/>
              </w:rPr>
              <w:t>Можливі помилки</w:t>
            </w:r>
          </w:p>
        </w:tc>
        <w:tc>
          <w:tcPr>
            <w:tcW w:w="4926" w:type="dxa"/>
          </w:tcPr>
          <w:p w:rsidR="000F7F44" w:rsidRDefault="000F7F44" w:rsidP="00B2798A">
            <w:pPr>
              <w:pStyle w:val="TableParagraph"/>
              <w:spacing w:line="225" w:lineRule="exact"/>
              <w:ind w:left="1591"/>
              <w:rPr>
                <w:sz w:val="20"/>
              </w:rPr>
            </w:pPr>
            <w:r>
              <w:rPr>
                <w:sz w:val="20"/>
              </w:rPr>
              <w:t>Шляхи виправлення</w:t>
            </w:r>
          </w:p>
        </w:tc>
      </w:tr>
      <w:tr w:rsidR="000F7F44" w:rsidTr="00B2798A">
        <w:trPr>
          <w:trHeight w:val="230"/>
        </w:trPr>
        <w:tc>
          <w:tcPr>
            <w:tcW w:w="4928" w:type="dxa"/>
          </w:tcPr>
          <w:p w:rsidR="000F7F44" w:rsidRDefault="000F7F44" w:rsidP="00B2798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Ядро і лікоть відведені дуже далеко вправо.</w:t>
            </w:r>
          </w:p>
        </w:tc>
        <w:tc>
          <w:tcPr>
            <w:tcW w:w="4926" w:type="dxa"/>
          </w:tcPr>
          <w:p w:rsidR="000F7F44" w:rsidRDefault="000F7F44" w:rsidP="00B2798A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Прижимайте кулю до ключичної впадини і до шиї.</w:t>
            </w:r>
          </w:p>
        </w:tc>
      </w:tr>
      <w:tr w:rsidR="000F7F44" w:rsidTr="00B2798A">
        <w:trPr>
          <w:trHeight w:val="530"/>
        </w:trPr>
        <w:tc>
          <w:tcPr>
            <w:tcW w:w="4928" w:type="dxa"/>
          </w:tcPr>
          <w:p w:rsidR="000F7F44" w:rsidRDefault="000F7F44" w:rsidP="00B2798A">
            <w:pPr>
              <w:pStyle w:val="TableParagraph"/>
              <w:ind w:right="132"/>
              <w:rPr>
                <w:sz w:val="20"/>
              </w:rPr>
            </w:pPr>
            <w:r>
              <w:rPr>
                <w:sz w:val="20"/>
              </w:rPr>
              <w:t>Ядро розташована на долоні і не торкається до плеча та шиї.</w:t>
            </w:r>
          </w:p>
        </w:tc>
        <w:tc>
          <w:tcPr>
            <w:tcW w:w="4926" w:type="dxa"/>
          </w:tcPr>
          <w:p w:rsidR="000F7F44" w:rsidRDefault="000F7F44" w:rsidP="00B2798A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Зверніть увагу на правильне тримання ядра перед</w:t>
            </w:r>
          </w:p>
          <w:p w:rsidR="000F7F44" w:rsidRDefault="000F7F44" w:rsidP="00B2798A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поштовхом.</w:t>
            </w:r>
          </w:p>
        </w:tc>
      </w:tr>
      <w:tr w:rsidR="000F7F44" w:rsidTr="00B2798A">
        <w:trPr>
          <w:trHeight w:val="791"/>
        </w:trPr>
        <w:tc>
          <w:tcPr>
            <w:tcW w:w="4928" w:type="dxa"/>
          </w:tcPr>
          <w:p w:rsidR="000F7F44" w:rsidRDefault="000F7F44" w:rsidP="00B2798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Верхня частина тулуба при ковзанні передчасно</w:t>
            </w:r>
          </w:p>
          <w:p w:rsidR="000F7F44" w:rsidRDefault="000F7F44" w:rsidP="00B2798A">
            <w:pPr>
              <w:pStyle w:val="TableParagraph"/>
              <w:spacing w:before="4" w:line="260" w:lineRule="atLeast"/>
              <w:ind w:right="132"/>
              <w:rPr>
                <w:sz w:val="20"/>
              </w:rPr>
            </w:pPr>
            <w:r>
              <w:rPr>
                <w:sz w:val="20"/>
              </w:rPr>
              <w:t>розвертається в сторону поштовху – приймає відкрите положення.</w:t>
            </w:r>
          </w:p>
        </w:tc>
        <w:tc>
          <w:tcPr>
            <w:tcW w:w="4926" w:type="dxa"/>
          </w:tcPr>
          <w:p w:rsidR="000F7F44" w:rsidRDefault="000F7F44" w:rsidP="00B2798A">
            <w:pPr>
              <w:pStyle w:val="TableParagraph"/>
              <w:spacing w:line="276" w:lineRule="auto"/>
              <w:ind w:left="105"/>
              <w:rPr>
                <w:sz w:val="20"/>
              </w:rPr>
            </w:pPr>
            <w:r>
              <w:rPr>
                <w:sz w:val="20"/>
              </w:rPr>
              <w:t>При ковзанні дивіться в сторону кола, протилежного сегменту.</w:t>
            </w:r>
          </w:p>
        </w:tc>
      </w:tr>
      <w:tr w:rsidR="000F7F44" w:rsidTr="00B2798A">
        <w:trPr>
          <w:trHeight w:val="530"/>
        </w:trPr>
        <w:tc>
          <w:tcPr>
            <w:tcW w:w="4928" w:type="dxa"/>
          </w:tcPr>
          <w:p w:rsidR="000F7F44" w:rsidRDefault="000F7F44" w:rsidP="00B2798A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Ліва нога впирається дуже пізно – маса тіла вже на</w:t>
            </w:r>
          </w:p>
          <w:p w:rsidR="000F7F44" w:rsidRDefault="000F7F44" w:rsidP="00B2798A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лівій нозі.</w:t>
            </w:r>
          </w:p>
        </w:tc>
        <w:tc>
          <w:tcPr>
            <w:tcW w:w="4926" w:type="dxa"/>
          </w:tcPr>
          <w:p w:rsidR="000F7F44" w:rsidRDefault="000F7F44" w:rsidP="00B2798A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Швидко і активно спирайтесь лівою ногою в землю.</w:t>
            </w:r>
          </w:p>
        </w:tc>
      </w:tr>
      <w:tr w:rsidR="000F7F44" w:rsidTr="00B2798A">
        <w:trPr>
          <w:trHeight w:val="527"/>
        </w:trPr>
        <w:tc>
          <w:tcPr>
            <w:tcW w:w="4928" w:type="dxa"/>
          </w:tcPr>
          <w:p w:rsidR="000F7F44" w:rsidRDefault="000F7F44" w:rsidP="00B2798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Поштовх виконується тільки рухом тулуба; ноги по</w:t>
            </w:r>
          </w:p>
          <w:p w:rsidR="000F7F44" w:rsidRDefault="000F7F44" w:rsidP="00B2798A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суті не працюють.</w:t>
            </w:r>
          </w:p>
        </w:tc>
        <w:tc>
          <w:tcPr>
            <w:tcW w:w="4926" w:type="dxa"/>
          </w:tcPr>
          <w:p w:rsidR="000F7F44" w:rsidRDefault="000F7F44" w:rsidP="00B2798A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Спочатку необхідно випрямите тіло і лише потім</w:t>
            </w:r>
          </w:p>
          <w:p w:rsidR="000F7F44" w:rsidRDefault="000F7F44" w:rsidP="00B2798A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виконуйте повороти.</w:t>
            </w:r>
          </w:p>
        </w:tc>
      </w:tr>
      <w:tr w:rsidR="000F7F44" w:rsidTr="00B2798A">
        <w:trPr>
          <w:trHeight w:val="793"/>
        </w:trPr>
        <w:tc>
          <w:tcPr>
            <w:tcW w:w="4928" w:type="dxa"/>
          </w:tcPr>
          <w:p w:rsidR="000F7F44" w:rsidRDefault="000F7F44" w:rsidP="00B2798A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Поштовх виконується зі сторони із-за голови, оскільки</w:t>
            </w:r>
          </w:p>
          <w:p w:rsidR="000F7F44" w:rsidRDefault="000F7F44" w:rsidP="00B2798A">
            <w:pPr>
              <w:pStyle w:val="TableParagraph"/>
              <w:spacing w:before="4" w:line="260" w:lineRule="atLeast"/>
              <w:rPr>
                <w:sz w:val="20"/>
              </w:rPr>
            </w:pPr>
            <w:r>
              <w:rPr>
                <w:sz w:val="20"/>
              </w:rPr>
              <w:t>права сторона тулуба повернута вперед у недостатній мірі.</w:t>
            </w:r>
          </w:p>
        </w:tc>
        <w:tc>
          <w:tcPr>
            <w:tcW w:w="4926" w:type="dxa"/>
          </w:tcPr>
          <w:p w:rsidR="000F7F44" w:rsidRDefault="000F7F44" w:rsidP="00B2798A">
            <w:pPr>
              <w:pStyle w:val="TableParagraph"/>
              <w:spacing w:line="276" w:lineRule="auto"/>
              <w:ind w:left="105" w:right="1023"/>
              <w:rPr>
                <w:sz w:val="20"/>
              </w:rPr>
            </w:pPr>
            <w:r>
              <w:rPr>
                <w:sz w:val="20"/>
              </w:rPr>
              <w:t>Всю передню частину тіла, особливо груди, розверніть у сторону виконання штовхання.</w:t>
            </w:r>
          </w:p>
        </w:tc>
      </w:tr>
      <w:tr w:rsidR="000F7F44" w:rsidTr="00B2798A">
        <w:trPr>
          <w:trHeight w:val="530"/>
        </w:trPr>
        <w:tc>
          <w:tcPr>
            <w:tcW w:w="4928" w:type="dxa"/>
          </w:tcPr>
          <w:p w:rsidR="000F7F44" w:rsidRDefault="000F7F44" w:rsidP="00B2798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Стегно згинається, і ядро летить по прямій траєкторії.</w:t>
            </w:r>
          </w:p>
        </w:tc>
        <w:tc>
          <w:tcPr>
            <w:tcW w:w="4926" w:type="dxa"/>
          </w:tcPr>
          <w:p w:rsidR="000F7F44" w:rsidRDefault="000F7F44" w:rsidP="00B2798A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При штовханні відштовхуйтесь. Не змінюючи</w:t>
            </w:r>
          </w:p>
          <w:p w:rsidR="000F7F44" w:rsidRDefault="000F7F44" w:rsidP="00B2798A">
            <w:pPr>
              <w:pStyle w:val="TableParagraph"/>
              <w:spacing w:before="36"/>
              <w:ind w:left="105"/>
              <w:rPr>
                <w:sz w:val="20"/>
              </w:rPr>
            </w:pPr>
            <w:r>
              <w:rPr>
                <w:sz w:val="20"/>
              </w:rPr>
              <w:t>положення стопи.</w:t>
            </w:r>
          </w:p>
        </w:tc>
      </w:tr>
      <w:tr w:rsidR="000F7F44" w:rsidTr="00B2798A">
        <w:trPr>
          <w:trHeight w:val="530"/>
        </w:trPr>
        <w:tc>
          <w:tcPr>
            <w:tcW w:w="4928" w:type="dxa"/>
          </w:tcPr>
          <w:p w:rsidR="000F7F44" w:rsidRDefault="000F7F44" w:rsidP="00B2798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Лікоть знаходиться не позаду, а під ядром.</w:t>
            </w:r>
          </w:p>
        </w:tc>
        <w:tc>
          <w:tcPr>
            <w:tcW w:w="4926" w:type="dxa"/>
          </w:tcPr>
          <w:p w:rsidR="000F7F44" w:rsidRDefault="000F7F44" w:rsidP="00B2798A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Виводьте лікоть назовні, кінчики пальців при цьому</w:t>
            </w:r>
          </w:p>
          <w:p w:rsidR="000F7F44" w:rsidRDefault="000F7F44" w:rsidP="00B2798A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 xml:space="preserve">повинні бути </w:t>
            </w:r>
            <w:proofErr w:type="spellStart"/>
            <w:r>
              <w:rPr>
                <w:sz w:val="20"/>
              </w:rPr>
              <w:t>обернуті</w:t>
            </w:r>
            <w:proofErr w:type="spellEnd"/>
            <w:r>
              <w:rPr>
                <w:sz w:val="20"/>
              </w:rPr>
              <w:t xml:space="preserve"> досередини.</w:t>
            </w:r>
          </w:p>
        </w:tc>
      </w:tr>
    </w:tbl>
    <w:p w:rsidR="000F7F44" w:rsidRPr="00814BA6" w:rsidRDefault="000F7F44" w:rsidP="000F7F44">
      <w:pPr>
        <w:shd w:val="clear" w:color="auto" w:fill="FFFFFF"/>
        <w:spacing w:after="0" w:line="48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 w:rsidRPr="00814BA6">
        <w:rPr>
          <w:rFonts w:ascii="Times New Roman" w:hAnsi="Times New Roman" w:cs="Times New Roman"/>
          <w:sz w:val="28"/>
          <w:szCs w:val="28"/>
          <w:lang w:val="uk-UA"/>
        </w:rPr>
        <w:t>За 10 сек. × 6 =60-90</w:t>
      </w:r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>./хв.</w:t>
      </w:r>
    </w:p>
    <w:p w:rsidR="000F7F44" w:rsidRPr="00814BA6" w:rsidRDefault="000F7F44" w:rsidP="000F7F44">
      <w:pPr>
        <w:shd w:val="clear" w:color="auto" w:fill="FFFFFF"/>
        <w:spacing w:after="0" w:line="480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F7F44" w:rsidRPr="004A0631" w:rsidRDefault="000F7F44" w:rsidP="000F7F4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sz w:val="28"/>
          <w:szCs w:val="28"/>
          <w:lang w:val="uk-UA"/>
        </w:rPr>
        <w:t xml:space="preserve">Удосконалити </w:t>
      </w:r>
      <w:r>
        <w:rPr>
          <w:rFonts w:ascii="Times New Roman" w:hAnsi="Times New Roman" w:cs="Times New Roman"/>
          <w:sz w:val="28"/>
          <w:szCs w:val="28"/>
          <w:lang w:val="uk-UA"/>
        </w:rPr>
        <w:t>техніку штовхання яра.</w:t>
      </w:r>
    </w:p>
    <w:p w:rsidR="000F7F44" w:rsidRPr="00C20187" w:rsidRDefault="000F7F44" w:rsidP="000F7F44">
      <w:pPr>
        <w:rPr>
          <w:lang w:val="uk-UA"/>
        </w:rPr>
      </w:pPr>
    </w:p>
    <w:p w:rsidR="000F7F44" w:rsidRPr="00A571EE" w:rsidRDefault="000F7F44" w:rsidP="000F7F44">
      <w:pPr>
        <w:pStyle w:val="a5"/>
        <w:tabs>
          <w:tab w:val="left" w:pos="478"/>
          <w:tab w:val="left" w:pos="479"/>
        </w:tabs>
        <w:spacing w:before="32" w:after="2"/>
        <w:ind w:firstLine="0"/>
      </w:pPr>
    </w:p>
    <w:p w:rsidR="001D0336" w:rsidRDefault="001D0336"/>
    <w:sectPr w:rsidR="001D0336" w:rsidSect="008C4D3C">
      <w:headerReference w:type="default" r:id="rId14"/>
      <w:pgSz w:w="11910" w:h="16840"/>
      <w:pgMar w:top="820" w:right="580" w:bottom="280" w:left="940" w:header="607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34D" w:rsidRDefault="000F7F44">
    <w:pPr>
      <w:pStyle w:val="a3"/>
      <w:spacing w:line="14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1025" type="#_x0000_t202" style="position:absolute;margin-left:538.7pt;margin-top:29.35pt;width:17.3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" filled="f" stroked="f">
          <v:textbox inset="0,0,0,0">
            <w:txbxContent>
              <w:p w:rsidR="00AC434D" w:rsidRDefault="000F7F44">
                <w:pPr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rlito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7A80"/>
    <w:multiLevelType w:val="hybridMultilevel"/>
    <w:tmpl w:val="9E5A6A7A"/>
    <w:lvl w:ilvl="0" w:tplc="452E6808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9C48F742">
      <w:numFmt w:val="bullet"/>
      <w:lvlText w:val="•"/>
      <w:lvlJc w:val="left"/>
      <w:pPr>
        <w:ind w:left="1260" w:hanging="360"/>
      </w:pPr>
      <w:rPr>
        <w:rFonts w:hint="default"/>
        <w:lang w:val="uk-UA" w:eastAsia="en-US" w:bidi="ar-SA"/>
      </w:rPr>
    </w:lvl>
    <w:lvl w:ilvl="2" w:tplc="54581F60">
      <w:numFmt w:val="bullet"/>
      <w:lvlText w:val="•"/>
      <w:lvlJc w:val="left"/>
      <w:pPr>
        <w:ind w:left="2060" w:hanging="360"/>
      </w:pPr>
      <w:rPr>
        <w:rFonts w:hint="default"/>
        <w:lang w:val="uk-UA" w:eastAsia="en-US" w:bidi="ar-SA"/>
      </w:rPr>
    </w:lvl>
    <w:lvl w:ilvl="3" w:tplc="2E7EE428">
      <w:numFmt w:val="bullet"/>
      <w:lvlText w:val="•"/>
      <w:lvlJc w:val="left"/>
      <w:pPr>
        <w:ind w:left="2861" w:hanging="360"/>
      </w:pPr>
      <w:rPr>
        <w:rFonts w:hint="default"/>
        <w:lang w:val="uk-UA" w:eastAsia="en-US" w:bidi="ar-SA"/>
      </w:rPr>
    </w:lvl>
    <w:lvl w:ilvl="4" w:tplc="90BAA02E">
      <w:numFmt w:val="bullet"/>
      <w:lvlText w:val="•"/>
      <w:lvlJc w:val="left"/>
      <w:pPr>
        <w:ind w:left="3661" w:hanging="360"/>
      </w:pPr>
      <w:rPr>
        <w:rFonts w:hint="default"/>
        <w:lang w:val="uk-UA" w:eastAsia="en-US" w:bidi="ar-SA"/>
      </w:rPr>
    </w:lvl>
    <w:lvl w:ilvl="5" w:tplc="7ABCE9C8">
      <w:numFmt w:val="bullet"/>
      <w:lvlText w:val="•"/>
      <w:lvlJc w:val="left"/>
      <w:pPr>
        <w:ind w:left="4462" w:hanging="360"/>
      </w:pPr>
      <w:rPr>
        <w:rFonts w:hint="default"/>
        <w:lang w:val="uk-UA" w:eastAsia="en-US" w:bidi="ar-SA"/>
      </w:rPr>
    </w:lvl>
    <w:lvl w:ilvl="6" w:tplc="427AA9FC">
      <w:numFmt w:val="bullet"/>
      <w:lvlText w:val="•"/>
      <w:lvlJc w:val="left"/>
      <w:pPr>
        <w:ind w:left="5262" w:hanging="360"/>
      </w:pPr>
      <w:rPr>
        <w:rFonts w:hint="default"/>
        <w:lang w:val="uk-UA" w:eastAsia="en-US" w:bidi="ar-SA"/>
      </w:rPr>
    </w:lvl>
    <w:lvl w:ilvl="7" w:tplc="D6E0E110">
      <w:numFmt w:val="bullet"/>
      <w:lvlText w:val="•"/>
      <w:lvlJc w:val="left"/>
      <w:pPr>
        <w:ind w:left="6062" w:hanging="360"/>
      </w:pPr>
      <w:rPr>
        <w:rFonts w:hint="default"/>
        <w:lang w:val="uk-UA" w:eastAsia="en-US" w:bidi="ar-SA"/>
      </w:rPr>
    </w:lvl>
    <w:lvl w:ilvl="8" w:tplc="E5BAAE6A">
      <w:numFmt w:val="bullet"/>
      <w:lvlText w:val="•"/>
      <w:lvlJc w:val="left"/>
      <w:pPr>
        <w:ind w:left="6863" w:hanging="360"/>
      </w:pPr>
      <w:rPr>
        <w:rFonts w:hint="default"/>
        <w:lang w:val="uk-UA" w:eastAsia="en-US" w:bidi="ar-SA"/>
      </w:rPr>
    </w:lvl>
  </w:abstractNum>
  <w:abstractNum w:abstractNumId="1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0302B82"/>
    <w:multiLevelType w:val="hybridMultilevel"/>
    <w:tmpl w:val="ACD87980"/>
    <w:lvl w:ilvl="0" w:tplc="8DEE509C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EC6A4C26">
      <w:start w:val="1"/>
      <w:numFmt w:val="decimal"/>
      <w:lvlText w:val="%2."/>
      <w:lvlJc w:val="left"/>
      <w:pPr>
        <w:ind w:left="1186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2" w:tplc="A2B45D34">
      <w:numFmt w:val="bullet"/>
      <w:lvlText w:val=""/>
      <w:lvlJc w:val="left"/>
      <w:pPr>
        <w:ind w:left="1198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3" w:tplc="3208AE70">
      <w:numFmt w:val="bullet"/>
      <w:lvlText w:val="•"/>
      <w:lvlJc w:val="left"/>
      <w:pPr>
        <w:ind w:left="2348" w:hanging="360"/>
      </w:pPr>
      <w:rPr>
        <w:rFonts w:hint="default"/>
        <w:lang w:val="uk-UA" w:eastAsia="en-US" w:bidi="ar-SA"/>
      </w:rPr>
    </w:lvl>
    <w:lvl w:ilvl="4" w:tplc="8E3E8A26">
      <w:numFmt w:val="bullet"/>
      <w:lvlText w:val="•"/>
      <w:lvlJc w:val="left"/>
      <w:pPr>
        <w:ind w:left="3496" w:hanging="360"/>
      </w:pPr>
      <w:rPr>
        <w:rFonts w:hint="default"/>
        <w:lang w:val="uk-UA" w:eastAsia="en-US" w:bidi="ar-SA"/>
      </w:rPr>
    </w:lvl>
    <w:lvl w:ilvl="5" w:tplc="72D491FA">
      <w:numFmt w:val="bullet"/>
      <w:lvlText w:val="•"/>
      <w:lvlJc w:val="left"/>
      <w:pPr>
        <w:ind w:left="4644" w:hanging="360"/>
      </w:pPr>
      <w:rPr>
        <w:rFonts w:hint="default"/>
        <w:lang w:val="uk-UA" w:eastAsia="en-US" w:bidi="ar-SA"/>
      </w:rPr>
    </w:lvl>
    <w:lvl w:ilvl="6" w:tplc="B8C861F4">
      <w:numFmt w:val="bullet"/>
      <w:lvlText w:val="•"/>
      <w:lvlJc w:val="left"/>
      <w:pPr>
        <w:ind w:left="5793" w:hanging="360"/>
      </w:pPr>
      <w:rPr>
        <w:rFonts w:hint="default"/>
        <w:lang w:val="uk-UA" w:eastAsia="en-US" w:bidi="ar-SA"/>
      </w:rPr>
    </w:lvl>
    <w:lvl w:ilvl="7" w:tplc="52781C30">
      <w:numFmt w:val="bullet"/>
      <w:lvlText w:val="•"/>
      <w:lvlJc w:val="left"/>
      <w:pPr>
        <w:ind w:left="6941" w:hanging="360"/>
      </w:pPr>
      <w:rPr>
        <w:rFonts w:hint="default"/>
        <w:lang w:val="uk-UA" w:eastAsia="en-US" w:bidi="ar-SA"/>
      </w:rPr>
    </w:lvl>
    <w:lvl w:ilvl="8" w:tplc="A8CAFDDC">
      <w:numFmt w:val="bullet"/>
      <w:lvlText w:val="•"/>
      <w:lvlJc w:val="left"/>
      <w:pPr>
        <w:ind w:left="8089" w:hanging="360"/>
      </w:pPr>
      <w:rPr>
        <w:rFonts w:hint="default"/>
        <w:lang w:val="uk-UA" w:eastAsia="en-US" w:bidi="ar-SA"/>
      </w:rPr>
    </w:lvl>
  </w:abstractNum>
  <w:abstractNum w:abstractNumId="3">
    <w:nsid w:val="54F15BFA"/>
    <w:multiLevelType w:val="hybridMultilevel"/>
    <w:tmpl w:val="C02863D8"/>
    <w:lvl w:ilvl="0" w:tplc="C778E406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7CD8DED6">
      <w:numFmt w:val="bullet"/>
      <w:lvlText w:val="•"/>
      <w:lvlJc w:val="left"/>
      <w:pPr>
        <w:ind w:left="1260" w:hanging="360"/>
      </w:pPr>
      <w:rPr>
        <w:rFonts w:hint="default"/>
        <w:lang w:val="uk-UA" w:eastAsia="en-US" w:bidi="ar-SA"/>
      </w:rPr>
    </w:lvl>
    <w:lvl w:ilvl="2" w:tplc="68F274B8">
      <w:numFmt w:val="bullet"/>
      <w:lvlText w:val="•"/>
      <w:lvlJc w:val="left"/>
      <w:pPr>
        <w:ind w:left="2060" w:hanging="360"/>
      </w:pPr>
      <w:rPr>
        <w:rFonts w:hint="default"/>
        <w:lang w:val="uk-UA" w:eastAsia="en-US" w:bidi="ar-SA"/>
      </w:rPr>
    </w:lvl>
    <w:lvl w:ilvl="3" w:tplc="1A2EAA64">
      <w:numFmt w:val="bullet"/>
      <w:lvlText w:val="•"/>
      <w:lvlJc w:val="left"/>
      <w:pPr>
        <w:ind w:left="2861" w:hanging="360"/>
      </w:pPr>
      <w:rPr>
        <w:rFonts w:hint="default"/>
        <w:lang w:val="uk-UA" w:eastAsia="en-US" w:bidi="ar-SA"/>
      </w:rPr>
    </w:lvl>
    <w:lvl w:ilvl="4" w:tplc="6C124F14">
      <w:numFmt w:val="bullet"/>
      <w:lvlText w:val="•"/>
      <w:lvlJc w:val="left"/>
      <w:pPr>
        <w:ind w:left="3661" w:hanging="360"/>
      </w:pPr>
      <w:rPr>
        <w:rFonts w:hint="default"/>
        <w:lang w:val="uk-UA" w:eastAsia="en-US" w:bidi="ar-SA"/>
      </w:rPr>
    </w:lvl>
    <w:lvl w:ilvl="5" w:tplc="1988F192">
      <w:numFmt w:val="bullet"/>
      <w:lvlText w:val="•"/>
      <w:lvlJc w:val="left"/>
      <w:pPr>
        <w:ind w:left="4462" w:hanging="360"/>
      </w:pPr>
      <w:rPr>
        <w:rFonts w:hint="default"/>
        <w:lang w:val="uk-UA" w:eastAsia="en-US" w:bidi="ar-SA"/>
      </w:rPr>
    </w:lvl>
    <w:lvl w:ilvl="6" w:tplc="F084BBAC">
      <w:numFmt w:val="bullet"/>
      <w:lvlText w:val="•"/>
      <w:lvlJc w:val="left"/>
      <w:pPr>
        <w:ind w:left="5262" w:hanging="360"/>
      </w:pPr>
      <w:rPr>
        <w:rFonts w:hint="default"/>
        <w:lang w:val="uk-UA" w:eastAsia="en-US" w:bidi="ar-SA"/>
      </w:rPr>
    </w:lvl>
    <w:lvl w:ilvl="7" w:tplc="5C80F394">
      <w:numFmt w:val="bullet"/>
      <w:lvlText w:val="•"/>
      <w:lvlJc w:val="left"/>
      <w:pPr>
        <w:ind w:left="6062" w:hanging="360"/>
      </w:pPr>
      <w:rPr>
        <w:rFonts w:hint="default"/>
        <w:lang w:val="uk-UA" w:eastAsia="en-US" w:bidi="ar-SA"/>
      </w:rPr>
    </w:lvl>
    <w:lvl w:ilvl="8" w:tplc="F8C8A320">
      <w:numFmt w:val="bullet"/>
      <w:lvlText w:val="•"/>
      <w:lvlJc w:val="left"/>
      <w:pPr>
        <w:ind w:left="6863" w:hanging="360"/>
      </w:pPr>
      <w:rPr>
        <w:rFonts w:hint="default"/>
        <w:lang w:val="uk-UA" w:eastAsia="en-US" w:bidi="ar-SA"/>
      </w:rPr>
    </w:lvl>
  </w:abstractNum>
  <w:abstractNum w:abstractNumId="4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0F7F44"/>
    <w:rsid w:val="000F7F44"/>
    <w:rsid w:val="001D0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F7F4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F7F44"/>
  </w:style>
  <w:style w:type="table" w:customStyle="1" w:styleId="TableNormal">
    <w:name w:val="Table Normal"/>
    <w:uiPriority w:val="2"/>
    <w:semiHidden/>
    <w:unhideWhenUsed/>
    <w:qFormat/>
    <w:rsid w:val="000F7F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0F7F44"/>
    <w:pPr>
      <w:widowControl w:val="0"/>
      <w:autoSpaceDE w:val="0"/>
      <w:autoSpaceDN w:val="0"/>
      <w:spacing w:after="0" w:line="240" w:lineRule="auto"/>
      <w:ind w:left="478" w:hanging="361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0F7F4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0F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7F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1132</Words>
  <Characters>6454</Characters>
  <Application>Microsoft Office Word</Application>
  <DocSecurity>0</DocSecurity>
  <Lines>53</Lines>
  <Paragraphs>15</Paragraphs>
  <ScaleCrop>false</ScaleCrop>
  <Company/>
  <LinksUpToDate>false</LinksUpToDate>
  <CharactersWithSpaces>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VeraNika</dc:creator>
  <cp:lastModifiedBy>VeraNika</cp:lastModifiedBy>
  <cp:revision>1</cp:revision>
  <dcterms:created xsi:type="dcterms:W3CDTF">2020-03-23T18:36:00Z</dcterms:created>
  <dcterms:modified xsi:type="dcterms:W3CDTF">2020-03-23T18:37:00Z</dcterms:modified>
</cp:coreProperties>
</file>