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C6" w:rsidRPr="00932834" w:rsidRDefault="00264BC6" w:rsidP="00264BC6">
      <w:pPr>
        <w:spacing w:after="0"/>
        <w:ind w:firstLine="567"/>
        <w:jc w:val="both"/>
        <w:rPr>
          <w:lang w:val="uk-UA"/>
        </w:rPr>
      </w:pPr>
      <w:r w:rsidRPr="00932834">
        <w:rPr>
          <w:lang w:val="uk-UA"/>
        </w:rPr>
        <w:t>Дата 2</w:t>
      </w:r>
      <w:r w:rsidR="00D57CF7">
        <w:rPr>
          <w:lang w:val="ru-RU"/>
        </w:rPr>
        <w:t>5</w:t>
      </w:r>
      <w:r w:rsidRPr="00932834">
        <w:rPr>
          <w:lang w:val="uk-UA"/>
        </w:rPr>
        <w:t>. 0</w:t>
      </w:r>
      <w:bookmarkStart w:id="0" w:name="_GoBack"/>
      <w:bookmarkEnd w:id="0"/>
      <w:r w:rsidRPr="00932834">
        <w:rPr>
          <w:lang w:val="uk-UA"/>
        </w:rPr>
        <w:t xml:space="preserve">3.2020 </w:t>
      </w:r>
    </w:p>
    <w:p w:rsidR="00264BC6" w:rsidRPr="00AB451D" w:rsidRDefault="00264BC6" w:rsidP="00264BC6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Pr="00932834">
        <w:rPr>
          <w:lang w:val="uk-UA"/>
        </w:rPr>
        <w:t>«</w:t>
      </w:r>
      <w:r>
        <w:rPr>
          <w:lang w:val="uk-UA"/>
        </w:rPr>
        <w:t xml:space="preserve">Демонтаж апаратів та приладів </w:t>
      </w:r>
      <w:r w:rsidR="00D57CF7">
        <w:rPr>
          <w:lang w:val="uk-UA"/>
        </w:rPr>
        <w:t xml:space="preserve"> зовнішнього встановлення</w:t>
      </w:r>
      <w:r>
        <w:rPr>
          <w:lang w:val="uk-UA"/>
        </w:rPr>
        <w:t>»</w:t>
      </w:r>
    </w:p>
    <w:p w:rsidR="00D57CF7" w:rsidRDefault="00264BC6" w:rsidP="00264BC6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264BC6" w:rsidRPr="00932834" w:rsidRDefault="00D57CF7" w:rsidP="00264BC6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D57CF7">
        <w:rPr>
          <w:color w:val="0D0D0D" w:themeColor="text1" w:themeTint="F2"/>
          <w:shd w:val="clear" w:color="auto" w:fill="FFFFFF"/>
          <w:lang w:val="ru-RU"/>
        </w:rPr>
        <w:t>1.</w:t>
      </w:r>
      <w:r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="00264BC6"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="00264BC6"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="00264BC6"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="00264BC6"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="00264BC6"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="00264BC6"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="00264BC6"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="00264BC6"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="00264BC6" w:rsidRPr="00932834">
        <w:rPr>
          <w:color w:val="000000"/>
          <w:shd w:val="clear" w:color="auto" w:fill="FFFFFF"/>
        </w:rPr>
        <w:t> </w:t>
      </w:r>
      <w:r w:rsidR="00264BC6"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="00264BC6"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. </w:t>
      </w:r>
    </w:p>
    <w:p w:rsidR="00D57CF7" w:rsidRDefault="00D57CF7" w:rsidP="00D57CF7">
      <w:pPr>
        <w:spacing w:after="0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r>
        <w:rPr>
          <w:rFonts w:eastAsia="Times New Roman"/>
          <w:color w:val="0D0D0D" w:themeColor="text1" w:themeTint="F2"/>
          <w:lang w:val="ru-RU"/>
        </w:rPr>
        <w:t xml:space="preserve">  </w:t>
      </w:r>
    </w:p>
    <w:p w:rsidR="00D57CF7" w:rsidRPr="00AB451D" w:rsidRDefault="00D57CF7" w:rsidP="00D57CF7">
      <w:pPr>
        <w:spacing w:after="0"/>
        <w:ind w:firstLine="567"/>
        <w:jc w:val="both"/>
        <w:rPr>
          <w:lang w:val="uk-UA"/>
        </w:rPr>
      </w:pPr>
      <w:r>
        <w:rPr>
          <w:rFonts w:eastAsia="Times New Roman"/>
          <w:color w:val="0D0D0D" w:themeColor="text1" w:themeTint="F2"/>
          <w:lang w:val="ru-RU"/>
        </w:rPr>
        <w:t xml:space="preserve">2. </w:t>
      </w:r>
      <w:proofErr w:type="spellStart"/>
      <w:r>
        <w:rPr>
          <w:rFonts w:eastAsia="Times New Roman"/>
          <w:color w:val="0D0D0D" w:themeColor="text1" w:themeTint="F2"/>
          <w:lang w:val="ru-RU"/>
        </w:rPr>
        <w:t>Заповнити</w:t>
      </w:r>
      <w:proofErr w:type="spellEnd"/>
      <w:r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lang w:val="ru-RU"/>
        </w:rPr>
        <w:t>таблицю</w:t>
      </w:r>
      <w:proofErr w:type="spellEnd"/>
      <w:r>
        <w:rPr>
          <w:rFonts w:eastAsia="Times New Roman"/>
          <w:color w:val="0D0D0D" w:themeColor="text1" w:themeTint="F2"/>
          <w:lang w:val="ru-RU"/>
        </w:rPr>
        <w:t xml:space="preserve"> </w:t>
      </w:r>
      <w:r w:rsidRPr="00932834">
        <w:rPr>
          <w:lang w:val="uk-UA"/>
        </w:rPr>
        <w:t>«</w:t>
      </w:r>
      <w:r>
        <w:rPr>
          <w:lang w:val="uk-UA"/>
        </w:rPr>
        <w:t xml:space="preserve">Демонтаж апаратів та </w:t>
      </w:r>
      <w:proofErr w:type="gramStart"/>
      <w:r>
        <w:rPr>
          <w:lang w:val="uk-UA"/>
        </w:rPr>
        <w:t>приладів  зовнішнього</w:t>
      </w:r>
      <w:proofErr w:type="gramEnd"/>
      <w:r>
        <w:rPr>
          <w:lang w:val="uk-UA"/>
        </w:rPr>
        <w:t xml:space="preserve"> встановлення»</w:t>
      </w:r>
    </w:p>
    <w:p w:rsidR="00264BC6" w:rsidRPr="00D57CF7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331"/>
        <w:gridCol w:w="4864"/>
      </w:tblGrid>
      <w:tr w:rsidR="00D57CF7" w:rsidTr="00D57CF7">
        <w:tc>
          <w:tcPr>
            <w:tcW w:w="484" w:type="dxa"/>
          </w:tcPr>
          <w:p w:rsidR="00D57CF7" w:rsidRDefault="00D57CF7" w:rsidP="00264BC6">
            <w:pPr>
              <w:jc w:val="both"/>
              <w:rPr>
                <w:rFonts w:eastAsia="Times New Roman"/>
                <w:color w:val="0D0D0D" w:themeColor="text1" w:themeTint="F2"/>
                <w:lang w:val="ru-RU"/>
              </w:rPr>
            </w:pPr>
            <w:r>
              <w:rPr>
                <w:rFonts w:eastAsia="Times New Roman"/>
                <w:color w:val="0D0D0D" w:themeColor="text1" w:themeTint="F2"/>
                <w:lang w:val="ru-RU"/>
              </w:rPr>
              <w:t>№</w:t>
            </w:r>
          </w:p>
        </w:tc>
        <w:tc>
          <w:tcPr>
            <w:tcW w:w="4331" w:type="dxa"/>
          </w:tcPr>
          <w:p w:rsidR="00D57CF7" w:rsidRDefault="00D57CF7" w:rsidP="00264BC6">
            <w:pPr>
              <w:jc w:val="both"/>
              <w:rPr>
                <w:rFonts w:eastAsia="Times New Roman"/>
                <w:color w:val="0D0D0D" w:themeColor="text1" w:themeTint="F2"/>
                <w:lang w:val="ru-RU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  <w:lang w:val="ru-RU"/>
              </w:rPr>
              <w:t>Назва</w:t>
            </w:r>
            <w:proofErr w:type="spellEnd"/>
            <w:r>
              <w:rPr>
                <w:rFonts w:eastAsia="Times New Roman"/>
                <w:color w:val="0D0D0D" w:themeColor="text1" w:themeTint="F2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color w:val="0D0D0D" w:themeColor="text1" w:themeTint="F2"/>
                <w:lang w:val="ru-RU"/>
              </w:rPr>
              <w:t>апарата</w:t>
            </w:r>
            <w:proofErr w:type="spellEnd"/>
            <w:r>
              <w:rPr>
                <w:rFonts w:eastAsia="Times New Roman"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4864" w:type="dxa"/>
          </w:tcPr>
          <w:p w:rsidR="00D57CF7" w:rsidRDefault="00D57CF7" w:rsidP="00264BC6">
            <w:pPr>
              <w:jc w:val="both"/>
              <w:rPr>
                <w:rFonts w:eastAsia="Times New Roman"/>
                <w:color w:val="0D0D0D" w:themeColor="text1" w:themeTint="F2"/>
                <w:lang w:val="ru-RU"/>
              </w:rPr>
            </w:pPr>
            <w:r>
              <w:rPr>
                <w:rFonts w:eastAsia="Times New Roman"/>
                <w:color w:val="0D0D0D" w:themeColor="text1" w:themeTint="F2"/>
                <w:lang w:val="ru-RU"/>
              </w:rPr>
              <w:t>Порядок демонтажу</w:t>
            </w:r>
          </w:p>
        </w:tc>
      </w:tr>
      <w:tr w:rsidR="00D57CF7" w:rsidTr="00D57CF7">
        <w:tc>
          <w:tcPr>
            <w:tcW w:w="484" w:type="dxa"/>
          </w:tcPr>
          <w:p w:rsidR="00D57CF7" w:rsidRDefault="00D57CF7" w:rsidP="00264BC6">
            <w:pPr>
              <w:jc w:val="both"/>
              <w:rPr>
                <w:rFonts w:eastAsia="Times New Roman"/>
                <w:color w:val="0D0D0D" w:themeColor="text1" w:themeTint="F2"/>
                <w:lang w:val="ru-RU"/>
              </w:rPr>
            </w:pPr>
          </w:p>
        </w:tc>
        <w:tc>
          <w:tcPr>
            <w:tcW w:w="4331" w:type="dxa"/>
          </w:tcPr>
          <w:p w:rsidR="00D57CF7" w:rsidRDefault="00D57CF7" w:rsidP="00264BC6">
            <w:pPr>
              <w:jc w:val="both"/>
              <w:rPr>
                <w:rFonts w:eastAsia="Times New Roman"/>
                <w:color w:val="0D0D0D" w:themeColor="text1" w:themeTint="F2"/>
                <w:lang w:val="ru-RU"/>
              </w:rPr>
            </w:pPr>
          </w:p>
        </w:tc>
        <w:tc>
          <w:tcPr>
            <w:tcW w:w="4864" w:type="dxa"/>
          </w:tcPr>
          <w:p w:rsidR="00D57CF7" w:rsidRDefault="00D57CF7" w:rsidP="00264BC6">
            <w:pPr>
              <w:jc w:val="both"/>
              <w:rPr>
                <w:rFonts w:eastAsia="Times New Roman"/>
                <w:color w:val="0D0D0D" w:themeColor="text1" w:themeTint="F2"/>
                <w:lang w:val="ru-RU"/>
              </w:rPr>
            </w:pPr>
          </w:p>
        </w:tc>
      </w:tr>
    </w:tbl>
    <w:p w:rsidR="00D57CF7" w:rsidRDefault="00D57CF7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b/>
          <w:color w:val="0D0D0D" w:themeColor="text1" w:themeTint="F2"/>
          <w:sz w:val="28"/>
          <w:szCs w:val="28"/>
          <w:lang w:val="ru-RU"/>
        </w:rPr>
        <w:t>Підручник</w:t>
      </w:r>
      <w:proofErr w:type="spellEnd"/>
      <w:r w:rsidRPr="00D57CF7">
        <w:rPr>
          <w:b/>
          <w:color w:val="0D0D0D" w:themeColor="text1" w:themeTint="F2"/>
          <w:sz w:val="28"/>
          <w:szCs w:val="28"/>
          <w:lang w:val="ru-RU"/>
        </w:rPr>
        <w:t xml:space="preserve"> М.В Принц «</w:t>
      </w:r>
      <w:proofErr w:type="spellStart"/>
      <w:r w:rsidRPr="00D57CF7">
        <w:rPr>
          <w:b/>
          <w:color w:val="0D0D0D" w:themeColor="text1" w:themeTint="F2"/>
          <w:sz w:val="28"/>
          <w:szCs w:val="28"/>
          <w:lang w:val="ru-RU"/>
        </w:rPr>
        <w:t>Електричні</w:t>
      </w:r>
      <w:proofErr w:type="spellEnd"/>
      <w:r w:rsidRPr="00D57CF7">
        <w:rPr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b/>
          <w:color w:val="0D0D0D" w:themeColor="text1" w:themeTint="F2"/>
          <w:sz w:val="28"/>
          <w:szCs w:val="28"/>
          <w:lang w:val="ru-RU"/>
        </w:rPr>
        <w:t>мережі</w:t>
      </w:r>
      <w:proofErr w:type="spellEnd"/>
      <w:r w:rsidRPr="00D57CF7">
        <w:rPr>
          <w:b/>
          <w:color w:val="0D0D0D" w:themeColor="text1" w:themeTint="F2"/>
          <w:sz w:val="28"/>
          <w:szCs w:val="28"/>
          <w:lang w:val="ru-RU"/>
        </w:rPr>
        <w:t xml:space="preserve">, монтаж </w:t>
      </w:r>
      <w:proofErr w:type="spellStart"/>
      <w:r w:rsidRPr="00D57CF7">
        <w:rPr>
          <w:b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D57CF7">
        <w:rPr>
          <w:b/>
          <w:color w:val="0D0D0D" w:themeColor="text1" w:themeTint="F2"/>
          <w:sz w:val="28"/>
          <w:szCs w:val="28"/>
          <w:lang w:val="ru-RU"/>
        </w:rPr>
        <w:t xml:space="preserve"> та ремонт» </w:t>
      </w:r>
      <w:proofErr w:type="spellStart"/>
      <w:r w:rsidRPr="00D57CF7">
        <w:rPr>
          <w:b/>
          <w:color w:val="0D0D0D" w:themeColor="text1" w:themeTint="F2"/>
          <w:sz w:val="28"/>
          <w:szCs w:val="28"/>
          <w:lang w:val="ru-RU"/>
        </w:rPr>
        <w:t>стр</w:t>
      </w:r>
      <w:proofErr w:type="spellEnd"/>
      <w:r w:rsidRPr="00D57CF7">
        <w:rPr>
          <w:b/>
          <w:color w:val="0D0D0D" w:themeColor="text1" w:themeTint="F2"/>
          <w:sz w:val="28"/>
          <w:szCs w:val="28"/>
          <w:lang w:val="ru-RU"/>
        </w:rPr>
        <w:t xml:space="preserve"> 83-84</w:t>
      </w:r>
    </w:p>
    <w:p w:rsid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>
        <w:rPr>
          <w:color w:val="0D0D0D" w:themeColor="text1" w:themeTint="F2"/>
          <w:sz w:val="28"/>
          <w:szCs w:val="28"/>
          <w:lang w:val="ru-RU"/>
        </w:rPr>
        <w:t>Конспект.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 xml:space="preserve">Як видно з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назви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прокладається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приміщень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Іншими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словами – вона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монтується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зовнішніх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стінах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споруд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конструкцій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будівель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ними по опорах (не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більш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чотирьох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прольотів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максимальна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довжина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прольоту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25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метрів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). Не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слід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плутати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лініями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електропередач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 xml:space="preserve">В силу умов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експлуатації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дана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постійно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знаходиться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під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впливами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кліматичних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факторів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тому повинна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мати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відповідний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За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своїм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конструктивним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виконанням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може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бути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прихованою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відкритою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втім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як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більшість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проводок.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Застосовується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електропостачання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допоміжних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господарських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приміщень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гаражі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лазні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склади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тощо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У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заміських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будинках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організовується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зовнішнє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освітлення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прилеглої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території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іноді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даного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типу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відносять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введення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від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постачає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електричної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мережі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житловий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будинок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докладніше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…).</w:t>
      </w:r>
    </w:p>
    <w:p w:rsid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</w:p>
    <w:p w:rsid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lastRenderedPageBreak/>
        <w:t xml:space="preserve">СПОСОБИ І ПРАВИЛА МОНТАЖУ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зовнішньої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електропроводки</w:t>
      </w:r>
      <w:proofErr w:type="spellEnd"/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Варто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нагадати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всі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правила прокладки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прописані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ПУЕ – правила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улаштування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електроустановок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тут же конспективно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викладені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основні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моменти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слід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знати 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виконанні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монтажних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робіт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: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Норми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відстані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від проводу 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найближчих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елементів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будівлі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 xml:space="preserve">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горизонтальній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трасі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: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>до ганку – 2,5 метра;</w:t>
      </w:r>
      <w:r w:rsidRPr="00D57CF7">
        <w:rPr>
          <w:color w:val="0D0D0D" w:themeColor="text1" w:themeTint="F2"/>
          <w:sz w:val="28"/>
          <w:szCs w:val="28"/>
          <w:lang w:val="ru-RU"/>
        </w:rPr>
        <w:br/>
        <w:t xml:space="preserve">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вікна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0,5 метра;</w:t>
      </w:r>
      <w:r w:rsidRPr="00D57CF7">
        <w:rPr>
          <w:color w:val="0D0D0D" w:themeColor="text1" w:themeTint="F2"/>
          <w:sz w:val="28"/>
          <w:szCs w:val="28"/>
          <w:lang w:val="ru-RU"/>
        </w:rPr>
        <w:br/>
        <w:t>до балкона – 1,0 метра.</w:t>
      </w:r>
      <w:r w:rsidRPr="00D57CF7">
        <w:rPr>
          <w:color w:val="0D0D0D" w:themeColor="text1" w:themeTint="F2"/>
          <w:sz w:val="28"/>
          <w:szCs w:val="28"/>
          <w:lang w:val="ru-RU"/>
        </w:rPr>
        <w:br/>
        <w:t xml:space="preserve">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вертикальній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прокладці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:</w:t>
      </w:r>
      <w:r w:rsidRPr="00D57CF7">
        <w:rPr>
          <w:color w:val="0D0D0D" w:themeColor="text1" w:themeTint="F2"/>
          <w:sz w:val="28"/>
          <w:szCs w:val="28"/>
          <w:lang w:val="ru-RU"/>
        </w:rPr>
        <w:br/>
        <w:t xml:space="preserve">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вікна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0,75 метра;</w:t>
      </w:r>
      <w:r w:rsidRPr="00D57CF7">
        <w:rPr>
          <w:color w:val="0D0D0D" w:themeColor="text1" w:themeTint="F2"/>
          <w:sz w:val="28"/>
          <w:szCs w:val="28"/>
          <w:lang w:val="ru-RU"/>
        </w:rPr>
        <w:br/>
        <w:t>до балкона – 1,0 метра.</w:t>
      </w:r>
      <w:r w:rsidRPr="00D57CF7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Відстань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від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землі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2,75 метра. 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прокладанні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стінах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слід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дотримуватися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таких правил:</w:t>
      </w:r>
      <w:r w:rsidRPr="00D57CF7">
        <w:rPr>
          <w:color w:val="0D0D0D" w:themeColor="text1" w:themeTint="F2"/>
          <w:sz w:val="28"/>
          <w:szCs w:val="28"/>
          <w:lang w:val="ru-RU"/>
        </w:rPr>
        <w:br/>
        <w:t xml:space="preserve">Перш за все,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застосовують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добре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ізольовані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проводи.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монтують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спеціальні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пластикові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металеві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трубки (рукава).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Можна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використовувати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ізолятори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  <w:r w:rsidRPr="00D57CF7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Кріпляться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рукава (проводу) 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несучої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поверхні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через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кожен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метр за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спеціальних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кріплень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  <w:r w:rsidRPr="00D57CF7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Застосування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скруток 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з’єднанні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проводів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небажано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Тому монтаж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краще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робити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клем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затискачів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  <w:r w:rsidRPr="00D57CF7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скручування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все-таки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присутні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їм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необхідна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надійна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ізоляція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ПВХ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ізолентою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спеціальною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трубкою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  <w:r w:rsidRPr="00D57CF7">
        <w:rPr>
          <w:color w:val="0D0D0D" w:themeColor="text1" w:themeTint="F2"/>
          <w:sz w:val="28"/>
          <w:szCs w:val="28"/>
          <w:lang w:val="ru-RU"/>
        </w:rPr>
        <w:br/>
        <w:t xml:space="preserve">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проходженні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траси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двома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будівлями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опорами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потрібно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натягнути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утримує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трос,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потім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ньому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закріпити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гофрований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рукав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трубку з проводами.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Відстань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землі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бути не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менше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2,75 метра.</w:t>
      </w:r>
      <w:r w:rsidRPr="00D57CF7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Всі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з’єднання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відгалуження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слід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здійснювати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герметичних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розподільних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коробках.</w:t>
      </w:r>
      <w:r w:rsidRPr="00D57CF7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Забороняється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монтаж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зовнішньої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даху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  <w:r w:rsidRPr="00D57CF7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lastRenderedPageBreak/>
        <w:t>Підземна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теж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відноситься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зовнішньої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монтаж, як правило,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виконують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захисних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колодязях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, трубах (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пластикових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азбоцементних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), кабель-каналах.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Глибина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прокладки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не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менше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60-80 см (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залежить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від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глибини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промерзання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грунту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вашому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районі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).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Необхідно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при будь-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якому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монтажі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дотримуватися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відомі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«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прописні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істини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»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електриків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вся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ізоляція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проводів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повинна бути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стійкою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негорючої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не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можна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прокладати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кабель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безпосередньо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по горючих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конструкцій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мідні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алюмінієві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жили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собою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з’єднуються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тільки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болтовими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способами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спеціальними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з’єднувачами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різкий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вигин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проводів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забороняється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 xml:space="preserve">ВИДИ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проводів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НЕОБХІДНІ МАТЕРІАЛИ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Вибір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перетину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дроту проводиться з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урахуванням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потужності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підключається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навантаження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Крім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того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різні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види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проводів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розрізняються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за способом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виконання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ізоляції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Найбільш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часто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використовують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ВВГ, АВВГ, </w:t>
      </w:r>
      <w:r w:rsidRPr="00D57CF7">
        <w:rPr>
          <w:color w:val="0D0D0D" w:themeColor="text1" w:themeTint="F2"/>
          <w:sz w:val="28"/>
          <w:szCs w:val="28"/>
        </w:rPr>
        <w:t>NYM</w:t>
      </w:r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типів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перетинів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Перші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два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види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випускаються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подвійний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третій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потрійній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ізоляції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Тому вони добре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підходять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зовнішньої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проводки.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можна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використовувати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дроти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марок ППВ, ПВ1, АПВ, АППВ, але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тільки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трубах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каналах.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Обумовлено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тим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вони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одинарну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ізоляцію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Потрібно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зауважити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більшість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вітчизняних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проводів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букву А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назві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алюмінієві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інші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мідні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Цифри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зазвичай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вказує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перетин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кількість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жил.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 xml:space="preserve">Для прокладки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зовнішньої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застосовуються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кабель-канали та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гофровані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труби (рукава)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розмірів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Для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використовують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спеціальні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скоби,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кліпси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анкера,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розпірки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саморізи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proofErr w:type="gramStart"/>
      <w:r w:rsidRPr="00D57CF7">
        <w:rPr>
          <w:color w:val="0D0D0D" w:themeColor="text1" w:themeTint="F2"/>
          <w:sz w:val="28"/>
          <w:szCs w:val="28"/>
          <w:lang w:val="ru-RU"/>
        </w:rPr>
        <w:t>см.здесь</w:t>
      </w:r>
      <w:proofErr w:type="spellEnd"/>
      <w:proofErr w:type="gramEnd"/>
      <w:r w:rsidRPr="00D57CF7">
        <w:rPr>
          <w:color w:val="0D0D0D" w:themeColor="text1" w:themeTint="F2"/>
          <w:sz w:val="28"/>
          <w:szCs w:val="28"/>
          <w:lang w:val="ru-RU"/>
        </w:rPr>
        <w:t>).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 xml:space="preserve">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прокладці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землі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використовуються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пластикові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труби ПП, ПЕ.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 xml:space="preserve">Монтаж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здійснюється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стандартним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набором для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електричних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робіт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У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нього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зазвичай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входять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викрутки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пасатижі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кусачки,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ножі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індикатори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дриль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r w:rsidRPr="00D57CF7">
        <w:rPr>
          <w:color w:val="0D0D0D" w:themeColor="text1" w:themeTint="F2"/>
          <w:sz w:val="28"/>
          <w:szCs w:val="28"/>
          <w:lang w:val="ru-RU"/>
        </w:rPr>
        <w:lastRenderedPageBreak/>
        <w:t xml:space="preserve">молоток.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знадобляться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хороші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ізоляційні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матеріали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речі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забороняє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застосування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ізоляції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основі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тканинної-матер’яних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матеріалі</w:t>
      </w:r>
      <w:proofErr w:type="spellEnd"/>
    </w:p>
    <w:p w:rsidR="00475C9B" w:rsidRPr="00D57CF7" w:rsidRDefault="00475C9B" w:rsidP="00264BC6">
      <w:pPr>
        <w:spacing w:after="0"/>
        <w:ind w:firstLine="567"/>
        <w:jc w:val="both"/>
        <w:rPr>
          <w:color w:val="0D0D0D" w:themeColor="text1" w:themeTint="F2"/>
          <w:lang w:val="ru-RU"/>
        </w:rPr>
      </w:pPr>
    </w:p>
    <w:sectPr w:rsidR="00475C9B" w:rsidRPr="00D57C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6F20"/>
    <w:multiLevelType w:val="multilevel"/>
    <w:tmpl w:val="E2DC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0F37CE"/>
    <w:multiLevelType w:val="multilevel"/>
    <w:tmpl w:val="2434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F3D0F"/>
    <w:multiLevelType w:val="multilevel"/>
    <w:tmpl w:val="5804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06"/>
    <w:rsid w:val="00264BC6"/>
    <w:rsid w:val="00475C9B"/>
    <w:rsid w:val="00976BD1"/>
    <w:rsid w:val="00D57CF7"/>
    <w:rsid w:val="00E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2444"/>
  <w15:chartTrackingRefBased/>
  <w15:docId w15:val="{CFA4A677-DD24-465D-9ED6-3BBD766C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CF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39"/>
    <w:rsid w:val="00D5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068">
          <w:marLeft w:val="-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5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2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2020-03-24T15:20:00Z</dcterms:created>
  <dcterms:modified xsi:type="dcterms:W3CDTF">2020-03-24T15:20:00Z</dcterms:modified>
</cp:coreProperties>
</file>