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Група: </w:t>
      </w:r>
      <w:proofErr w:type="spellStart"/>
      <w:r>
        <w:rPr>
          <w:rFonts w:ascii="Times New Roman" w:hAnsi="Times New Roman"/>
          <w:sz w:val="28"/>
          <w:szCs w:val="28"/>
        </w:rPr>
        <w:t>Езв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-92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6721E7" w:rsidRPr="00E53E5F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.03.2020</w:t>
      </w:r>
    </w:p>
    <w:p w:rsidR="00F921EE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Обладнання і технологія зварювальних робіт</w:t>
      </w:r>
    </w:p>
    <w:p w:rsidR="00F921EE" w:rsidRPr="006721E7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уроку: </w:t>
      </w:r>
      <w:r w:rsidRPr="00002F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21E7" w:rsidRPr="00072CF5">
        <w:rPr>
          <w:rFonts w:ascii="Times New Roman" w:hAnsi="Times New Roman"/>
          <w:sz w:val="28"/>
          <w:szCs w:val="28"/>
        </w:rPr>
        <w:t>Маркування  та характеристика зварювальних електродів</w:t>
      </w:r>
    </w:p>
    <w:p w:rsidR="00F921EE" w:rsidRDefault="00F921EE" w:rsidP="00F921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Цілі </w:t>
      </w:r>
      <w:r w:rsidR="00072CF5">
        <w:rPr>
          <w:rFonts w:ascii="Times New Roman" w:eastAsia="Times New Roman" w:hAnsi="Times New Roman" w:cs="Times New Roman"/>
          <w:b/>
          <w:sz w:val="28"/>
          <w:szCs w:val="28"/>
        </w:rPr>
        <w:t>уроку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вивчити </w:t>
      </w:r>
      <w:r w:rsidR="006721E7">
        <w:rPr>
          <w:rFonts w:ascii="Times New Roman" w:eastAsia="Times New Roman" w:hAnsi="Times New Roman" w:cs="Times New Roman"/>
          <w:sz w:val="28"/>
          <w:szCs w:val="28"/>
        </w:rPr>
        <w:t>маркування та характеристику зварювальних електродів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засвоїти матеріал про </w:t>
      </w:r>
      <w:r w:rsidR="006721E7">
        <w:rPr>
          <w:rFonts w:ascii="Times New Roman" w:eastAsia="Times New Roman" w:hAnsi="Times New Roman" w:cs="Times New Roman"/>
          <w:sz w:val="28"/>
          <w:szCs w:val="28"/>
        </w:rPr>
        <w:t>маркування та характеристику зварювальних електродів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виховна: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виховувати у учнів допитливість, працьовитість.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самостійність учнів при дистанційному вивченні матеріалу теми.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лекція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самостійне вивчення матеріалу теми </w:t>
      </w:r>
    </w:p>
    <w:p w:rsidR="00F921EE" w:rsidRDefault="00F921EE" w:rsidP="006721E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Література: </w:t>
      </w:r>
      <w:r>
        <w:rPr>
          <w:rFonts w:ascii="Times New Roman" w:hAnsi="Times New Roman"/>
          <w:sz w:val="28"/>
          <w:szCs w:val="28"/>
        </w:rPr>
        <w:t xml:space="preserve">Гуменюк І.В. Обладнання і технологія зварювальних робіт: </w:t>
      </w:r>
      <w:proofErr w:type="spellStart"/>
      <w:r>
        <w:rPr>
          <w:rFonts w:ascii="Times New Roman" w:hAnsi="Times New Roman"/>
          <w:sz w:val="28"/>
          <w:szCs w:val="28"/>
        </w:rPr>
        <w:t>навч.посіб-К</w:t>
      </w:r>
      <w:proofErr w:type="spellEnd"/>
      <w:r>
        <w:rPr>
          <w:rFonts w:ascii="Times New Roman" w:hAnsi="Times New Roman"/>
          <w:sz w:val="28"/>
          <w:szCs w:val="28"/>
        </w:rPr>
        <w:t>.: Грамота, 20</w:t>
      </w:r>
      <w:r w:rsidR="006721E7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 -</w:t>
      </w:r>
      <w:r w:rsidR="006721E7">
        <w:rPr>
          <w:rFonts w:ascii="Times New Roman" w:hAnsi="Times New Roman"/>
          <w:sz w:val="28"/>
          <w:szCs w:val="28"/>
        </w:rPr>
        <w:t xml:space="preserve"> 120</w:t>
      </w:r>
      <w:r>
        <w:rPr>
          <w:rFonts w:ascii="Times New Roman" w:hAnsi="Times New Roman"/>
          <w:sz w:val="28"/>
          <w:szCs w:val="28"/>
        </w:rPr>
        <w:t>с.</w:t>
      </w:r>
      <w:r w:rsidR="006721E7">
        <w:rPr>
          <w:rFonts w:ascii="Times New Roman" w:hAnsi="Times New Roman"/>
          <w:sz w:val="28"/>
          <w:szCs w:val="28"/>
        </w:rPr>
        <w:t xml:space="preserve"> Стор. 26-29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21EE" w:rsidRDefault="00F921EE" w:rsidP="00F921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F921EE" w:rsidRDefault="00F921EE" w:rsidP="00F921EE">
      <w:pPr>
        <w:pStyle w:val="a3"/>
        <w:numPr>
          <w:ilvl w:val="0"/>
          <w:numId w:val="1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Знайти в мережі Інтернет</w:t>
      </w:r>
      <w:r w:rsidR="006721E7">
        <w:rPr>
          <w:rFonts w:ascii="Times New Roman" w:eastAsia="Times New Roman" w:hAnsi="Times New Roman" w:cs="Times New Roman"/>
          <w:sz w:val="28"/>
          <w:szCs w:val="28"/>
        </w:rPr>
        <w:t xml:space="preserve"> за посиланням </w:t>
      </w:r>
      <w:hyperlink r:id="rId5" w:history="1">
        <w:r w:rsidR="006721E7" w:rsidRPr="006721E7">
          <w:rPr>
            <w:rStyle w:val="a5"/>
            <w:rFonts w:ascii="Times New Roman" w:hAnsi="Times New Roman" w:cs="Times New Roman"/>
            <w:sz w:val="28"/>
            <w:szCs w:val="28"/>
          </w:rPr>
          <w:t>http://remontvdome.com.ua/zvaryuvalni-elektrodi-vidi-i-priznachennya_lrus-p5-i4400.html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або літературні джерела  інформацію про </w:t>
      </w:r>
      <w:r w:rsidR="006721E7">
        <w:rPr>
          <w:rFonts w:ascii="Times New Roman" w:eastAsia="Times New Roman" w:hAnsi="Times New Roman" w:cs="Times New Roman"/>
          <w:sz w:val="28"/>
          <w:szCs w:val="28"/>
        </w:rPr>
        <w:t>маркування та характеристику зварювальних електродів.</w:t>
      </w:r>
    </w:p>
    <w:p w:rsidR="00F921EE" w:rsidRDefault="00F921EE" w:rsidP="00F921EE">
      <w:pPr>
        <w:pStyle w:val="a3"/>
        <w:numPr>
          <w:ilvl w:val="0"/>
          <w:numId w:val="1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Зробити в зошиті конспект по темі уроку.</w:t>
      </w:r>
    </w:p>
    <w:p w:rsidR="00F921EE" w:rsidRDefault="00F921EE" w:rsidP="00F921EE">
      <w:pPr>
        <w:pStyle w:val="a3"/>
        <w:numPr>
          <w:ilvl w:val="0"/>
          <w:numId w:val="1"/>
        </w:numPr>
        <w:spacing w:after="0"/>
        <w:ind w:right="-4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Заповнити таблицю після вивчення теми</w:t>
      </w:r>
    </w:p>
    <w:p w:rsidR="009772C9" w:rsidRDefault="009772C9" w:rsidP="00F921EE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21EE" w:rsidRDefault="00F921EE" w:rsidP="00F921EE">
      <w:pPr>
        <w:pStyle w:val="a3"/>
        <w:spacing w:after="0"/>
        <w:ind w:right="-442"/>
        <w:jc w:val="center"/>
        <w:rPr>
          <w:i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Порівняльна таблиця</w:t>
      </w:r>
      <w:r w:rsidR="00002F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53E5F">
        <w:rPr>
          <w:rFonts w:ascii="Times New Roman" w:eastAsia="Times New Roman" w:hAnsi="Times New Roman" w:cs="Times New Roman"/>
          <w:i/>
          <w:sz w:val="28"/>
          <w:szCs w:val="28"/>
        </w:rPr>
        <w:t xml:space="preserve">марок електродів </w:t>
      </w:r>
    </w:p>
    <w:p w:rsidR="00F921EE" w:rsidRDefault="00F921EE" w:rsidP="00F921EE">
      <w:pPr>
        <w:pStyle w:val="a3"/>
        <w:spacing w:after="0"/>
        <w:ind w:right="-442"/>
        <w:jc w:val="both"/>
      </w:pPr>
    </w:p>
    <w:tbl>
      <w:tblPr>
        <w:tblStyle w:val="a4"/>
        <w:tblW w:w="10491" w:type="dxa"/>
        <w:tblInd w:w="-601" w:type="dxa"/>
        <w:tblLook w:val="04A0"/>
      </w:tblPr>
      <w:tblGrid>
        <w:gridCol w:w="2127"/>
        <w:gridCol w:w="4111"/>
        <w:gridCol w:w="4253"/>
      </w:tblGrid>
      <w:tr w:rsidR="00C72C39" w:rsidTr="00C72C3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C39" w:rsidRDefault="00C72C39" w:rsidP="00C72C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Марка електроду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C39" w:rsidRDefault="00C72C39" w:rsidP="00F921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Призначення </w:t>
            </w:r>
          </w:p>
          <w:p w:rsidR="00C72C39" w:rsidRDefault="00C72C39" w:rsidP="00F921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електроду</w:t>
            </w:r>
          </w:p>
          <w:p w:rsidR="00C72C39" w:rsidRDefault="00C72C39" w:rsidP="00F921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(які сталі зварюють)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C39" w:rsidRDefault="00C72C39" w:rsidP="00F921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зварювання</w:t>
            </w:r>
          </w:p>
          <w:p w:rsidR="00C72C39" w:rsidRDefault="00C72C39" w:rsidP="00072C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(на постійному струмі  прямої чи </w:t>
            </w:r>
            <w:r w:rsidR="00072CF5">
              <w:rPr>
                <w:rFonts w:ascii="Times New Roman" w:hAnsi="Times New Roman" w:cs="Times New Roman"/>
                <w:b/>
                <w:sz w:val="28"/>
                <w:szCs w:val="28"/>
              </w:rPr>
              <w:t>зво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072CF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тної полярності, на  змінному струмі)</w:t>
            </w:r>
          </w:p>
        </w:tc>
      </w:tr>
      <w:tr w:rsidR="00C72C39" w:rsidTr="00C72C3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C39" w:rsidRDefault="00C72C39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C72C39" w:rsidRDefault="00C72C39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C39" w:rsidRDefault="00C72C39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C39" w:rsidRDefault="00C72C39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C39" w:rsidTr="00C72C3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C39" w:rsidRDefault="00C72C39">
            <w:pPr>
              <w:pStyle w:val="a3"/>
              <w:ind w:left="0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УОНИ 13/45</w:t>
            </w:r>
          </w:p>
          <w:p w:rsidR="00C72C39" w:rsidRDefault="00C72C39">
            <w:pPr>
              <w:pStyle w:val="a3"/>
              <w:ind w:left="0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C39" w:rsidRDefault="00C72C39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C39" w:rsidRDefault="00C72C39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C39" w:rsidTr="00C72C3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C39" w:rsidRDefault="00C72C39">
            <w:pPr>
              <w:pStyle w:val="a3"/>
              <w:ind w:left="0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C39" w:rsidRDefault="00C72C39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C39" w:rsidRDefault="00C72C39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C39" w:rsidTr="00C72C3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C39" w:rsidRDefault="00C72C39">
            <w:pPr>
              <w:pStyle w:val="a3"/>
              <w:ind w:left="0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ОЗС-3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C39" w:rsidRDefault="00C72C39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C39" w:rsidRDefault="00C72C39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50A" w:rsidRDefault="00DB050A"/>
    <w:sectPr w:rsidR="00DB050A" w:rsidSect="00921A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21EE"/>
    <w:rsid w:val="00002F67"/>
    <w:rsid w:val="00072CF5"/>
    <w:rsid w:val="00387870"/>
    <w:rsid w:val="005A3918"/>
    <w:rsid w:val="0062613B"/>
    <w:rsid w:val="00652977"/>
    <w:rsid w:val="006721E7"/>
    <w:rsid w:val="00921A10"/>
    <w:rsid w:val="009772C9"/>
    <w:rsid w:val="00C72C39"/>
    <w:rsid w:val="00DB050A"/>
    <w:rsid w:val="00E53E5F"/>
    <w:rsid w:val="00EF333F"/>
    <w:rsid w:val="00F9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EE"/>
    <w:pPr>
      <w:ind w:left="720"/>
      <w:contextualSpacing/>
    </w:pPr>
  </w:style>
  <w:style w:type="table" w:styleId="a4">
    <w:name w:val="Table Grid"/>
    <w:basedOn w:val="a1"/>
    <w:uiPriority w:val="59"/>
    <w:rsid w:val="00F9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721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montvdome.com.ua/zvaryuvalni-elektrodi-vidi-i-priznachennya_lrus-p5-i44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2020-03-18T12:20:00Z</dcterms:created>
  <dcterms:modified xsi:type="dcterms:W3CDTF">2020-03-19T20:18:00Z</dcterms:modified>
</cp:coreProperties>
</file>