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9618A0" w:rsidRPr="007C04C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315EF8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732553">
        <w:rPr>
          <w:rFonts w:ascii="Times New Roman" w:hAnsi="Times New Roman"/>
          <w:sz w:val="28"/>
          <w:szCs w:val="28"/>
        </w:rPr>
        <w:t>В</w:t>
      </w:r>
      <w:r w:rsidR="00732553" w:rsidRPr="00732553">
        <w:rPr>
          <w:rFonts w:ascii="Times New Roman" w:hAnsi="Times New Roman"/>
          <w:sz w:val="28"/>
          <w:szCs w:val="28"/>
        </w:rPr>
        <w:t>нутрі</w:t>
      </w:r>
      <w:r w:rsidR="0094608F" w:rsidRPr="0094608F">
        <w:rPr>
          <w:rFonts w:ascii="Times New Roman" w:hAnsi="Times New Roman"/>
          <w:sz w:val="28"/>
          <w:szCs w:val="28"/>
        </w:rPr>
        <w:t>шні дефекти шва</w:t>
      </w:r>
      <w:r w:rsidR="0010217E" w:rsidRPr="00A60B5E">
        <w:rPr>
          <w:rFonts w:ascii="Times New Roman" w:hAnsi="Times New Roman"/>
          <w:sz w:val="28"/>
          <w:szCs w:val="28"/>
        </w:rPr>
        <w:t xml:space="preserve"> </w:t>
      </w:r>
      <w:r w:rsidR="00315EF8" w:rsidRPr="00A60B5E">
        <w:rPr>
          <w:rFonts w:ascii="Times New Roman" w:hAnsi="Times New Roman"/>
          <w:sz w:val="28"/>
          <w:szCs w:val="28"/>
        </w:rPr>
        <w:t xml:space="preserve"> </w:t>
      </w:r>
    </w:p>
    <w:p w:rsidR="00A60B5E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732553">
        <w:rPr>
          <w:rFonts w:ascii="Times New Roman" w:hAnsi="Times New Roman"/>
          <w:sz w:val="28"/>
          <w:szCs w:val="28"/>
        </w:rPr>
        <w:t>внутр</w:t>
      </w:r>
      <w:r w:rsidR="0094608F" w:rsidRPr="0094608F">
        <w:rPr>
          <w:rFonts w:ascii="Times New Roman" w:hAnsi="Times New Roman"/>
          <w:sz w:val="28"/>
          <w:szCs w:val="28"/>
        </w:rPr>
        <w:t>ішні дефекти шва</w:t>
      </w:r>
      <w:r w:rsidR="0094608F" w:rsidRPr="00A60B5E">
        <w:rPr>
          <w:rFonts w:ascii="Times New Roman" w:hAnsi="Times New Roman"/>
          <w:sz w:val="28"/>
          <w:szCs w:val="28"/>
        </w:rPr>
        <w:t xml:space="preserve">  </w:t>
      </w:r>
    </w:p>
    <w:p w:rsidR="009618A0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732553">
        <w:rPr>
          <w:rFonts w:ascii="Times New Roman" w:hAnsi="Times New Roman"/>
          <w:sz w:val="28"/>
          <w:szCs w:val="28"/>
        </w:rPr>
        <w:t>внутр</w:t>
      </w:r>
      <w:r w:rsidR="0094608F" w:rsidRPr="0094608F">
        <w:rPr>
          <w:rFonts w:ascii="Times New Roman" w:hAnsi="Times New Roman"/>
          <w:sz w:val="28"/>
          <w:szCs w:val="28"/>
        </w:rPr>
        <w:t>ішні дефекти шва</w:t>
      </w:r>
      <w:r w:rsidR="0094608F" w:rsidRPr="00A60B5E">
        <w:rPr>
          <w:rFonts w:ascii="Times New Roman" w:hAnsi="Times New Roman"/>
          <w:sz w:val="28"/>
          <w:szCs w:val="28"/>
        </w:rPr>
        <w:t xml:space="preserve">  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>Стор. 42</w:t>
      </w:r>
      <w:r w:rsidR="00732553">
        <w:rPr>
          <w:rFonts w:ascii="Times New Roman" w:hAnsi="Times New Roman"/>
          <w:sz w:val="28"/>
          <w:szCs w:val="28"/>
        </w:rPr>
        <w:t xml:space="preserve">9 </w:t>
      </w:r>
      <w:r w:rsidR="007C04CF">
        <w:rPr>
          <w:rFonts w:ascii="Times New Roman" w:hAnsi="Times New Roman"/>
          <w:sz w:val="28"/>
          <w:szCs w:val="28"/>
        </w:rPr>
        <w:t>-4</w:t>
      </w:r>
      <w:r w:rsidR="00732553">
        <w:rPr>
          <w:rFonts w:ascii="Times New Roman" w:hAnsi="Times New Roman"/>
          <w:sz w:val="28"/>
          <w:szCs w:val="28"/>
        </w:rPr>
        <w:t>33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103A5D" w:rsidRPr="00103A5D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="00732553" w:rsidRPr="00732553">
        <w:t xml:space="preserve"> </w:t>
      </w:r>
      <w:hyperlink r:id="rId6" w:history="1">
        <w:r w:rsidR="00732553">
          <w:rPr>
            <w:rStyle w:val="a5"/>
          </w:rPr>
          <w:t>https://studall.org/all3-135586.html</w:t>
        </w:r>
      </w:hyperlink>
      <w:r w:rsidR="0073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732553">
        <w:rPr>
          <w:rFonts w:ascii="Times New Roman" w:hAnsi="Times New Roman"/>
          <w:sz w:val="28"/>
          <w:szCs w:val="28"/>
        </w:rPr>
        <w:t>внутр</w:t>
      </w:r>
      <w:r w:rsidR="0094608F" w:rsidRPr="0094608F">
        <w:rPr>
          <w:rFonts w:ascii="Times New Roman" w:hAnsi="Times New Roman"/>
          <w:sz w:val="28"/>
          <w:szCs w:val="28"/>
        </w:rPr>
        <w:t>ішні дефекти шва</w:t>
      </w:r>
      <w:r w:rsidR="0094608F" w:rsidRPr="00A60B5E">
        <w:rPr>
          <w:rFonts w:ascii="Times New Roman" w:hAnsi="Times New Roman"/>
          <w:sz w:val="28"/>
          <w:szCs w:val="28"/>
        </w:rPr>
        <w:t xml:space="preserve">  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553">
        <w:rPr>
          <w:rFonts w:ascii="Times New Roman" w:eastAsia="Times New Roman" w:hAnsi="Times New Roman" w:cs="Times New Roman"/>
          <w:sz w:val="28"/>
          <w:szCs w:val="28"/>
        </w:rPr>
        <w:t>Заповніть таблицю після опрацювання теми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4"/>
        <w:tblW w:w="9533" w:type="dxa"/>
        <w:tblInd w:w="720" w:type="dxa"/>
        <w:tblLook w:val="04A0"/>
      </w:tblPr>
      <w:tblGrid>
        <w:gridCol w:w="2649"/>
        <w:gridCol w:w="2259"/>
        <w:gridCol w:w="2346"/>
        <w:gridCol w:w="2279"/>
      </w:tblGrid>
      <w:tr w:rsidR="00732553" w:rsidTr="00732553">
        <w:tc>
          <w:tcPr>
            <w:tcW w:w="2649" w:type="dxa"/>
          </w:tcPr>
          <w:p w:rsidR="00732553" w:rsidRPr="00732553" w:rsidRDefault="00732553" w:rsidP="00732553">
            <w:pPr>
              <w:pStyle w:val="a3"/>
              <w:ind w:left="0"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дефекту</w:t>
            </w:r>
          </w:p>
        </w:tc>
        <w:tc>
          <w:tcPr>
            <w:tcW w:w="2259" w:type="dxa"/>
          </w:tcPr>
          <w:p w:rsidR="00732553" w:rsidRDefault="00732553" w:rsidP="00732553">
            <w:pPr>
              <w:pStyle w:val="a3"/>
              <w:ind w:left="0"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Ескіз </w:t>
            </w:r>
          </w:p>
          <w:p w:rsidR="00732553" w:rsidRPr="00732553" w:rsidRDefault="00732553" w:rsidP="00732553">
            <w:pPr>
              <w:pStyle w:val="a3"/>
              <w:ind w:left="0"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дефекту </w:t>
            </w:r>
          </w:p>
        </w:tc>
        <w:tc>
          <w:tcPr>
            <w:tcW w:w="2346" w:type="dxa"/>
          </w:tcPr>
          <w:p w:rsidR="00732553" w:rsidRPr="00732553" w:rsidRDefault="00732553" w:rsidP="007325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Причини виникнення дефекту</w:t>
            </w:r>
          </w:p>
        </w:tc>
        <w:tc>
          <w:tcPr>
            <w:tcW w:w="2279" w:type="dxa"/>
          </w:tcPr>
          <w:p w:rsidR="00732553" w:rsidRPr="00732553" w:rsidRDefault="00732553" w:rsidP="007325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Засоби усунення дефекту</w:t>
            </w:r>
          </w:p>
        </w:tc>
      </w:tr>
      <w:tr w:rsidR="00732553" w:rsidTr="00732553">
        <w:tc>
          <w:tcPr>
            <w:tcW w:w="264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Тріщини</w:t>
            </w:r>
          </w:p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553" w:rsidTr="00732553">
        <w:tc>
          <w:tcPr>
            <w:tcW w:w="264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Непровари</w:t>
            </w:r>
            <w:proofErr w:type="spellEnd"/>
          </w:p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553" w:rsidTr="00732553">
        <w:tc>
          <w:tcPr>
            <w:tcW w:w="264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Пори </w:t>
            </w:r>
          </w:p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553" w:rsidTr="00732553">
        <w:tc>
          <w:tcPr>
            <w:tcW w:w="2649" w:type="dxa"/>
          </w:tcPr>
          <w:p w:rsidR="00732553" w:rsidRDefault="00732553" w:rsidP="007325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Шлакові включення </w:t>
            </w:r>
          </w:p>
          <w:p w:rsidR="00732553" w:rsidRDefault="00732553" w:rsidP="007325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553" w:rsidTr="00732553">
        <w:tc>
          <w:tcPr>
            <w:tcW w:w="2649" w:type="dxa"/>
          </w:tcPr>
          <w:p w:rsidR="00732553" w:rsidRDefault="00732553" w:rsidP="007325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Вольфрамові включення</w:t>
            </w:r>
          </w:p>
        </w:tc>
        <w:tc>
          <w:tcPr>
            <w:tcW w:w="225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553" w:rsidTr="00732553">
        <w:tc>
          <w:tcPr>
            <w:tcW w:w="2649" w:type="dxa"/>
          </w:tcPr>
          <w:p w:rsidR="00570FAF" w:rsidRDefault="00570FAF" w:rsidP="007325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Оксидні </w:t>
            </w:r>
          </w:p>
          <w:p w:rsidR="00732553" w:rsidRDefault="00570FAF" w:rsidP="007325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включення</w:t>
            </w:r>
          </w:p>
          <w:p w:rsidR="00570FAF" w:rsidRDefault="00570FAF" w:rsidP="007325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32553" w:rsidRDefault="00732553" w:rsidP="0094608F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08F" w:rsidRPr="0094608F" w:rsidRDefault="0094608F" w:rsidP="0094608F">
      <w:pPr>
        <w:pStyle w:val="a3"/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315EF8"/>
    <w:rsid w:val="003519FB"/>
    <w:rsid w:val="00382FCD"/>
    <w:rsid w:val="00570FAF"/>
    <w:rsid w:val="005B4664"/>
    <w:rsid w:val="007052B6"/>
    <w:rsid w:val="00732553"/>
    <w:rsid w:val="007C04CF"/>
    <w:rsid w:val="00896212"/>
    <w:rsid w:val="00913E72"/>
    <w:rsid w:val="00921A10"/>
    <w:rsid w:val="0094608F"/>
    <w:rsid w:val="009618A0"/>
    <w:rsid w:val="009772C9"/>
    <w:rsid w:val="00A60B5E"/>
    <w:rsid w:val="00D807FA"/>
    <w:rsid w:val="00DB050A"/>
    <w:rsid w:val="00F05C9D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all.org/all3-1355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2020-03-18T12:20:00Z</dcterms:created>
  <dcterms:modified xsi:type="dcterms:W3CDTF">2020-03-26T20:29:00Z</dcterms:modified>
</cp:coreProperties>
</file>