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730A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>.03.2020   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зв-92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D588C">
        <w:rPr>
          <w:rFonts w:ascii="Times New Roman" w:hAnsi="Times New Roman" w:cs="Times New Roman"/>
          <w:color w:val="0000FF"/>
          <w:sz w:val="28"/>
          <w:szCs w:val="28"/>
          <w:lang w:val="uk-UA"/>
        </w:rPr>
        <w:t>Література рідного краю (поезія)</w:t>
      </w:r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. Поезія Ніни </w:t>
      </w:r>
      <w:proofErr w:type="spellStart"/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>Супруненко</w:t>
      </w:r>
      <w:proofErr w:type="spellEnd"/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094F40" w:rsidRDefault="00094F40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F263C7" w:rsidRPr="008979BD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завдання.</w:t>
      </w:r>
      <w:bookmarkStart w:id="0" w:name="_GoBack"/>
      <w:bookmarkEnd w:id="0"/>
    </w:p>
    <w:p w:rsidR="00B2797F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поезією поетеси</w:t>
      </w:r>
      <w:r w:rsidR="00B27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7D7365" wp14:editId="6FC0B631">
            <wp:simplePos x="0" y="0"/>
            <wp:positionH relativeFrom="column">
              <wp:posOffset>5135880</wp:posOffset>
            </wp:positionH>
            <wp:positionV relativeFrom="paragraph">
              <wp:posOffset>33020</wp:posOffset>
            </wp:positionV>
            <wp:extent cx="1410335" cy="1718945"/>
            <wp:effectExtent l="0" t="0" r="0" b="0"/>
            <wp:wrapTight wrapText="bothSides">
              <wp:wrapPolygon edited="0">
                <wp:start x="0" y="0"/>
                <wp:lineTo x="0" y="21305"/>
                <wp:lineTo x="21299" y="21305"/>
                <wp:lineTo x="21299" y="0"/>
                <wp:lineTo x="0" y="0"/>
              </wp:wrapPolygon>
            </wp:wrapTight>
            <wp:docPr id="1" name="Рисунок 1" descr="Супруненко Нина Анто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пруненко Нина Антонов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Сторінками життєпису</w:t>
      </w:r>
      <w:r w:rsidRPr="00F263C7">
        <w:rPr>
          <w:noProof/>
          <w:lang w:eastAsia="ru-RU"/>
        </w:rPr>
        <w:t xml:space="preserve"> 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Антонівна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Микитенко)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степовому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fldChar w:fldCharType="begin"/>
      </w:r>
      <w:r w:rsidRPr="00F263C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"https://uk.wikipedia.org/wiki/%D0%9D%D0%BE%D0%B2%D0%BE%D1%81%D0%B5%D0%BB%D0%B8%D1%86%D1%8F_(%D0%A1%D0%B5%D0%BC%D0%B5%D0%BD%D1%96%D0%B2%D1%81%D1%8C%D0%BA%D0%B8%D0%B9_%D1%80%D0%B0%D0%B9%D0%BE%D0%BD)" \o "Новоселиця (Семенівський район)" </w:instrText>
      </w:r>
      <w:r w:rsidRPr="00F263C7">
        <w:rPr>
          <w:rFonts w:ascii="Times New Roman" w:hAnsi="Times New Roman" w:cs="Times New Roman"/>
          <w:sz w:val="28"/>
          <w:szCs w:val="28"/>
        </w:rPr>
        <w:fldChar w:fldCharType="separate"/>
      </w:r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Новоселиця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Семенівського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 майбутня поетеса 31 травня 1953 року в с. Новоселиця  </w:t>
      </w:r>
      <w:proofErr w:type="spellStart"/>
      <w:r w:rsidRPr="00F263C7"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 району Полтавської області.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 Дитинство надзвичайно щасливе: люблячі батьки Антон Іванович і Марія Олександрівна, старша сестра Валентина, дідусь Іван і бабуся Марія Микитенко, дідусь Олександр і бабуся Ганна </w:t>
      </w:r>
      <w:proofErr w:type="spellStart"/>
      <w:r w:rsidRPr="00F263C7">
        <w:rPr>
          <w:rFonts w:ascii="Times New Roman" w:hAnsi="Times New Roman" w:cs="Times New Roman"/>
          <w:sz w:val="28"/>
          <w:szCs w:val="28"/>
          <w:lang w:val="uk-UA"/>
        </w:rPr>
        <w:t>Гавриляка</w:t>
      </w:r>
      <w:proofErr w:type="spellEnd"/>
      <w:r w:rsidRPr="00F263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спортом,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народним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театром.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Закінчила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fldChar w:fldCharType="begin"/>
      </w:r>
      <w:r w:rsidRPr="00F263C7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"https://uk.wikipedia.org/wiki/%D0%9B%D0%BE%D1%85%D0%B2%D0%B8%D1%86%D1%8C%D0%BA%D0%B5_%D0%BC%D0%B5%D0%B4%D0%B8%D1%87%D0%BD%D0%B5_%D1%83%D1%87%D0%B8%D0%BB%D0%B8%D1%89%D0%B5" \o "Лохвицьке медичне училище" </w:instrText>
      </w:r>
      <w:r w:rsidRPr="00F263C7">
        <w:rPr>
          <w:rFonts w:ascii="Times New Roman" w:hAnsi="Times New Roman" w:cs="Times New Roman"/>
          <w:sz w:val="28"/>
          <w:szCs w:val="28"/>
        </w:rPr>
        <w:fldChar w:fldCharType="separate"/>
      </w:r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Лохвицьке</w:t>
      </w:r>
      <w:proofErr w:type="spellEnd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>медичне</w:t>
      </w:r>
      <w:proofErr w:type="spellEnd"/>
      <w:r w:rsidRPr="00F263C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училище</w:t>
      </w:r>
      <w:r w:rsidRPr="00F263C7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операційною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сестрою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Полтаві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одруження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переїзду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учасниця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Народного театру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гарнізонного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Антона,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режисерське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завідувачкою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інтернаціонального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Палацу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НТУ «ХПІ»,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художнім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директором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клубу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Сучасник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Навчалася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магістратурі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післядипломної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 Г. С. Сковороди.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В 1990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доньки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Олесі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Дарунок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»), за яку в 1992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прийнята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: «Цветные сны»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1993), «У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лабіринтах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болю і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розлук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1995, 1996), «Звезда, упавшая вчера» (Москва, 1997), «На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обрії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2002),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протиріч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2003),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Полиновий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2004), «Времена жизни» (Москва, 2004), «Закономерная случайность»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2006), «Преодоление» (Москва,2007), «Межа часу»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2007) «Оттиск ладони»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2008),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, 2008), «Вселенная»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2008),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книги «Сашеньке в подарок» (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2003), «Загадки для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маляток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 (Харків,2008).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Ваган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Гурджан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Тамара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Кадацька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Мельніков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Прядко, </w:t>
      </w:r>
      <w:r w:rsidRPr="00F263C7">
        <w:rPr>
          <w:rFonts w:ascii="Times New Roman" w:hAnsi="Times New Roman" w:cs="Times New Roman"/>
          <w:sz w:val="28"/>
          <w:szCs w:val="28"/>
        </w:rPr>
        <w:lastRenderedPageBreak/>
        <w:t xml:space="preserve">Людмила Рубан,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Стецюн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Катя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Чілі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Марина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Чиженко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Валентина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Шаровська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заслужені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Олег Дзюба, Валентин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Плаксіна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Тимошенко,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тріо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«Купава»,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Болдирєв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Шестакова, Юрий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Рихальський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перекладені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друкувалися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Австралії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Вірменії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Білорусі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Чувашії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В 1998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Ніні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Супруненко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присуджена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Почесна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медаль «За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найкращу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книгу 1997 року» Ради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видавництва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».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r w:rsidRPr="00F263C7">
        <w:rPr>
          <w:rFonts w:ascii="Times New Roman" w:hAnsi="Times New Roman" w:cs="Times New Roman"/>
          <w:sz w:val="28"/>
          <w:szCs w:val="28"/>
        </w:rPr>
        <w:t xml:space="preserve">Лауреат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Олеся (1999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>).</w:t>
      </w:r>
    </w:p>
    <w:p w:rsidR="00F263C7" w:rsidRPr="00F263C7" w:rsidRDefault="00F263C7" w:rsidP="00F263C7">
      <w:pPr>
        <w:numPr>
          <w:ilvl w:val="0"/>
          <w:numId w:val="5"/>
        </w:num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Нагороджена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Срібним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Хрестом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ОБВУ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(2003), орденом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Святої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великомучениці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3C7">
        <w:rPr>
          <w:rFonts w:ascii="Times New Roman" w:hAnsi="Times New Roman" w:cs="Times New Roman"/>
          <w:sz w:val="28"/>
          <w:szCs w:val="28"/>
        </w:rPr>
        <w:t>Варвари</w:t>
      </w:r>
      <w:proofErr w:type="spellEnd"/>
      <w:r w:rsidRPr="00F263C7">
        <w:rPr>
          <w:rFonts w:ascii="Times New Roman" w:hAnsi="Times New Roman" w:cs="Times New Roman"/>
          <w:sz w:val="28"/>
          <w:szCs w:val="28"/>
        </w:rPr>
        <w:t xml:space="preserve"> (2006</w:t>
      </w:r>
      <w:r w:rsidRPr="00F263C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263C7" w:rsidRDefault="00F263C7" w:rsidP="00F263C7">
      <w:pPr>
        <w:tabs>
          <w:tab w:val="left" w:pos="4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F263C7" w:rsidRPr="00F263C7" w:rsidRDefault="00F263C7" w:rsidP="00F263C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63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>Лінгвістичн</w:t>
      </w:r>
      <w:proofErr w:type="spellEnd"/>
      <w:r w:rsidRPr="00F263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uk-UA"/>
        </w:rPr>
        <w:t xml:space="preserve"> вправа «Незакінчене речення»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(заповніть інформацію)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Ніна Антонівна  народилась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Народилась в селі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Батько й мати були…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Чим захоплювалася у школі?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якому училищі навчалася?  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Закінчила …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вийшла перша книга поетеси?</w:t>
      </w:r>
    </w:p>
    <w:p w:rsidR="00F263C7" w:rsidRP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Коли Ніну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Супруненко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прийняли до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Національноїх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спілки письменників України? </w:t>
      </w:r>
    </w:p>
    <w:p w:rsid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Назвіть співаків, які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конували поезію Ніни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263C7" w:rsidRDefault="00F263C7" w:rsidP="00F263C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У яких країнах друкувалися твори поетеси? </w:t>
      </w:r>
    </w:p>
    <w:p w:rsidR="00F263C7" w:rsidRDefault="00F263C7" w:rsidP="003A6B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Якою медаллю нагороджена поетеса? </w:t>
      </w:r>
    </w:p>
    <w:p w:rsidR="00F263C7" w:rsidRDefault="00F263C7" w:rsidP="00E93A2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Чим нагородили у Великій Британії?</w:t>
      </w:r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63C7" w:rsidRDefault="00F263C7" w:rsidP="00F263C7">
      <w:pPr>
        <w:tabs>
          <w:tab w:val="left" w:pos="379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63C7" w:rsidRPr="00F263C7" w:rsidRDefault="00F263C7" w:rsidP="00F263C7">
      <w:pPr>
        <w:tabs>
          <w:tab w:val="left" w:pos="3792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63C7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Поезія Ніни </w:t>
      </w:r>
      <w:proofErr w:type="spellStart"/>
      <w:r w:rsidRPr="00F263C7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Супруненко</w:t>
      </w:r>
      <w:proofErr w:type="spellEnd"/>
    </w:p>
    <w:p w:rsid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val="uk-UA" w:eastAsia="uk-UA"/>
        </w:rPr>
      </w:pPr>
    </w:p>
    <w:p w:rsidR="00F263C7" w:rsidRP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val="uk-UA" w:eastAsia="uk-UA"/>
        </w:rPr>
      </w:pPr>
      <w:r w:rsidRPr="00F263C7">
        <w:rPr>
          <w:rFonts w:eastAsia="Times New Roman"/>
          <w:i/>
          <w:sz w:val="28"/>
          <w:szCs w:val="28"/>
          <w:lang w:val="uk-UA" w:eastAsia="uk-UA"/>
        </w:rPr>
        <w:t>Нестримна жага волі у народу –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Вона знесла собою перешкоди!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Тепер не сумнівається ніхто,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Що предки наші – козаки від роду!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Вони назавжди для душі святі,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Як обереги нашого народу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Незамінимі в нашому житті.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Калина квітне,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дозріва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за літо,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Рум’яниться і серце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звеселя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І калиновим сяйвом відігріта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lastRenderedPageBreak/>
        <w:t>Не тільки Україна… Вся земля!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А на весні із кожної зернини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Листочок перший ніжно проросте,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Щоб рясно квітувала скрізь калина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І гріло землю сонце золоте.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Хай квітує калина на землі України,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щиро пісня лунає над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>осонценим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 краєм.</w:t>
      </w:r>
    </w:p>
    <w:p w:rsidR="00F263C7" w:rsidRPr="00F263C7" w:rsidRDefault="00F263C7" w:rsidP="00F26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2.07.14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Жанр – ліричний вірш.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Провідний мотив -  утвердження любові українців до рідної землі.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закликає любити, захищати Україну від ворогів.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Основна думка – тільки тоді  український народ щасливий, коли над рідним краєм буде мирне небо.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композиції – вірш-монолог. У перших рядках твору автор згадує козаків, які захищали кордони Батьківщини від ворогів. Українці завжди  здобували волю у тяжкій боротьбі, жертвуючи життям. Зараз йде боротьба на Донбасі. Загарбники хочуть захопити нашу територію, але поетеса впевнена, що справедливість переможе.</w:t>
      </w:r>
    </w:p>
    <w:p w:rsidR="00F263C7" w:rsidRPr="00F263C7" w:rsidRDefault="00F263C7" w:rsidP="00F263C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Образи-символи: калина – вродлива дівчина, чистота, оберіг нашого народу.</w:t>
      </w:r>
    </w:p>
    <w:p w:rsidR="00F263C7" w:rsidRDefault="00F263C7" w:rsidP="00F263C7">
      <w:pPr>
        <w:tabs>
          <w:tab w:val="left" w:pos="236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263C7" w:rsidRPr="00F263C7" w:rsidRDefault="00F263C7" w:rsidP="00F263C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/>
          <w:i/>
          <w:sz w:val="28"/>
          <w:szCs w:val="28"/>
          <w:lang w:eastAsia="uk-UA"/>
        </w:rPr>
      </w:pPr>
      <w:r w:rsidRPr="00F263C7">
        <w:rPr>
          <w:rFonts w:eastAsia="Times New Roman"/>
          <w:i/>
          <w:sz w:val="28"/>
          <w:szCs w:val="28"/>
          <w:lang w:eastAsia="uk-UA"/>
        </w:rPr>
        <w:t xml:space="preserve">У кожного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із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 xml:space="preserve"> нас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свої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eastAsia="Times New Roman"/>
          <w:i/>
          <w:sz w:val="28"/>
          <w:szCs w:val="28"/>
          <w:lang w:eastAsia="uk-UA"/>
        </w:rPr>
        <w:t>проблеми</w:t>
      </w:r>
      <w:proofErr w:type="spellEnd"/>
      <w:r w:rsidRPr="00F263C7">
        <w:rPr>
          <w:rFonts w:eastAsia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Але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війна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горе для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усіх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«за»,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проти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»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вже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нема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дилеми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: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сльози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вибираємо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сміх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рабство,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свободу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України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грати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високі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небеса;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бути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Батьківщина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справжнім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сином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Чи виїсть очі сорому сльоза…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17.06.14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Жанр – ліричний вірш.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Провідний мотив – «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війна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 xml:space="preserve"> горе для </w:t>
      </w:r>
      <w:proofErr w:type="spellStart"/>
      <w:r w:rsidRPr="00F263C7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F263C7">
        <w:rPr>
          <w:rFonts w:ascii="Times New Roman" w:eastAsia="Calibri" w:hAnsi="Times New Roman" w:cs="Times New Roman"/>
          <w:sz w:val="28"/>
          <w:szCs w:val="28"/>
        </w:rPr>
        <w:t>!</w:t>
      </w:r>
      <w:r w:rsidRPr="00F263C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вірить, що українці не залишать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ся байдужими до війни на Донбас</w:t>
      </w: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 </w:t>
      </w:r>
    </w:p>
    <w:p w:rsidR="00F263C7" w:rsidRPr="00F263C7" w:rsidRDefault="00F263C7" w:rsidP="00F263C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Особливості композиції – поезія складається із протиставлення </w:t>
      </w:r>
    </w:p>
    <w:p w:rsidR="00F263C7" w:rsidRPr="00F263C7" w:rsidRDefault="00F263C7" w:rsidP="00F263C7">
      <w:pPr>
        <w:shd w:val="clear" w:color="auto" w:fill="FFFFFF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 війна – горе, мир – радість) кожен повинен задуматися над тим, що відбувається на Донбасі, що принесе нам ця загарбницька війна. Хіба можна було допустити, щоб воювали брат із братом.</w:t>
      </w:r>
    </w:p>
    <w:p w:rsid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Людина,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любить землю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власну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Нізащо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полюбить і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чужу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Тож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радіють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передчасно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подолали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зрадницьку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! – межу…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Чужа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земля не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принесе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ніколи</w:t>
      </w:r>
      <w:proofErr w:type="spellEnd"/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Тепла й добра тому,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хто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зло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несе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Тож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готуйтеся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 болю,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Тепер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він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домі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вашім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 над усе.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вже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дома, а в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ганебних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приймах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Ви –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зрадники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Копійка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вам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ціна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А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Батьківщина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вас назад не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прийме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–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На вас тавро. </w:t>
      </w:r>
      <w:proofErr w:type="spellStart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Іудина</w:t>
      </w:r>
      <w:proofErr w:type="spellEnd"/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вина.</w:t>
      </w:r>
    </w:p>
    <w:p w:rsidR="00F263C7" w:rsidRPr="00F263C7" w:rsidRDefault="00F263C7" w:rsidP="00F26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16.06.14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лірики – громадянська.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Провідний мотив -  віра в те, що загарбники нашої Батьківщини загинуть.«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Чужа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земля не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принесе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ніколи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Тепла й добра тому,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зло </w:t>
      </w:r>
      <w:proofErr w:type="spellStart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несе</w:t>
      </w:r>
      <w:proofErr w:type="spellEnd"/>
      <w:r w:rsidRPr="00F263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263C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Ідея – автор закликає  правителів-загарбників швидше все вирішить мирним шляхом, а то загине багато ні в чому не винних людей.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Особливості композиції –  вірш написаний у формі монологу ліричного героя. Автор розмірковує над долею українців. Чому кожне покоління повинне відстоювати свободу, захищаючись від ворогів, переживати жахи війни?</w:t>
      </w:r>
    </w:p>
    <w:p w:rsidR="00F263C7" w:rsidRPr="00F263C7" w:rsidRDefault="00F263C7" w:rsidP="00F263C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F263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Образи-символи: фашизм – символ війни, нещастя</w:t>
      </w:r>
    </w:p>
    <w:p w:rsidR="00094F40" w:rsidRPr="00F263C7" w:rsidRDefault="00094F40" w:rsidP="00F263C7">
      <w:pPr>
        <w:tabs>
          <w:tab w:val="left" w:pos="33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94F40" w:rsidRPr="00F263C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697D"/>
    <w:multiLevelType w:val="multilevel"/>
    <w:tmpl w:val="DEA0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C4743"/>
    <w:multiLevelType w:val="multilevel"/>
    <w:tmpl w:val="3FE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B37C9"/>
    <w:multiLevelType w:val="multilevel"/>
    <w:tmpl w:val="BA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6115BEF"/>
    <w:multiLevelType w:val="multilevel"/>
    <w:tmpl w:val="9C5E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34344"/>
    <w:multiLevelType w:val="multilevel"/>
    <w:tmpl w:val="FD5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58F0"/>
    <w:rsid w:val="00094D9F"/>
    <w:rsid w:val="00094F40"/>
    <w:rsid w:val="00254903"/>
    <w:rsid w:val="002A0398"/>
    <w:rsid w:val="002C0D97"/>
    <w:rsid w:val="00397B18"/>
    <w:rsid w:val="003D588C"/>
    <w:rsid w:val="00427104"/>
    <w:rsid w:val="00475055"/>
    <w:rsid w:val="005130BC"/>
    <w:rsid w:val="00585020"/>
    <w:rsid w:val="005870B9"/>
    <w:rsid w:val="005B4790"/>
    <w:rsid w:val="006A11B4"/>
    <w:rsid w:val="00730A00"/>
    <w:rsid w:val="00770F6F"/>
    <w:rsid w:val="007957AB"/>
    <w:rsid w:val="008021DA"/>
    <w:rsid w:val="00817E58"/>
    <w:rsid w:val="008979BD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  <w:rsid w:val="00F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2020-03-14T08:47:00Z</dcterms:created>
  <dcterms:modified xsi:type="dcterms:W3CDTF">2020-03-30T16:58:00Z</dcterms:modified>
</cp:coreProperties>
</file>