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1" w:rsidRDefault="002B2121" w:rsidP="002B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31/03/2020</w:t>
      </w:r>
    </w:p>
    <w:p w:rsidR="002B2121" w:rsidRPr="00024F58" w:rsidRDefault="00024F58" w:rsidP="002B21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МГШМ 22</w:t>
      </w:r>
      <w:bookmarkStart w:id="0" w:name="_GoBack"/>
      <w:bookmarkEnd w:id="0"/>
    </w:p>
    <w:p w:rsidR="002B2121" w:rsidRPr="002B2121" w:rsidRDefault="002B2121" w:rsidP="002B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Complete the following sentences using appropriate active or passive verb forms. </w:t>
      </w:r>
      <w:r w:rsidRPr="002B2121">
        <w:rPr>
          <w:rFonts w:ascii="Times New Roman" w:hAnsi="Times New Roman" w:cs="Times New Roman"/>
          <w:sz w:val="28"/>
          <w:szCs w:val="28"/>
          <w:lang w:val="en-US"/>
        </w:rPr>
        <w:t>Choose your answers from the given options.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1. The problem …………………. to the children.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explained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explained)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2. Those pyramids ……………………. around 400 AD.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built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were built)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3. All the trouble ………………………..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your 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caused / was caused)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4. The visitors …………………….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shown / have shown)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a collection of old manuscripts.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5. I …………………. him ten thousand pounds last year.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lend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lent / was lent)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6. She …………………… of spiders.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frightened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is frightened)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7. That picture …………………. by my grandmother.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painted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painted)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8. I 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his attitude.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shocked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have shocked / was shocked)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9. Excuse the mess. The house …………………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painting / is being painted / has painted)</w:t>
      </w: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I knew why I 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chosen / had been chosen)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Translate into English.</w:t>
      </w:r>
    </w:p>
    <w:p w:rsidR="002B2121" w:rsidRPr="00E617A4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D019DB">
        <w:rPr>
          <w:rFonts w:ascii="Times New Roman" w:hAnsi="Times New Roman" w:cs="Times New Roman"/>
          <w:sz w:val="28"/>
          <w:szCs w:val="28"/>
          <w:lang w:val="uk-UA"/>
        </w:rPr>
        <w:t>Хто вміє грати на піаніно? — Моя сестра вміє.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2) Коли він повинен повернути фотоапарат? — Він повинен повернути фотоапарат сьогодні.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3) У якому віці ваш брат умів читати? — Він умів читати у шість років.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4) Що їй можна робити? — Вона може подивитись мультфільм.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5) Куди Пітер має покласти ключ? — Він має покласти ключ на полицю біля дверей.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6) Хто має читати доповідь? — Доповідь має читати представник нашої делегації.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>Write an informal letter of about 100 words. Use all the details given. Do not write any dates and addresses.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2121" w:rsidRPr="00E617A4" w:rsidRDefault="002B2121" w:rsidP="002B21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have decided to change your school to study foreign languages. One of your friends already studies at such a school. Write a letter to him/her in which you: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her the news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reasons of your choice </w:t>
      </w:r>
    </w:p>
    <w:p w:rsidR="002B2121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knowing foreign languages in your </w:t>
      </w:r>
      <w:proofErr w:type="spell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every day</w:t>
      </w:r>
      <w:proofErr w:type="spell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life, your future profession etc. </w:t>
      </w:r>
    </w:p>
    <w:p w:rsidR="002B2121" w:rsidRPr="00D019DB" w:rsidRDefault="002B2121" w:rsidP="002B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her advice on the number of languages you should choose and why.</w:t>
      </w:r>
    </w:p>
    <w:p w:rsidR="00C225DB" w:rsidRPr="002B2121" w:rsidRDefault="00C225DB">
      <w:pPr>
        <w:rPr>
          <w:lang w:val="en-US"/>
        </w:rPr>
      </w:pPr>
    </w:p>
    <w:sectPr w:rsidR="00C225DB" w:rsidRPr="002B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7"/>
    <w:rsid w:val="00024F58"/>
    <w:rsid w:val="002B2121"/>
    <w:rsid w:val="00560587"/>
    <w:rsid w:val="00C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AAFF-1764-4B2C-A0AF-2C1465A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2020-03-30T18:06:00Z</dcterms:created>
  <dcterms:modified xsi:type="dcterms:W3CDTF">2020-03-30T18:06:00Z</dcterms:modified>
</cp:coreProperties>
</file>