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D0" w:rsidRPr="00006719" w:rsidRDefault="007B55D0" w:rsidP="007B5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719">
        <w:rPr>
          <w:rFonts w:ascii="Times New Roman" w:hAnsi="Times New Roman" w:cs="Times New Roman"/>
          <w:sz w:val="28"/>
          <w:szCs w:val="28"/>
          <w:lang w:val="uk-UA"/>
        </w:rPr>
        <w:t>Група М</w:t>
      </w:r>
      <w:r w:rsidR="0092453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06719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92453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067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453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6719">
        <w:rPr>
          <w:rFonts w:ascii="Times New Roman" w:hAnsi="Times New Roman" w:cs="Times New Roman"/>
          <w:sz w:val="28"/>
          <w:szCs w:val="28"/>
          <w:lang w:val="uk-UA"/>
        </w:rPr>
        <w:t xml:space="preserve">    Дата: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06719">
        <w:rPr>
          <w:rFonts w:ascii="Times New Roman" w:hAnsi="Times New Roman" w:cs="Times New Roman"/>
          <w:sz w:val="28"/>
          <w:szCs w:val="28"/>
          <w:lang w:val="uk-UA"/>
        </w:rPr>
        <w:t>.03.20</w:t>
      </w:r>
    </w:p>
    <w:p w:rsidR="007B55D0" w:rsidRDefault="007B55D0" w:rsidP="007B55D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6719">
        <w:rPr>
          <w:rFonts w:ascii="Times New Roman" w:hAnsi="Times New Roman" w:cs="Times New Roman"/>
          <w:sz w:val="28"/>
          <w:szCs w:val="28"/>
          <w:lang w:val="uk-UA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719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архітектури</w:t>
      </w:r>
    </w:p>
    <w:p w:rsidR="007B55D0" w:rsidRDefault="007B55D0" w:rsidP="007B55D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уроку  </w:t>
      </w:r>
      <w:r w:rsidR="00924538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Споруди, їх види і вимоги до них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24538" w:rsidRDefault="00924538" w:rsidP="00403E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СПОРУД</w:t>
      </w:r>
      <w:r w:rsidR="007B55D0" w:rsidRPr="009015E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у будинках </w:t>
      </w:r>
      <w:r w:rsidR="00403EFF">
        <w:rPr>
          <w:rFonts w:ascii="Times New Roman" w:hAnsi="Times New Roman" w:cs="Times New Roman"/>
          <w:sz w:val="28"/>
          <w:szCs w:val="28"/>
          <w:lang w:val="uk-UA"/>
        </w:rPr>
        <w:t>називається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все, що створено людською працею для забезпечення матеріальних і соціально – побутових потреб суспільства. </w:t>
      </w:r>
    </w:p>
    <w:p w:rsidR="009015E0" w:rsidRPr="00403EFF" w:rsidRDefault="00924538" w:rsidP="00403E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403EFF">
        <w:rPr>
          <w:rFonts w:ascii="Times New Roman" w:hAnsi="Times New Roman" w:cs="Times New Roman"/>
          <w:sz w:val="28"/>
          <w:szCs w:val="28"/>
          <w:lang w:val="uk-UA"/>
        </w:rPr>
        <w:t>На відміну від будівель вони можуть бути:</w:t>
      </w:r>
    </w:p>
    <w:p w:rsidR="00924538" w:rsidRPr="00403EFF" w:rsidRDefault="00924538" w:rsidP="00403E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3EFF">
        <w:rPr>
          <w:rFonts w:ascii="Times New Roman" w:hAnsi="Times New Roman" w:cs="Times New Roman"/>
          <w:sz w:val="28"/>
          <w:szCs w:val="28"/>
          <w:lang w:val="uk-UA"/>
        </w:rPr>
        <w:t>- надземними</w:t>
      </w:r>
    </w:p>
    <w:p w:rsidR="00924538" w:rsidRPr="00403EFF" w:rsidRDefault="00924538" w:rsidP="00403E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3EFF">
        <w:rPr>
          <w:rFonts w:ascii="Times New Roman" w:hAnsi="Times New Roman" w:cs="Times New Roman"/>
          <w:sz w:val="28"/>
          <w:szCs w:val="28"/>
          <w:lang w:val="uk-UA"/>
        </w:rPr>
        <w:t>- підземними</w:t>
      </w:r>
    </w:p>
    <w:p w:rsidR="00924538" w:rsidRPr="00403EFF" w:rsidRDefault="00924538" w:rsidP="00403E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3EFF">
        <w:rPr>
          <w:rFonts w:ascii="Times New Roman" w:hAnsi="Times New Roman" w:cs="Times New Roman"/>
          <w:sz w:val="28"/>
          <w:szCs w:val="28"/>
          <w:lang w:val="uk-UA"/>
        </w:rPr>
        <w:t>- підводними.</w:t>
      </w:r>
    </w:p>
    <w:p w:rsidR="00403EFF" w:rsidRPr="00403EFF" w:rsidRDefault="00403EFF" w:rsidP="00403EF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EFF">
        <w:rPr>
          <w:rFonts w:ascii="Times New Roman" w:hAnsi="Times New Roman" w:cs="Times New Roman"/>
          <w:b/>
          <w:sz w:val="28"/>
          <w:szCs w:val="28"/>
          <w:lang w:val="uk-UA"/>
        </w:rPr>
        <w:t>Їх види:</w:t>
      </w:r>
    </w:p>
    <w:p w:rsidR="00403EFF" w:rsidRDefault="00403EFF" w:rsidP="00403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3EFF">
        <w:rPr>
          <w:rFonts w:ascii="Times New Roman" w:hAnsi="Times New Roman" w:cs="Times New Roman"/>
          <w:sz w:val="28"/>
          <w:szCs w:val="28"/>
          <w:lang w:val="uk-UA"/>
        </w:rPr>
        <w:t>мости</w:t>
      </w:r>
    </w:p>
    <w:p w:rsidR="00403EFF" w:rsidRDefault="00403EFF" w:rsidP="00403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3EFF">
        <w:rPr>
          <w:rFonts w:ascii="Times New Roman" w:hAnsi="Times New Roman" w:cs="Times New Roman"/>
          <w:sz w:val="28"/>
          <w:szCs w:val="28"/>
          <w:lang w:val="uk-UA"/>
        </w:rPr>
        <w:t>башти</w:t>
      </w:r>
    </w:p>
    <w:p w:rsidR="00403EFF" w:rsidRDefault="00403EFF" w:rsidP="00403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3EFF">
        <w:rPr>
          <w:rFonts w:ascii="Times New Roman" w:hAnsi="Times New Roman" w:cs="Times New Roman"/>
          <w:sz w:val="28"/>
          <w:szCs w:val="28"/>
          <w:lang w:val="uk-UA"/>
        </w:rPr>
        <w:t>гребні</w:t>
      </w:r>
    </w:p>
    <w:p w:rsidR="00403EFF" w:rsidRDefault="00403EFF" w:rsidP="00403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3EFF">
        <w:rPr>
          <w:rFonts w:ascii="Times New Roman" w:hAnsi="Times New Roman" w:cs="Times New Roman"/>
          <w:sz w:val="28"/>
          <w:szCs w:val="28"/>
          <w:lang w:val="uk-UA"/>
        </w:rPr>
        <w:t>тунелі</w:t>
      </w:r>
    </w:p>
    <w:p w:rsidR="00403EFF" w:rsidRDefault="00403EFF" w:rsidP="00403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3EFF">
        <w:rPr>
          <w:rFonts w:ascii="Times New Roman" w:hAnsi="Times New Roman" w:cs="Times New Roman"/>
          <w:sz w:val="28"/>
          <w:szCs w:val="28"/>
          <w:lang w:val="uk-UA"/>
        </w:rPr>
        <w:t>резервуари</w:t>
      </w:r>
    </w:p>
    <w:p w:rsidR="00403EFF" w:rsidRDefault="00403EFF" w:rsidP="00403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3EFF">
        <w:rPr>
          <w:rFonts w:ascii="Times New Roman" w:hAnsi="Times New Roman" w:cs="Times New Roman"/>
          <w:sz w:val="28"/>
          <w:szCs w:val="28"/>
          <w:lang w:val="uk-UA"/>
        </w:rPr>
        <w:t>телевежі</w:t>
      </w:r>
    </w:p>
    <w:p w:rsidR="00403EFF" w:rsidRPr="00403EFF" w:rsidRDefault="00403EFF" w:rsidP="00403EFF">
      <w:pPr>
        <w:pStyle w:val="a3"/>
        <w:numPr>
          <w:ilvl w:val="0"/>
          <w:numId w:val="2"/>
        </w:numPr>
        <w:rPr>
          <w:lang w:val="uk-UA"/>
        </w:rPr>
      </w:pPr>
      <w:r w:rsidRPr="00403EFF">
        <w:rPr>
          <w:rFonts w:ascii="Times New Roman" w:hAnsi="Times New Roman" w:cs="Times New Roman"/>
          <w:sz w:val="28"/>
          <w:szCs w:val="28"/>
          <w:lang w:val="uk-UA"/>
        </w:rPr>
        <w:t>метро</w:t>
      </w:r>
    </w:p>
    <w:p w:rsidR="00924538" w:rsidRDefault="00403EFF" w:rsidP="00403EFF">
      <w:pPr>
        <w:pStyle w:val="a3"/>
        <w:numPr>
          <w:ilvl w:val="0"/>
          <w:numId w:val="2"/>
        </w:numPr>
        <w:rPr>
          <w:lang w:val="uk-UA"/>
        </w:rPr>
      </w:pPr>
      <w:r w:rsidRPr="00403EFF">
        <w:rPr>
          <w:rFonts w:ascii="Times New Roman" w:hAnsi="Times New Roman" w:cs="Times New Roman"/>
          <w:sz w:val="28"/>
          <w:szCs w:val="28"/>
          <w:lang w:val="uk-UA"/>
        </w:rPr>
        <w:t xml:space="preserve">підземні </w:t>
      </w:r>
      <w:r w:rsidR="00924538" w:rsidRPr="00403EFF">
        <w:rPr>
          <w:rFonts w:ascii="Times New Roman" w:hAnsi="Times New Roman" w:cs="Times New Roman"/>
          <w:sz w:val="28"/>
          <w:szCs w:val="28"/>
          <w:lang w:val="uk-UA"/>
        </w:rPr>
        <w:t>комунікації тощо</w:t>
      </w:r>
      <w:r w:rsidR="00924538" w:rsidRPr="00403EFF">
        <w:rPr>
          <w:lang w:val="uk-UA"/>
        </w:rPr>
        <w:t>.</w:t>
      </w:r>
    </w:p>
    <w:p w:rsidR="00403EFF" w:rsidRPr="00403EFF" w:rsidRDefault="00403EFF" w:rsidP="00403EFF">
      <w:pPr>
        <w:pStyle w:val="a3"/>
        <w:ind w:left="720"/>
        <w:rPr>
          <w:lang w:val="uk-UA"/>
        </w:rPr>
      </w:pPr>
    </w:p>
    <w:p w:rsidR="00924538" w:rsidRDefault="00924538" w:rsidP="00403EFF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називаються інженерними (спеціальними) спорудами.</w:t>
      </w:r>
    </w:p>
    <w:p w:rsidR="009015E0" w:rsidRDefault="00924538" w:rsidP="00403EFF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них: повинні відповідати</w:t>
      </w:r>
      <w:r w:rsidR="00403EFF">
        <w:rPr>
          <w:rFonts w:ascii="Times New Roman" w:hAnsi="Times New Roman" w:cs="Times New Roman"/>
          <w:sz w:val="28"/>
          <w:szCs w:val="28"/>
          <w:lang w:val="uk-UA"/>
        </w:rPr>
        <w:t xml:space="preserve"> своєму призначенню; створювати найкращі умови для експлуатації; міцність і стійкість; довговічність; ступінь вогнестійкості; вимоги економічності; архітектурна виразність, що характеризується загальним виглядом, опорядженням</w:t>
      </w:r>
      <w:r w:rsidR="00403EFF" w:rsidRPr="0040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E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03EFF">
        <w:rPr>
          <w:rFonts w:ascii="Times New Roman" w:hAnsi="Times New Roman" w:cs="Times New Roman"/>
          <w:sz w:val="28"/>
          <w:szCs w:val="28"/>
          <w:lang w:val="uk-UA"/>
        </w:rPr>
        <w:t xml:space="preserve"> високою якістю.</w:t>
      </w:r>
    </w:p>
    <w:p w:rsidR="00403EFF" w:rsidRDefault="00403EFF" w:rsidP="00403EFF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 для їх спорудження: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метал, залізобетон, дерево.</w:t>
      </w:r>
    </w:p>
    <w:p w:rsidR="00403EFF" w:rsidRDefault="00403EFF" w:rsidP="00403E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5E0" w:rsidRDefault="009015E0" w:rsidP="007B55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1. Переглянути дану тему в підручнику </w:t>
      </w:r>
      <w:r w:rsidR="009958FE">
        <w:rPr>
          <w:rFonts w:ascii="Times New Roman" w:hAnsi="Times New Roman" w:cs="Times New Roman"/>
          <w:sz w:val="28"/>
          <w:szCs w:val="28"/>
          <w:lang w:val="uk-UA"/>
        </w:rPr>
        <w:t>Т.Є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58FE">
        <w:rPr>
          <w:rFonts w:ascii="Times New Roman" w:hAnsi="Times New Roman" w:cs="Times New Roman"/>
          <w:sz w:val="28"/>
          <w:szCs w:val="28"/>
          <w:lang w:val="uk-UA"/>
        </w:rPr>
        <w:t xml:space="preserve"> Остапченко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746F3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746F3">
        <w:rPr>
          <w:rFonts w:ascii="Times New Roman" w:hAnsi="Times New Roman" w:cs="Times New Roman"/>
          <w:sz w:val="28"/>
          <w:szCs w:val="28"/>
          <w:lang w:val="uk-UA"/>
        </w:rPr>
        <w:t xml:space="preserve"> і технології в сучасному будівництві</w:t>
      </w:r>
      <w:r w:rsidR="009958FE">
        <w:rPr>
          <w:rFonts w:ascii="Times New Roman" w:hAnsi="Times New Roman" w:cs="Times New Roman"/>
          <w:sz w:val="28"/>
          <w:szCs w:val="28"/>
          <w:lang w:val="uk-UA"/>
        </w:rPr>
        <w:t>» стр 20-23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8FE">
        <w:rPr>
          <w:rFonts w:ascii="Times New Roman" w:hAnsi="Times New Roman" w:cs="Times New Roman"/>
          <w:sz w:val="28"/>
          <w:szCs w:val="28"/>
          <w:lang w:val="uk-UA"/>
        </w:rPr>
        <w:t>Законспектувати згідно плану. Записати які споруди нашого міста вам найбільше подобаються і чому.</w:t>
      </w:r>
    </w:p>
    <w:p w:rsidR="009015E0" w:rsidRDefault="009015E0" w:rsidP="007B5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5E0" w:rsidRPr="00903B43" w:rsidRDefault="009015E0" w:rsidP="009015E0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Відповіді надсилайте  у Вайбер на номер телефону +380930046411.</w:t>
      </w:r>
    </w:p>
    <w:p w:rsidR="009015E0" w:rsidRDefault="009015E0" w:rsidP="007B55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55D0" w:rsidRPr="007B55D0" w:rsidRDefault="007B55D0" w:rsidP="007B55D0">
      <w:pPr>
        <w:rPr>
          <w:lang w:val="uk-UA"/>
        </w:rPr>
      </w:pPr>
      <w:bookmarkStart w:id="0" w:name="_GoBack"/>
      <w:bookmarkEnd w:id="0"/>
    </w:p>
    <w:sectPr w:rsidR="007B55D0" w:rsidRPr="007B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3E3"/>
    <w:multiLevelType w:val="hybridMultilevel"/>
    <w:tmpl w:val="6F58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13EFF"/>
    <w:multiLevelType w:val="hybridMultilevel"/>
    <w:tmpl w:val="F584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1F"/>
    <w:rsid w:val="000746F3"/>
    <w:rsid w:val="002B5FA7"/>
    <w:rsid w:val="00403EFF"/>
    <w:rsid w:val="007B55D0"/>
    <w:rsid w:val="009015E0"/>
    <w:rsid w:val="00924538"/>
    <w:rsid w:val="009958FE"/>
    <w:rsid w:val="009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5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5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2020-03-25T05:06:00Z</dcterms:created>
  <dcterms:modified xsi:type="dcterms:W3CDTF">2020-03-25T05:59:00Z</dcterms:modified>
</cp:coreProperties>
</file>