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>Дата: 31.03.</w:t>
      </w:r>
    </w:p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 xml:space="preserve">Тем: </w:t>
      </w:r>
      <w:proofErr w:type="spellStart"/>
      <w:proofErr w:type="gramStart"/>
      <w:r w:rsidR="00FB170F">
        <w:rPr>
          <w:rFonts w:eastAsia="Times New Roman"/>
          <w:b/>
          <w:color w:val="000000"/>
          <w:kern w:val="36"/>
          <w:lang w:val="ru-RU"/>
        </w:rPr>
        <w:t>Заземлення</w:t>
      </w:r>
      <w:proofErr w:type="spellEnd"/>
      <w:r w:rsidR="00FB170F">
        <w:rPr>
          <w:rFonts w:eastAsia="Times New Roman"/>
          <w:b/>
          <w:color w:val="000000"/>
          <w:kern w:val="36"/>
          <w:lang w:val="ru-RU"/>
        </w:rPr>
        <w:t xml:space="preserve"> </w:t>
      </w:r>
      <w:r w:rsidR="00153FC0"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світильників</w:t>
      </w:r>
      <w:bookmarkStart w:id="0" w:name="_GoBack"/>
      <w:bookmarkEnd w:id="0"/>
      <w:proofErr w:type="spellEnd"/>
      <w:proofErr w:type="gramEnd"/>
    </w:p>
    <w:p w:rsidR="006C4BBF" w:rsidRDefault="006C4BBF" w:rsidP="006C4BB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6C4BBF" w:rsidRDefault="00FB170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r>
        <w:rPr>
          <w:color w:val="000000"/>
          <w:shd w:val="clear" w:color="auto" w:fill="FFFFFF"/>
          <w:lang w:val="ru-RU"/>
        </w:rPr>
        <w:t>Опорний</w:t>
      </w:r>
      <w:proofErr w:type="spellEnd"/>
      <w:r>
        <w:rPr>
          <w:color w:val="000000"/>
          <w:shd w:val="clear" w:color="auto" w:fill="FFFFFF"/>
          <w:lang w:val="ru-RU"/>
        </w:rPr>
        <w:t xml:space="preserve"> конспект</w:t>
      </w:r>
    </w:p>
    <w:p w:rsidR="00FB170F" w:rsidRPr="00FB170F" w:rsidRDefault="00FB170F" w:rsidP="00FB170F">
      <w:pPr>
        <w:spacing w:after="0" w:line="360" w:lineRule="auto"/>
        <w:ind w:firstLine="426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proofErr w:type="spellStart"/>
      <w:r w:rsidRPr="00FB170F">
        <w:rPr>
          <w:rFonts w:eastAsia="Times New Roman"/>
          <w:b/>
          <w:color w:val="000000"/>
          <w:kern w:val="36"/>
          <w:lang w:val="ru-RU"/>
        </w:rPr>
        <w:t>Заземлення</w:t>
      </w:r>
      <w:proofErr w:type="spellEnd"/>
      <w:r w:rsidRPr="00FB170F">
        <w:rPr>
          <w:rFonts w:eastAsia="Times New Roman"/>
          <w:b/>
          <w:color w:val="000000"/>
          <w:kern w:val="36"/>
          <w:lang w:val="ru-RU"/>
        </w:rPr>
        <w:t xml:space="preserve"> та </w:t>
      </w:r>
      <w:proofErr w:type="spellStart"/>
      <w:r w:rsidRPr="00FB170F">
        <w:rPr>
          <w:rFonts w:eastAsia="Times New Roman"/>
          <w:b/>
          <w:color w:val="000000"/>
          <w:kern w:val="36"/>
          <w:lang w:val="ru-RU"/>
        </w:rPr>
        <w:t>занулення</w:t>
      </w:r>
      <w:proofErr w:type="spellEnd"/>
      <w:r w:rsidRPr="00FB170F"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 w:rsidRPr="00FB170F">
        <w:rPr>
          <w:rFonts w:eastAsia="Times New Roman"/>
          <w:b/>
          <w:color w:val="000000"/>
          <w:kern w:val="36"/>
          <w:lang w:val="ru-RU"/>
        </w:rPr>
        <w:t>світильників</w:t>
      </w:r>
      <w:proofErr w:type="spellEnd"/>
      <w:r w:rsidRPr="00FB170F">
        <w:rPr>
          <w:rFonts w:eastAsia="Times New Roman"/>
          <w:b/>
          <w:color w:val="000000"/>
          <w:kern w:val="36"/>
          <w:lang w:val="ru-RU"/>
        </w:rPr>
        <w:t xml:space="preserve"> та </w:t>
      </w:r>
      <w:proofErr w:type="spellStart"/>
      <w:r w:rsidRPr="00FB170F">
        <w:rPr>
          <w:rFonts w:eastAsia="Times New Roman"/>
          <w:b/>
          <w:color w:val="000000"/>
          <w:kern w:val="36"/>
          <w:lang w:val="ru-RU"/>
        </w:rPr>
        <w:t>опромінювачів</w:t>
      </w:r>
      <w:proofErr w:type="spellEnd"/>
    </w:p>
    <w:p w:rsidR="00FB170F" w:rsidRPr="00FB170F" w:rsidRDefault="00FB170F" w:rsidP="00FB170F">
      <w:p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proofErr w:type="spellStart"/>
      <w:r w:rsidRPr="00FB170F">
        <w:rPr>
          <w:rFonts w:eastAsia="Times New Roman"/>
          <w:color w:val="000000"/>
          <w:lang w:val="ru-RU"/>
        </w:rPr>
        <w:t>Заземлення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або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занулення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корпусів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загального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освітлення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з лампами </w:t>
      </w:r>
      <w:proofErr w:type="spellStart"/>
      <w:r w:rsidRPr="00FB170F">
        <w:rPr>
          <w:rFonts w:eastAsia="Times New Roman"/>
          <w:color w:val="000000"/>
          <w:lang w:val="ru-RU"/>
        </w:rPr>
        <w:t>розжарення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з лампами ДРЛ, ДРИ, </w:t>
      </w:r>
      <w:proofErr w:type="spellStart"/>
      <w:r w:rsidRPr="00FB170F">
        <w:rPr>
          <w:rFonts w:eastAsia="Times New Roman"/>
          <w:color w:val="000000"/>
          <w:lang w:val="ru-RU"/>
        </w:rPr>
        <w:t>ДНаТ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і </w:t>
      </w:r>
      <w:proofErr w:type="spellStart"/>
      <w:r w:rsidRPr="00FB170F">
        <w:rPr>
          <w:rFonts w:eastAsia="Times New Roman"/>
          <w:color w:val="000000"/>
          <w:lang w:val="ru-RU"/>
        </w:rPr>
        <w:t>люмінесцентними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лампами </w:t>
      </w:r>
      <w:proofErr w:type="spellStart"/>
      <w:r w:rsidRPr="00FB170F">
        <w:rPr>
          <w:rFonts w:eastAsia="Times New Roman"/>
          <w:color w:val="000000"/>
          <w:lang w:val="ru-RU"/>
        </w:rPr>
        <w:t>необхідно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здійснювати</w:t>
      </w:r>
      <w:proofErr w:type="spellEnd"/>
      <w:r w:rsidRPr="00FB170F">
        <w:rPr>
          <w:rFonts w:eastAsia="Times New Roman"/>
          <w:color w:val="000000"/>
          <w:lang w:val="ru-RU"/>
        </w:rPr>
        <w:t>:</w:t>
      </w:r>
    </w:p>
    <w:p w:rsidR="00FB170F" w:rsidRPr="00FB170F" w:rsidRDefault="00FB170F" w:rsidP="00FB170F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r w:rsidRPr="00FB170F">
        <w:rPr>
          <w:rFonts w:eastAsia="Times New Roman"/>
          <w:color w:val="000000"/>
          <w:lang w:val="ru-RU"/>
        </w:rPr>
        <w:t xml:space="preserve">в мережах з </w:t>
      </w:r>
      <w:proofErr w:type="spellStart"/>
      <w:r w:rsidRPr="00FB170F">
        <w:rPr>
          <w:rFonts w:eastAsia="Times New Roman"/>
          <w:color w:val="000000"/>
          <w:lang w:val="ru-RU"/>
        </w:rPr>
        <w:t>заземленою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нейтраллю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: при </w:t>
      </w:r>
      <w:proofErr w:type="spellStart"/>
      <w:r w:rsidRPr="00FB170F">
        <w:rPr>
          <w:rFonts w:eastAsia="Times New Roman"/>
          <w:color w:val="000000"/>
          <w:lang w:val="ru-RU"/>
        </w:rPr>
        <w:t>вводі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кабелю, </w:t>
      </w:r>
      <w:proofErr w:type="spellStart"/>
      <w:r w:rsidRPr="00FB170F">
        <w:rPr>
          <w:rFonts w:eastAsia="Times New Roman"/>
          <w:color w:val="000000"/>
          <w:lang w:val="ru-RU"/>
        </w:rPr>
        <w:t>захищеного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провода, </w:t>
      </w:r>
      <w:proofErr w:type="spellStart"/>
      <w:r w:rsidRPr="00FB170F">
        <w:rPr>
          <w:rFonts w:eastAsia="Times New Roman"/>
          <w:color w:val="000000"/>
          <w:lang w:val="ru-RU"/>
        </w:rPr>
        <w:t>незахищеного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провода в </w:t>
      </w:r>
      <w:proofErr w:type="spellStart"/>
      <w:r w:rsidRPr="00FB170F">
        <w:rPr>
          <w:rFonts w:eastAsia="Times New Roman"/>
          <w:color w:val="000000"/>
          <w:lang w:val="ru-RU"/>
        </w:rPr>
        <w:t>трубі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</w:t>
      </w:r>
      <w:proofErr w:type="spellStart"/>
      <w:r w:rsidRPr="00FB170F">
        <w:rPr>
          <w:rFonts w:eastAsia="Times New Roman"/>
          <w:color w:val="000000"/>
          <w:lang w:val="ru-RU"/>
        </w:rPr>
        <w:t>відгалуженням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FB170F">
        <w:rPr>
          <w:rFonts w:eastAsia="Times New Roman"/>
          <w:color w:val="000000"/>
          <w:lang w:val="ru-RU"/>
        </w:rPr>
        <w:t>нульового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робочого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провідника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всередині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при </w:t>
      </w:r>
      <w:proofErr w:type="spellStart"/>
      <w:r w:rsidRPr="00FB170F">
        <w:rPr>
          <w:rFonts w:eastAsia="Times New Roman"/>
          <w:color w:val="000000"/>
          <w:lang w:val="ru-RU"/>
        </w:rPr>
        <w:t>вводі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відкритих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незахищених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проводів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B170F">
        <w:rPr>
          <w:rFonts w:eastAsia="Times New Roman"/>
          <w:color w:val="000000"/>
          <w:lang w:val="ru-RU"/>
        </w:rPr>
        <w:t>гнучким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ізольованим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проводом </w:t>
      </w:r>
      <w:proofErr w:type="spellStart"/>
      <w:r w:rsidRPr="00FB170F">
        <w:rPr>
          <w:rFonts w:eastAsia="Times New Roman"/>
          <w:color w:val="000000"/>
          <w:lang w:val="ru-RU"/>
        </w:rPr>
        <w:t>приєднаним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B170F">
        <w:rPr>
          <w:rFonts w:eastAsia="Times New Roman"/>
          <w:color w:val="000000"/>
          <w:lang w:val="ru-RU"/>
        </w:rPr>
        <w:t>заземлюючого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гвинта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корпуса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ідо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нульового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робочого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провідника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B170F">
        <w:rPr>
          <w:rFonts w:eastAsia="Times New Roman"/>
          <w:color w:val="000000"/>
          <w:lang w:val="ru-RU"/>
        </w:rPr>
        <w:t>найблищій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коробці</w:t>
      </w:r>
      <w:proofErr w:type="spellEnd"/>
      <w:r w:rsidRPr="00FB170F">
        <w:rPr>
          <w:rFonts w:eastAsia="Times New Roman"/>
          <w:color w:val="000000"/>
          <w:lang w:val="ru-RU"/>
        </w:rPr>
        <w:t>.</w:t>
      </w:r>
    </w:p>
    <w:p w:rsidR="00FB170F" w:rsidRPr="00FB170F" w:rsidRDefault="00FB170F" w:rsidP="00FB170F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proofErr w:type="spellStart"/>
      <w:r w:rsidRPr="00FB170F">
        <w:rPr>
          <w:rFonts w:eastAsia="Times New Roman"/>
          <w:color w:val="000000"/>
          <w:lang w:val="ru-RU"/>
        </w:rPr>
        <w:t>металічні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корпуси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</w:t>
      </w:r>
      <w:proofErr w:type="spellStart"/>
      <w:r w:rsidRPr="00FB170F">
        <w:rPr>
          <w:rFonts w:eastAsia="Times New Roman"/>
          <w:color w:val="000000"/>
          <w:lang w:val="ru-RU"/>
        </w:rPr>
        <w:t>які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закріплені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на корпусах з </w:t>
      </w:r>
      <w:proofErr w:type="spellStart"/>
      <w:r w:rsidRPr="00FB170F">
        <w:rPr>
          <w:rFonts w:eastAsia="Times New Roman"/>
          <w:color w:val="000000"/>
          <w:lang w:val="ru-RU"/>
        </w:rPr>
        <w:t>ізоляційного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матеріалу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</w:t>
      </w:r>
      <w:proofErr w:type="spellStart"/>
      <w:r w:rsidRPr="00FB170F">
        <w:rPr>
          <w:rFonts w:eastAsia="Times New Roman"/>
          <w:color w:val="000000"/>
          <w:lang w:val="ru-RU"/>
        </w:rPr>
        <w:t>заземлити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або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зануляти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B170F">
        <w:rPr>
          <w:rFonts w:eastAsia="Times New Roman"/>
          <w:color w:val="000000"/>
          <w:lang w:val="ru-RU"/>
        </w:rPr>
        <w:t>обов’язково</w:t>
      </w:r>
      <w:proofErr w:type="spellEnd"/>
      <w:r w:rsidRPr="00FB170F">
        <w:rPr>
          <w:rFonts w:eastAsia="Times New Roman"/>
          <w:color w:val="000000"/>
          <w:lang w:val="ru-RU"/>
        </w:rPr>
        <w:t>.</w:t>
      </w:r>
    </w:p>
    <w:p w:rsidR="00FB170F" w:rsidRPr="00FB170F" w:rsidRDefault="00FB170F" w:rsidP="00FB170F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proofErr w:type="spellStart"/>
      <w:r w:rsidRPr="00FB170F">
        <w:rPr>
          <w:rFonts w:eastAsia="Times New Roman"/>
          <w:color w:val="000000"/>
          <w:lang w:val="ru-RU"/>
        </w:rPr>
        <w:t>заземлення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або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занулення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корпусів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місцевого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освітлення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B170F">
        <w:rPr>
          <w:rFonts w:eastAsia="Times New Roman"/>
          <w:color w:val="000000"/>
          <w:lang w:val="ru-RU"/>
        </w:rPr>
        <w:t>напругу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вище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42 </w:t>
      </w:r>
      <w:proofErr w:type="gramStart"/>
      <w:r w:rsidRPr="00FB170F">
        <w:rPr>
          <w:rFonts w:eastAsia="Times New Roman"/>
          <w:color w:val="000000"/>
          <w:lang w:val="ru-RU"/>
        </w:rPr>
        <w:t>В</w:t>
      </w:r>
      <w:proofErr w:type="gramEnd"/>
      <w:r w:rsidRPr="00FB170F">
        <w:rPr>
          <w:rFonts w:eastAsia="Times New Roman"/>
          <w:color w:val="000000"/>
          <w:lang w:val="ru-RU"/>
        </w:rPr>
        <w:t xml:space="preserve"> повинно </w:t>
      </w:r>
      <w:proofErr w:type="spellStart"/>
      <w:r w:rsidRPr="00FB170F">
        <w:rPr>
          <w:rFonts w:eastAsia="Times New Roman"/>
          <w:color w:val="000000"/>
          <w:lang w:val="ru-RU"/>
        </w:rPr>
        <w:t>задовольняти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наступним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вимогам</w:t>
      </w:r>
      <w:proofErr w:type="spellEnd"/>
      <w:r w:rsidRPr="00FB170F">
        <w:rPr>
          <w:rFonts w:eastAsia="Times New Roman"/>
          <w:color w:val="000000"/>
          <w:lang w:val="ru-RU"/>
        </w:rPr>
        <w:t>:</w:t>
      </w:r>
    </w:p>
    <w:p w:rsidR="00FB170F" w:rsidRPr="00FB170F" w:rsidRDefault="00FB170F" w:rsidP="00FB170F">
      <w:p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r w:rsidRPr="00FB170F">
        <w:rPr>
          <w:rFonts w:eastAsia="Times New Roman"/>
          <w:color w:val="000000"/>
          <w:lang w:val="ru-RU"/>
        </w:rPr>
        <w:t xml:space="preserve">а) </w:t>
      </w:r>
      <w:proofErr w:type="spellStart"/>
      <w:r w:rsidRPr="00FB170F">
        <w:rPr>
          <w:rFonts w:eastAsia="Times New Roman"/>
          <w:color w:val="000000"/>
          <w:lang w:val="ru-RU"/>
        </w:rPr>
        <w:t>якщо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між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кронштейном і корпусом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нема </w:t>
      </w:r>
      <w:proofErr w:type="spellStart"/>
      <w:r w:rsidRPr="00FB170F">
        <w:rPr>
          <w:rFonts w:eastAsia="Times New Roman"/>
          <w:color w:val="000000"/>
          <w:lang w:val="ru-RU"/>
        </w:rPr>
        <w:t>надійного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електричного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з’єднання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то </w:t>
      </w:r>
      <w:proofErr w:type="spellStart"/>
      <w:r w:rsidRPr="00FB170F">
        <w:rPr>
          <w:rFonts w:eastAsia="Times New Roman"/>
          <w:color w:val="000000"/>
          <w:lang w:val="ru-RU"/>
        </w:rPr>
        <w:t>воно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повинно бути </w:t>
      </w:r>
      <w:proofErr w:type="spellStart"/>
      <w:r w:rsidRPr="00FB170F">
        <w:rPr>
          <w:rFonts w:eastAsia="Times New Roman"/>
          <w:color w:val="000000"/>
          <w:lang w:val="ru-RU"/>
        </w:rPr>
        <w:t>здійснено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FB170F">
        <w:rPr>
          <w:rFonts w:eastAsia="Times New Roman"/>
          <w:color w:val="000000"/>
          <w:lang w:val="ru-RU"/>
        </w:rPr>
        <w:t>допомогою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спеціального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призначення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B170F">
        <w:rPr>
          <w:rFonts w:eastAsia="Times New Roman"/>
          <w:color w:val="000000"/>
          <w:lang w:val="ru-RU"/>
        </w:rPr>
        <w:t>цієї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межі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захисного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провідника</w:t>
      </w:r>
      <w:proofErr w:type="spellEnd"/>
      <w:r w:rsidRPr="00FB170F">
        <w:rPr>
          <w:rFonts w:eastAsia="Times New Roman"/>
          <w:color w:val="000000"/>
          <w:lang w:val="ru-RU"/>
        </w:rPr>
        <w:t>;</w:t>
      </w:r>
    </w:p>
    <w:p w:rsidR="00FB170F" w:rsidRPr="00FB170F" w:rsidRDefault="00FB170F" w:rsidP="00FB170F">
      <w:p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r w:rsidRPr="00FB170F">
        <w:rPr>
          <w:rFonts w:eastAsia="Times New Roman"/>
          <w:color w:val="000000"/>
          <w:lang w:val="ru-RU"/>
        </w:rPr>
        <w:t xml:space="preserve">б) </w:t>
      </w:r>
      <w:proofErr w:type="spellStart"/>
      <w:r w:rsidRPr="00FB170F">
        <w:rPr>
          <w:rFonts w:eastAsia="Times New Roman"/>
          <w:color w:val="000000"/>
          <w:lang w:val="ru-RU"/>
        </w:rPr>
        <w:t>якщо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заземлені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проводи </w:t>
      </w:r>
      <w:proofErr w:type="spellStart"/>
      <w:r w:rsidRPr="00FB170F">
        <w:rPr>
          <w:rFonts w:eastAsia="Times New Roman"/>
          <w:color w:val="000000"/>
          <w:lang w:val="ru-RU"/>
        </w:rPr>
        <w:t>приєднані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не </w:t>
      </w:r>
      <w:proofErr w:type="gramStart"/>
      <w:r w:rsidRPr="00FB170F">
        <w:rPr>
          <w:rFonts w:eastAsia="Times New Roman"/>
          <w:color w:val="000000"/>
          <w:lang w:val="ru-RU"/>
        </w:rPr>
        <w:t>до корпусу</w:t>
      </w:r>
      <w:proofErr w:type="gram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а до </w:t>
      </w:r>
      <w:proofErr w:type="spellStart"/>
      <w:r w:rsidRPr="00FB170F">
        <w:rPr>
          <w:rFonts w:eastAsia="Times New Roman"/>
          <w:color w:val="000000"/>
          <w:lang w:val="ru-RU"/>
        </w:rPr>
        <w:t>металевих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конструкцій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на </w:t>
      </w:r>
      <w:proofErr w:type="spellStart"/>
      <w:r w:rsidRPr="00FB170F">
        <w:rPr>
          <w:rFonts w:eastAsia="Times New Roman"/>
          <w:color w:val="000000"/>
          <w:lang w:val="ru-RU"/>
        </w:rPr>
        <w:t>яких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встановлений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то </w:t>
      </w:r>
      <w:proofErr w:type="spellStart"/>
      <w:r w:rsidRPr="00FB170F">
        <w:rPr>
          <w:rFonts w:eastAsia="Times New Roman"/>
          <w:color w:val="000000"/>
          <w:lang w:val="ru-RU"/>
        </w:rPr>
        <w:t>між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цією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lastRenderedPageBreak/>
        <w:t>конструкцією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кронштейном і корпусом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світильника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повинно бути </w:t>
      </w:r>
      <w:proofErr w:type="spellStart"/>
      <w:r w:rsidRPr="00FB170F">
        <w:rPr>
          <w:rFonts w:eastAsia="Times New Roman"/>
          <w:color w:val="000000"/>
          <w:lang w:val="ru-RU"/>
        </w:rPr>
        <w:t>надійне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електричне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з’єднання</w:t>
      </w:r>
      <w:proofErr w:type="spellEnd"/>
      <w:r w:rsidRPr="00FB170F">
        <w:rPr>
          <w:rFonts w:eastAsia="Times New Roman"/>
          <w:color w:val="000000"/>
          <w:lang w:val="ru-RU"/>
        </w:rPr>
        <w:t>;</w:t>
      </w:r>
    </w:p>
    <w:p w:rsidR="00FB170F" w:rsidRPr="00FB170F" w:rsidRDefault="00FB170F" w:rsidP="00FB170F">
      <w:p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r w:rsidRPr="00FB170F">
        <w:rPr>
          <w:rFonts w:eastAsia="Times New Roman"/>
          <w:color w:val="000000"/>
          <w:lang w:val="ru-RU"/>
        </w:rPr>
        <w:t xml:space="preserve">4. </w:t>
      </w:r>
      <w:proofErr w:type="spellStart"/>
      <w:r w:rsidRPr="00FB170F">
        <w:rPr>
          <w:rFonts w:eastAsia="Times New Roman"/>
          <w:color w:val="000000"/>
          <w:lang w:val="ru-RU"/>
        </w:rPr>
        <w:t>заземлення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або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занулення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корпусів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переносних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світильників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B170F">
        <w:rPr>
          <w:rFonts w:eastAsia="Times New Roman"/>
          <w:color w:val="000000"/>
          <w:lang w:val="ru-RU"/>
        </w:rPr>
        <w:t>напругу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більше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42В повинно </w:t>
      </w:r>
      <w:proofErr w:type="spellStart"/>
      <w:r w:rsidRPr="00FB170F">
        <w:rPr>
          <w:rFonts w:eastAsia="Times New Roman"/>
          <w:color w:val="000000"/>
          <w:lang w:val="ru-RU"/>
        </w:rPr>
        <w:t>здійснюватись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спеціальною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жилою </w:t>
      </w:r>
      <w:proofErr w:type="spellStart"/>
      <w:r w:rsidRPr="00FB170F">
        <w:rPr>
          <w:rFonts w:eastAsia="Times New Roman"/>
          <w:color w:val="000000"/>
          <w:lang w:val="ru-RU"/>
        </w:rPr>
        <w:t>гнучкою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кабелю, яка не повинна </w:t>
      </w:r>
      <w:proofErr w:type="spellStart"/>
      <w:r w:rsidRPr="00FB170F">
        <w:rPr>
          <w:rFonts w:eastAsia="Times New Roman"/>
          <w:color w:val="000000"/>
          <w:lang w:val="ru-RU"/>
        </w:rPr>
        <w:t>одночасно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служити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B170F">
        <w:rPr>
          <w:rFonts w:eastAsia="Times New Roman"/>
          <w:color w:val="000000"/>
          <w:lang w:val="ru-RU"/>
        </w:rPr>
        <w:t>підводу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робочого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стуму</w:t>
      </w:r>
      <w:proofErr w:type="spellEnd"/>
      <w:r w:rsidRPr="00FB170F">
        <w:rPr>
          <w:rFonts w:eastAsia="Times New Roman"/>
          <w:color w:val="000000"/>
          <w:lang w:val="ru-RU"/>
        </w:rPr>
        <w:t>.</w:t>
      </w: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0"/>
      </w:tblGrid>
      <w:tr w:rsidR="00FB170F" w:rsidRPr="00FB170F" w:rsidTr="00FB170F"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70F" w:rsidRPr="00FB170F" w:rsidRDefault="00FB170F" w:rsidP="00FB170F">
            <w:pPr>
              <w:spacing w:after="0" w:line="360" w:lineRule="auto"/>
              <w:ind w:firstLine="426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Вказана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жила повинна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приєднуватись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самостійно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до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захисного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контакту розетки.</w:t>
            </w:r>
            <w:r w:rsidRPr="00FB170F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27C50A9" wp14:editId="57D244DE">
                  <wp:extent cx="2667000" cy="1019175"/>
                  <wp:effectExtent l="0" t="0" r="0" b="9525"/>
                  <wp:docPr id="1" name="Рисунок 1" descr="https://studfile.net/html/2706/1053/html_1quUzVpjZs.I_za/img-1EvEz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053/html_1quUzVpjZs.I_za/img-1EvEz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70F" w:rsidRPr="00FB170F" w:rsidTr="00FB170F"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70F" w:rsidRPr="00FB170F" w:rsidRDefault="00FB170F" w:rsidP="00FB170F">
            <w:pPr>
              <w:spacing w:after="0" w:line="360" w:lineRule="auto"/>
              <w:ind w:firstLine="426"/>
              <w:jc w:val="both"/>
              <w:rPr>
                <w:rFonts w:eastAsia="Times New Roman"/>
                <w:color w:val="000000"/>
                <w:lang w:val="ru-RU"/>
              </w:rPr>
            </w:pPr>
            <w:r w:rsidRPr="00FB170F">
              <w:rPr>
                <w:rFonts w:eastAsia="Times New Roman"/>
                <w:color w:val="000000"/>
                <w:lang w:val="ru-RU"/>
              </w:rPr>
              <w:t>Рис. 3.3.5.1</w:t>
            </w:r>
          </w:p>
          <w:p w:rsidR="00FB170F" w:rsidRPr="00FB170F" w:rsidRDefault="00FB170F" w:rsidP="00FB170F">
            <w:pPr>
              <w:spacing w:after="0" w:line="360" w:lineRule="auto"/>
              <w:ind w:firstLine="426"/>
              <w:jc w:val="both"/>
              <w:rPr>
                <w:rFonts w:eastAsia="Times New Roman"/>
                <w:color w:val="000000"/>
                <w:lang w:val="ru-RU"/>
              </w:rPr>
            </w:pPr>
            <w:r w:rsidRPr="00FB170F">
              <w:rPr>
                <w:rFonts w:eastAsia="Times New Roman"/>
                <w:color w:val="000000"/>
                <w:lang w:val="ru-RU"/>
              </w:rPr>
              <w:t xml:space="preserve">1 –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нульовий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провід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мережі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; 2 –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нульовий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робочий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провід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; 3 –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занулюючий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провід</w:t>
            </w:r>
            <w:proofErr w:type="spellEnd"/>
          </w:p>
          <w:p w:rsidR="00FB170F" w:rsidRPr="00FB170F" w:rsidRDefault="00FB170F" w:rsidP="00FB170F">
            <w:pPr>
              <w:spacing w:after="0" w:line="360" w:lineRule="auto"/>
              <w:ind w:firstLine="426"/>
              <w:jc w:val="both"/>
              <w:rPr>
                <w:rFonts w:eastAsia="Times New Roman"/>
                <w:color w:val="000000"/>
                <w:lang w:val="ru-RU"/>
              </w:rPr>
            </w:pPr>
            <w:r w:rsidRPr="00FB170F">
              <w:rPr>
                <w:rFonts w:eastAsia="Times New Roman"/>
                <w:color w:val="000000"/>
                <w:lang w:val="ru-RU"/>
              </w:rPr>
              <w:t xml:space="preserve">а) –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правильне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занулення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; б) – не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правильне</w:t>
            </w:r>
            <w:proofErr w:type="spellEnd"/>
            <w:r w:rsidRPr="00FB170F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FB170F">
              <w:rPr>
                <w:rFonts w:eastAsia="Times New Roman"/>
                <w:color w:val="000000"/>
                <w:lang w:val="ru-RU"/>
              </w:rPr>
              <w:t>занулення</w:t>
            </w:r>
            <w:proofErr w:type="spellEnd"/>
          </w:p>
        </w:tc>
      </w:tr>
    </w:tbl>
    <w:p w:rsidR="00FB170F" w:rsidRPr="00FB170F" w:rsidRDefault="00FB170F" w:rsidP="00FB170F">
      <w:p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proofErr w:type="spellStart"/>
      <w:r w:rsidRPr="00FB170F">
        <w:rPr>
          <w:rFonts w:eastAsia="Times New Roman"/>
          <w:color w:val="000000"/>
          <w:lang w:val="ru-RU"/>
        </w:rPr>
        <w:t>Нульовий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робочий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провідник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використовується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B170F">
        <w:rPr>
          <w:rFonts w:eastAsia="Times New Roman"/>
          <w:color w:val="000000"/>
          <w:lang w:val="ru-RU"/>
        </w:rPr>
        <w:t>підключення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однофазних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споживачів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. </w:t>
      </w:r>
      <w:proofErr w:type="spellStart"/>
      <w:r w:rsidRPr="00FB170F">
        <w:rPr>
          <w:rFonts w:eastAsia="Times New Roman"/>
          <w:color w:val="000000"/>
          <w:lang w:val="ru-RU"/>
        </w:rPr>
        <w:t>Застосовувати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його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B170F">
        <w:rPr>
          <w:rFonts w:eastAsia="Times New Roman"/>
          <w:color w:val="000000"/>
          <w:lang w:val="ru-RU"/>
        </w:rPr>
        <w:t>якості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занулення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B170F">
        <w:rPr>
          <w:rFonts w:eastAsia="Times New Roman"/>
          <w:color w:val="000000"/>
          <w:lang w:val="ru-RU"/>
        </w:rPr>
        <w:t>можна</w:t>
      </w:r>
      <w:proofErr w:type="spellEnd"/>
      <w:r w:rsidRPr="00FB170F">
        <w:rPr>
          <w:rFonts w:eastAsia="Times New Roman"/>
          <w:color w:val="000000"/>
          <w:lang w:val="ru-RU"/>
        </w:rPr>
        <w:t>.</w:t>
      </w:r>
    </w:p>
    <w:p w:rsidR="00FB170F" w:rsidRPr="00FB170F" w:rsidRDefault="00FB170F" w:rsidP="00FB170F">
      <w:pPr>
        <w:spacing w:after="0" w:line="360" w:lineRule="auto"/>
        <w:ind w:firstLine="426"/>
        <w:jc w:val="both"/>
        <w:rPr>
          <w:rFonts w:eastAsia="Times New Roman"/>
          <w:color w:val="000000"/>
          <w:lang w:val="ru-RU"/>
        </w:rPr>
      </w:pPr>
      <w:proofErr w:type="spellStart"/>
      <w:r w:rsidRPr="00FB170F">
        <w:rPr>
          <w:rFonts w:eastAsia="Times New Roman"/>
          <w:color w:val="000000"/>
          <w:lang w:val="ru-RU"/>
        </w:rPr>
        <w:t>Занулене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обладнання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споживачів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заземлювати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B170F">
        <w:rPr>
          <w:rFonts w:eastAsia="Times New Roman"/>
          <w:color w:val="000000"/>
          <w:lang w:val="ru-RU"/>
        </w:rPr>
        <w:t>потрібно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; </w:t>
      </w:r>
      <w:proofErr w:type="spellStart"/>
      <w:r w:rsidRPr="00FB170F">
        <w:rPr>
          <w:rFonts w:eastAsia="Times New Roman"/>
          <w:color w:val="000000"/>
          <w:lang w:val="ru-RU"/>
        </w:rPr>
        <w:t>нульовий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провід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мережі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надійно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заземлений і тому </w:t>
      </w:r>
      <w:proofErr w:type="spellStart"/>
      <w:r w:rsidRPr="00FB170F">
        <w:rPr>
          <w:rFonts w:eastAsia="Times New Roman"/>
          <w:color w:val="000000"/>
          <w:lang w:val="ru-RU"/>
        </w:rPr>
        <w:t>обладнання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</w:t>
      </w:r>
      <w:proofErr w:type="spellStart"/>
      <w:r w:rsidRPr="00FB170F">
        <w:rPr>
          <w:rFonts w:eastAsia="Times New Roman"/>
          <w:color w:val="000000"/>
          <w:lang w:val="ru-RU"/>
        </w:rPr>
        <w:t>приєднане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B170F">
        <w:rPr>
          <w:rFonts w:eastAsia="Times New Roman"/>
          <w:color w:val="000000"/>
          <w:lang w:val="ru-RU"/>
        </w:rPr>
        <w:t>нього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в </w:t>
      </w:r>
      <w:proofErr w:type="spellStart"/>
      <w:r w:rsidRPr="00FB170F">
        <w:rPr>
          <w:rFonts w:eastAsia="Times New Roman"/>
          <w:color w:val="000000"/>
          <w:lang w:val="ru-RU"/>
        </w:rPr>
        <w:t>додаткового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заземлення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не </w:t>
      </w:r>
      <w:proofErr w:type="spellStart"/>
      <w:proofErr w:type="gramStart"/>
      <w:r w:rsidRPr="00FB170F">
        <w:rPr>
          <w:rFonts w:eastAsia="Times New Roman"/>
          <w:color w:val="000000"/>
          <w:lang w:val="ru-RU"/>
        </w:rPr>
        <w:t>потребує.Необхідність</w:t>
      </w:r>
      <w:proofErr w:type="spellEnd"/>
      <w:proofErr w:type="gramEnd"/>
      <w:r w:rsidRPr="00FB170F">
        <w:rPr>
          <w:rFonts w:eastAsia="Times New Roman"/>
          <w:color w:val="000000"/>
          <w:lang w:val="ru-RU"/>
        </w:rPr>
        <w:t xml:space="preserve"> і </w:t>
      </w:r>
      <w:proofErr w:type="spellStart"/>
      <w:r w:rsidRPr="00FB170F">
        <w:rPr>
          <w:rFonts w:eastAsia="Times New Roman"/>
          <w:color w:val="000000"/>
          <w:lang w:val="ru-RU"/>
        </w:rPr>
        <w:t>заземлення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</w:t>
      </w:r>
      <w:proofErr w:type="spellStart"/>
      <w:r w:rsidRPr="00FB170F">
        <w:rPr>
          <w:rFonts w:eastAsia="Times New Roman"/>
          <w:color w:val="000000"/>
          <w:lang w:val="ru-RU"/>
        </w:rPr>
        <w:t>зануляти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обладнання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, як правило, </w:t>
      </w:r>
      <w:proofErr w:type="spellStart"/>
      <w:r w:rsidRPr="00FB170F">
        <w:rPr>
          <w:rFonts w:eastAsia="Times New Roman"/>
          <w:color w:val="000000"/>
          <w:lang w:val="ru-RU"/>
        </w:rPr>
        <w:t>окремо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</w:t>
      </w:r>
      <w:proofErr w:type="spellStart"/>
      <w:r w:rsidRPr="00FB170F">
        <w:rPr>
          <w:rFonts w:eastAsia="Times New Roman"/>
          <w:color w:val="000000"/>
          <w:lang w:val="ru-RU"/>
        </w:rPr>
        <w:t>вказується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B170F">
        <w:rPr>
          <w:rFonts w:eastAsia="Times New Roman"/>
          <w:color w:val="000000"/>
          <w:lang w:val="ru-RU"/>
        </w:rPr>
        <w:t>інструкції</w:t>
      </w:r>
      <w:proofErr w:type="spellEnd"/>
      <w:r w:rsidRPr="00FB170F">
        <w:rPr>
          <w:rFonts w:eastAsia="Times New Roman"/>
          <w:color w:val="000000"/>
          <w:lang w:val="ru-RU"/>
        </w:rPr>
        <w:t xml:space="preserve"> по </w:t>
      </w:r>
      <w:proofErr w:type="spellStart"/>
      <w:r w:rsidRPr="00FB170F">
        <w:rPr>
          <w:rFonts w:eastAsia="Times New Roman"/>
          <w:color w:val="000000"/>
          <w:lang w:val="ru-RU"/>
        </w:rPr>
        <w:t>експлатуації</w:t>
      </w:r>
      <w:proofErr w:type="spellEnd"/>
      <w:r w:rsidRPr="00FB170F">
        <w:rPr>
          <w:rFonts w:eastAsia="Times New Roman"/>
          <w:color w:val="000000"/>
          <w:lang w:val="ru-RU"/>
        </w:rPr>
        <w:t>.</w:t>
      </w:r>
    </w:p>
    <w:p w:rsidR="00475C9B" w:rsidRPr="006C4BBF" w:rsidRDefault="00475C9B" w:rsidP="006C4BBF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6C4B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2CAE"/>
    <w:multiLevelType w:val="multilevel"/>
    <w:tmpl w:val="B578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9C"/>
    <w:rsid w:val="00153FC0"/>
    <w:rsid w:val="0025354C"/>
    <w:rsid w:val="00475C9B"/>
    <w:rsid w:val="006C4BBF"/>
    <w:rsid w:val="00976BD1"/>
    <w:rsid w:val="00B93B9C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91C9"/>
  <w15:chartTrackingRefBased/>
  <w15:docId w15:val="{9921F788-CCE0-49CB-8865-63DB970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54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2020-03-31T06:55:00Z</dcterms:created>
  <dcterms:modified xsi:type="dcterms:W3CDTF">2020-03-31T06:55:00Z</dcterms:modified>
</cp:coreProperties>
</file>