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Тема уроку:</w:t>
      </w:r>
      <w:r>
        <w:rPr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прямої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паралельної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площині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паралельними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площинами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мимобіжними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прямими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просторі</w:t>
      </w:r>
      <w:proofErr w:type="spellEnd"/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486D4DA" wp14:editId="41E7B7BA">
            <wp:extent cx="1552575" cy="869315"/>
            <wp:effectExtent l="0" t="0" r="9525" b="6985"/>
            <wp:docPr id="1" name="Рисунок 27" descr="https://studfile.net/html/2706/1245/html_VCYa73h49s.Q7hy/img-9GVpH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1245/html_VCYa73h49s.Q7hy/img-9GVpH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точками, вам уже </w:t>
      </w:r>
      <w:proofErr w:type="spellStart"/>
      <w:r>
        <w:rPr>
          <w:rFonts w:ascii="Arial" w:hAnsi="Arial" w:cs="Arial"/>
          <w:color w:val="000000"/>
        </w:rPr>
        <w:t>відомо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Узагальнимо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поняття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випадок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довільних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фігур</w:t>
      </w:r>
      <w:proofErr w:type="spellEnd"/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Нехай дано </w:t>
      </w:r>
      <w:proofErr w:type="spellStart"/>
      <w:r>
        <w:rPr>
          <w:rFonts w:ascii="Arial" w:hAnsi="Arial" w:cs="Arial"/>
          <w:color w:val="000000"/>
        </w:rPr>
        <w:t>дві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фігури</w:t>
      </w:r>
      <w:proofErr w:type="spellEnd"/>
      <w:r>
        <w:rPr>
          <w:rFonts w:ascii="Arial" w:hAnsi="Arial" w:cs="Arial"/>
          <w:color w:val="000000"/>
        </w:rPr>
        <w:t xml:space="preserve"> F і F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 Точки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3A08570" wp14:editId="0BAE8763">
            <wp:extent cx="241300" cy="95250"/>
            <wp:effectExtent l="0" t="0" r="6350" b="0"/>
            <wp:docPr id="2" name="Рисунок 28" descr="https://studfile.net/html/2706/1245/html_VCYa73h49s.Q7hy/img-Cmo5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1245/html_VCYa73h49s.Q7hy/img-Cmo5y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і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02BF626" wp14:editId="7634B5B7">
            <wp:extent cx="241300" cy="95250"/>
            <wp:effectExtent l="0" t="0" r="6350" b="0"/>
            <wp:docPr id="3" name="Рисунок 3" descr="https://studfile.net/html/2706/1245/html_VCYa73h49s.Q7hy/img-qM3X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1245/html_VCYa73h49s.Q7hy/img-qM3Xp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називають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найближчими</w:t>
      </w:r>
      <w:proofErr w:type="spellEnd"/>
      <w:r>
        <w:rPr>
          <w:rFonts w:ascii="Arial" w:hAnsi="Arial" w:cs="Arial"/>
          <w:color w:val="000000"/>
        </w:rPr>
        <w:t xml:space="preserve"> точками </w:t>
      </w:r>
      <w:proofErr w:type="spellStart"/>
      <w:r>
        <w:rPr>
          <w:rFonts w:ascii="Arial" w:hAnsi="Arial" w:cs="Arial"/>
          <w:color w:val="000000"/>
        </w:rPr>
        <w:t>цих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фігур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 xml:space="preserve"> для будь-</w:t>
      </w:r>
      <w:proofErr w:type="spellStart"/>
      <w:r>
        <w:rPr>
          <w:rFonts w:ascii="Arial" w:hAnsi="Arial" w:cs="Arial"/>
          <w:color w:val="000000"/>
        </w:rPr>
        <w:t>яких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точок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18EEF30" wp14:editId="489C50FE">
            <wp:extent cx="266065" cy="125730"/>
            <wp:effectExtent l="0" t="0" r="635" b="7620"/>
            <wp:docPr id="4" name="Рисунок 4" descr="https://studfile.net/html/2706/1245/html_VCYa73h49s.Q7hy/img-ZF2x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1245/html_VCYa73h49s.Q7hy/img-ZF2x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і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37AE70C" wp14:editId="3E357BBC">
            <wp:extent cx="266065" cy="125730"/>
            <wp:effectExtent l="0" t="0" r="635" b="7620"/>
            <wp:docPr id="5" name="Рисунок 5" descr="https://studfile.net/html/2706/1245/html_VCYa73h49s.Q7hy/img-CpOi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1245/html_VCYa73h49s.Q7hy/img-CpOiL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виконується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нерівність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CFE6C56" wp14:editId="2FC6FA8E">
            <wp:extent cx="391795" cy="125730"/>
            <wp:effectExtent l="0" t="0" r="8255" b="7620"/>
            <wp:docPr id="6" name="Рисунок 6" descr="https://studfile.net/html/2706/1245/html_VCYa73h49s.Q7hy/img-3BOO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1245/html_VCYa73h49s.Q7hy/img-3BOOM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Відстанню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між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двома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фігурами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називають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найближчими</w:t>
      </w:r>
      <w:proofErr w:type="spellEnd"/>
      <w:r>
        <w:rPr>
          <w:rFonts w:ascii="Arial" w:hAnsi="Arial" w:cs="Arial"/>
          <w:color w:val="000000"/>
        </w:rPr>
        <w:t xml:space="preserve"> точками </w:t>
      </w:r>
      <w:proofErr w:type="spellStart"/>
      <w:r>
        <w:rPr>
          <w:rFonts w:ascii="Arial" w:hAnsi="Arial" w:cs="Arial"/>
          <w:color w:val="000000"/>
        </w:rPr>
        <w:t>цих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фігур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такі</w:t>
      </w:r>
      <w:proofErr w:type="spellEnd"/>
      <w:r>
        <w:rPr>
          <w:rFonts w:ascii="Arial" w:hAnsi="Arial" w:cs="Arial"/>
          <w:color w:val="000000"/>
        </w:rPr>
        <w:t xml:space="preserve"> точки </w:t>
      </w:r>
      <w:proofErr w:type="spellStart"/>
      <w:r>
        <w:rPr>
          <w:rFonts w:ascii="Arial" w:hAnsi="Arial" w:cs="Arial"/>
          <w:color w:val="000000"/>
        </w:rPr>
        <w:t>існують</w:t>
      </w:r>
      <w:proofErr w:type="spellEnd"/>
      <w:r>
        <w:rPr>
          <w:rFonts w:ascii="Arial" w:hAnsi="Arial" w:cs="Arial"/>
          <w:color w:val="000000"/>
        </w:rPr>
        <w:t xml:space="preserve">). 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фігури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спільні</w:t>
      </w:r>
      <w:proofErr w:type="spellEnd"/>
      <w:r>
        <w:rPr>
          <w:rFonts w:ascii="Arial" w:hAnsi="Arial" w:cs="Arial"/>
          <w:color w:val="000000"/>
        </w:rPr>
        <w:t xml:space="preserve"> точки, то </w:t>
      </w:r>
      <w:proofErr w:type="spellStart"/>
      <w:r>
        <w:rPr>
          <w:rFonts w:ascii="Arial" w:hAnsi="Arial" w:cs="Arial"/>
          <w:color w:val="000000"/>
        </w:rPr>
        <w:t>вважають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ними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0.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Зауваження</w:t>
      </w:r>
      <w:proofErr w:type="spellEnd"/>
      <w:r>
        <w:rPr>
          <w:rFonts w:ascii="Arial" w:hAnsi="Arial" w:cs="Arial"/>
          <w:i/>
          <w:iCs/>
          <w:color w:val="000000"/>
        </w:rPr>
        <w:t>. Не будь-</w:t>
      </w:r>
      <w:proofErr w:type="spellStart"/>
      <w:r>
        <w:rPr>
          <w:rFonts w:ascii="Arial" w:hAnsi="Arial" w:cs="Arial"/>
          <w:i/>
          <w:iCs/>
          <w:color w:val="000000"/>
        </w:rPr>
        <w:t>які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дві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фігури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мають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найближчі</w:t>
      </w:r>
      <w:proofErr w:type="spellEnd"/>
      <w:r>
        <w:rPr>
          <w:rFonts w:ascii="Arial" w:hAnsi="Arial" w:cs="Arial"/>
          <w:i/>
          <w:iCs/>
          <w:color w:val="000000"/>
        </w:rPr>
        <w:t xml:space="preserve"> точки. Але ми </w:t>
      </w:r>
      <w:proofErr w:type="spellStart"/>
      <w:r>
        <w:rPr>
          <w:rFonts w:ascii="Arial" w:hAnsi="Arial" w:cs="Arial"/>
          <w:i/>
          <w:iCs/>
          <w:color w:val="000000"/>
        </w:rPr>
        <w:t>вивчатимемо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тільки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такі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фігури</w:t>
      </w:r>
      <w:proofErr w:type="spellEnd"/>
      <w:r>
        <w:rPr>
          <w:rFonts w:ascii="Arial" w:hAnsi="Arial" w:cs="Arial"/>
          <w:i/>
          <w:iCs/>
          <w:color w:val="000000"/>
        </w:rPr>
        <w:t xml:space="preserve">, для </w:t>
      </w:r>
      <w:proofErr w:type="spellStart"/>
      <w:r>
        <w:rPr>
          <w:rFonts w:ascii="Arial" w:hAnsi="Arial" w:cs="Arial"/>
          <w:i/>
          <w:iCs/>
          <w:color w:val="000000"/>
        </w:rPr>
        <w:t>яких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найближчі</w:t>
      </w:r>
      <w:proofErr w:type="spellEnd"/>
      <w:r>
        <w:rPr>
          <w:rFonts w:ascii="Arial" w:hAnsi="Arial" w:cs="Arial"/>
          <w:i/>
          <w:iCs/>
          <w:color w:val="000000"/>
        </w:rPr>
        <w:t xml:space="preserve"> точки </w:t>
      </w:r>
      <w:proofErr w:type="spellStart"/>
      <w:r>
        <w:rPr>
          <w:rFonts w:ascii="Arial" w:hAnsi="Arial" w:cs="Arial"/>
          <w:i/>
          <w:iCs/>
          <w:color w:val="000000"/>
        </w:rPr>
        <w:t>існують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Розглянемо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конкретні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приклади</w:t>
      </w:r>
      <w:proofErr w:type="spellEnd"/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Відстань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від</w:t>
      </w:r>
      <w:proofErr w:type="spellEnd"/>
      <w:r>
        <w:rPr>
          <w:rFonts w:ascii="Arial" w:hAnsi="Arial" w:cs="Arial"/>
          <w:i/>
          <w:iCs/>
          <w:color w:val="000000"/>
        </w:rPr>
        <w:t xml:space="preserve"> точки до </w:t>
      </w:r>
      <w:proofErr w:type="spellStart"/>
      <w:r>
        <w:rPr>
          <w:rFonts w:ascii="Arial" w:hAnsi="Arial" w:cs="Arial"/>
          <w:i/>
          <w:iCs/>
          <w:color w:val="000000"/>
        </w:rPr>
        <w:t>прямої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 Перпендикуляр, опущений з точки на </w:t>
      </w:r>
      <w:proofErr w:type="spellStart"/>
      <w:r>
        <w:rPr>
          <w:rFonts w:ascii="Arial" w:hAnsi="Arial" w:cs="Arial"/>
          <w:color w:val="000000"/>
        </w:rPr>
        <w:t>пряму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коротший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будь-</w:t>
      </w:r>
      <w:proofErr w:type="spellStart"/>
      <w:r>
        <w:rPr>
          <w:rFonts w:ascii="Arial" w:hAnsi="Arial" w:cs="Arial"/>
          <w:color w:val="000000"/>
        </w:rPr>
        <w:t>якого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відрізка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сполучає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цю</w:t>
      </w:r>
      <w:proofErr w:type="spellEnd"/>
      <w:r>
        <w:rPr>
          <w:rFonts w:ascii="Arial" w:hAnsi="Arial" w:cs="Arial"/>
          <w:color w:val="000000"/>
        </w:rPr>
        <w:t xml:space="preserve"> точку з </w:t>
      </w:r>
      <w:proofErr w:type="spellStart"/>
      <w:r>
        <w:rPr>
          <w:rFonts w:ascii="Arial" w:hAnsi="Arial" w:cs="Arial"/>
          <w:color w:val="000000"/>
        </w:rPr>
        <w:t>даною</w:t>
      </w:r>
      <w:proofErr w:type="spellEnd"/>
      <w:r>
        <w:rPr>
          <w:rFonts w:ascii="Arial" w:hAnsi="Arial" w:cs="Arial"/>
          <w:color w:val="000000"/>
        </w:rPr>
        <w:t xml:space="preserve"> прямою. Тому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точки до </w:t>
      </w:r>
      <w:proofErr w:type="spellStart"/>
      <w:r>
        <w:rPr>
          <w:rFonts w:ascii="Arial" w:hAnsi="Arial" w:cs="Arial"/>
          <w:color w:val="000000"/>
        </w:rPr>
        <w:t>прямої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довжині</w:t>
      </w:r>
      <w:proofErr w:type="spellEnd"/>
      <w:r>
        <w:rPr>
          <w:rFonts w:ascii="Arial" w:hAnsi="Arial" w:cs="Arial"/>
          <w:color w:val="000000"/>
        </w:rPr>
        <w:t xml:space="preserve"> перпендикуляра, </w:t>
      </w:r>
      <w:proofErr w:type="spellStart"/>
      <w:r>
        <w:rPr>
          <w:rFonts w:ascii="Arial" w:hAnsi="Arial" w:cs="Arial"/>
          <w:color w:val="000000"/>
        </w:rPr>
        <w:t>опущеного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даної</w:t>
      </w:r>
      <w:proofErr w:type="spellEnd"/>
      <w:r>
        <w:rPr>
          <w:rFonts w:ascii="Arial" w:hAnsi="Arial" w:cs="Arial"/>
          <w:color w:val="000000"/>
        </w:rPr>
        <w:t xml:space="preserve"> точки на </w:t>
      </w:r>
      <w:proofErr w:type="spellStart"/>
      <w:r>
        <w:rPr>
          <w:rFonts w:ascii="Arial" w:hAnsi="Arial" w:cs="Arial"/>
          <w:color w:val="000000"/>
        </w:rPr>
        <w:t>пряму</w:t>
      </w:r>
      <w:proofErr w:type="spellEnd"/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Відстань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від</w:t>
      </w:r>
      <w:proofErr w:type="spellEnd"/>
      <w:r>
        <w:rPr>
          <w:rFonts w:ascii="Arial" w:hAnsi="Arial" w:cs="Arial"/>
          <w:i/>
          <w:iCs/>
          <w:color w:val="000000"/>
        </w:rPr>
        <w:t xml:space="preserve"> точки до </w:t>
      </w:r>
      <w:proofErr w:type="spellStart"/>
      <w:r>
        <w:rPr>
          <w:rFonts w:ascii="Arial" w:hAnsi="Arial" w:cs="Arial"/>
          <w:i/>
          <w:iCs/>
          <w:color w:val="000000"/>
        </w:rPr>
        <w:t>відрізка</w:t>
      </w:r>
      <w:proofErr w:type="spellEnd"/>
      <w:r>
        <w:rPr>
          <w:rFonts w:ascii="Arial" w:hAnsi="Arial" w:cs="Arial"/>
          <w:color w:val="000000"/>
        </w:rPr>
        <w:t xml:space="preserve"> не </w:t>
      </w:r>
      <w:proofErr w:type="spellStart"/>
      <w:r>
        <w:rPr>
          <w:rFonts w:ascii="Arial" w:hAnsi="Arial" w:cs="Arial"/>
          <w:color w:val="000000"/>
        </w:rPr>
        <w:t>завжди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відстані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точки до </w:t>
      </w:r>
      <w:proofErr w:type="spellStart"/>
      <w:r>
        <w:rPr>
          <w:rFonts w:ascii="Arial" w:hAnsi="Arial" w:cs="Arial"/>
          <w:color w:val="000000"/>
        </w:rPr>
        <w:t>прямої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належить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відрізок</w:t>
      </w:r>
      <w:proofErr w:type="spellEnd"/>
      <w:r>
        <w:rPr>
          <w:rFonts w:ascii="Arial" w:hAnsi="Arial" w:cs="Arial"/>
          <w:color w:val="000000"/>
        </w:rPr>
        <w:t xml:space="preserve">. Вона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дорівнювати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відстані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даної</w:t>
      </w:r>
      <w:proofErr w:type="spellEnd"/>
      <w:r>
        <w:rPr>
          <w:rFonts w:ascii="Arial" w:hAnsi="Arial" w:cs="Arial"/>
          <w:color w:val="000000"/>
        </w:rPr>
        <w:t xml:space="preserve"> точки до </w:t>
      </w:r>
      <w:proofErr w:type="spellStart"/>
      <w:r>
        <w:rPr>
          <w:rFonts w:ascii="Arial" w:hAnsi="Arial" w:cs="Arial"/>
          <w:color w:val="000000"/>
        </w:rPr>
        <w:t>кінця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відрізка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Подивіться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малюнок</w:t>
      </w:r>
      <w:proofErr w:type="spellEnd"/>
      <w:r>
        <w:rPr>
          <w:rFonts w:ascii="Arial" w:hAnsi="Arial" w:cs="Arial"/>
          <w:color w:val="000000"/>
        </w:rPr>
        <w:t xml:space="preserve"> 227.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точки </w:t>
      </w:r>
      <w:r>
        <w:rPr>
          <w:rFonts w:ascii="Arial" w:hAnsi="Arial" w:cs="Arial"/>
          <w:i/>
          <w:iCs/>
          <w:color w:val="000000"/>
        </w:rPr>
        <w:t>М</w:t>
      </w:r>
      <w:r>
        <w:rPr>
          <w:rFonts w:ascii="Arial" w:hAnsi="Arial" w:cs="Arial"/>
          <w:color w:val="000000"/>
        </w:rPr>
        <w:t xml:space="preserve"> до </w:t>
      </w:r>
      <w:proofErr w:type="spellStart"/>
      <w:r>
        <w:rPr>
          <w:rFonts w:ascii="Arial" w:hAnsi="Arial" w:cs="Arial"/>
          <w:color w:val="000000"/>
        </w:rPr>
        <w:t>відрізка</w:t>
      </w:r>
      <w:proofErr w:type="spellEnd"/>
      <w:r>
        <w:rPr>
          <w:rFonts w:ascii="Arial" w:hAnsi="Arial" w:cs="Arial"/>
          <w:color w:val="000000"/>
        </w:rPr>
        <w:t xml:space="preserve"> DС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МD, а не </w:t>
      </w:r>
      <w:r>
        <w:rPr>
          <w:rFonts w:ascii="Arial" w:hAnsi="Arial" w:cs="Arial"/>
          <w:i/>
          <w:iCs/>
          <w:color w:val="000000"/>
        </w:rPr>
        <w:t>МН.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78EE2D5" wp14:editId="0BFC580F">
            <wp:extent cx="798844" cy="1163020"/>
            <wp:effectExtent l="0" t="0" r="1270" b="0"/>
            <wp:docPr id="7" name="Рисунок 7" descr="https://studfile.net/html/2706/1245/html_VCYa73h49s.Q7hy/img-nxZM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1245/html_VCYa73h49s.Q7hy/img-nxZM_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58" cy="118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Відстань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від</w:t>
      </w:r>
      <w:proofErr w:type="spellEnd"/>
      <w:r>
        <w:rPr>
          <w:rFonts w:ascii="Arial" w:hAnsi="Arial" w:cs="Arial"/>
          <w:i/>
          <w:iCs/>
          <w:color w:val="000000"/>
        </w:rPr>
        <w:t xml:space="preserve"> точки до </w:t>
      </w:r>
      <w:proofErr w:type="spellStart"/>
      <w:r>
        <w:rPr>
          <w:rFonts w:ascii="Arial" w:hAnsi="Arial" w:cs="Arial"/>
          <w:i/>
          <w:iCs/>
          <w:color w:val="000000"/>
        </w:rPr>
        <w:t>площини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Оскільки</w:t>
      </w:r>
      <w:proofErr w:type="spellEnd"/>
      <w:r>
        <w:rPr>
          <w:rFonts w:ascii="Arial" w:hAnsi="Arial" w:cs="Arial"/>
          <w:color w:val="000000"/>
        </w:rPr>
        <w:t xml:space="preserve"> перпендикуляр </w:t>
      </w:r>
      <w:proofErr w:type="spellStart"/>
      <w:r>
        <w:rPr>
          <w:rFonts w:ascii="Arial" w:hAnsi="Arial" w:cs="Arial"/>
          <w:color w:val="000000"/>
        </w:rPr>
        <w:t>коротший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похилої</w:t>
      </w:r>
      <w:proofErr w:type="spellEnd"/>
      <w:r>
        <w:rPr>
          <w:rFonts w:ascii="Arial" w:hAnsi="Arial" w:cs="Arial"/>
          <w:color w:val="000000"/>
        </w:rPr>
        <w:t xml:space="preserve">, то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точки до </w:t>
      </w:r>
      <w:proofErr w:type="spellStart"/>
      <w:r>
        <w:rPr>
          <w:rFonts w:ascii="Arial" w:hAnsi="Arial" w:cs="Arial"/>
          <w:color w:val="000000"/>
        </w:rPr>
        <w:t>площини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довжині</w:t>
      </w:r>
      <w:proofErr w:type="spellEnd"/>
      <w:r>
        <w:rPr>
          <w:rFonts w:ascii="Arial" w:hAnsi="Arial" w:cs="Arial"/>
          <w:color w:val="000000"/>
        </w:rPr>
        <w:t xml:space="preserve"> перпендикуляра, </w:t>
      </w:r>
      <w:proofErr w:type="spellStart"/>
      <w:r>
        <w:rPr>
          <w:rFonts w:ascii="Arial" w:hAnsi="Arial" w:cs="Arial"/>
          <w:color w:val="000000"/>
        </w:rPr>
        <w:t>опущеного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даної</w:t>
      </w:r>
      <w:proofErr w:type="spellEnd"/>
      <w:r>
        <w:rPr>
          <w:rFonts w:ascii="Arial" w:hAnsi="Arial" w:cs="Arial"/>
          <w:color w:val="000000"/>
        </w:rPr>
        <w:t xml:space="preserve"> точки на </w:t>
      </w:r>
      <w:proofErr w:type="spellStart"/>
      <w:r>
        <w:rPr>
          <w:rFonts w:ascii="Arial" w:hAnsi="Arial" w:cs="Arial"/>
          <w:color w:val="000000"/>
        </w:rPr>
        <w:t>площину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Наприклад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АВСDА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i/>
          <w:iCs/>
          <w:color w:val="000000"/>
        </w:rPr>
        <w:t>С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i/>
          <w:iCs/>
          <w:color w:val="000000"/>
        </w:rPr>
        <w:t>D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 - куб з ребром </w:t>
      </w:r>
      <w:r>
        <w:rPr>
          <w:rFonts w:ascii="Arial" w:hAnsi="Arial" w:cs="Arial"/>
          <w:i/>
          <w:iCs/>
          <w:color w:val="000000"/>
        </w:rPr>
        <w:t>а,</w:t>
      </w:r>
      <w:r>
        <w:rPr>
          <w:rFonts w:ascii="Arial" w:hAnsi="Arial" w:cs="Arial"/>
          <w:color w:val="000000"/>
        </w:rPr>
        <w:t xml:space="preserve"> то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точки </w:t>
      </w:r>
      <w:r>
        <w:rPr>
          <w:rFonts w:ascii="Arial" w:hAnsi="Arial" w:cs="Arial"/>
          <w:i/>
          <w:iCs/>
          <w:color w:val="000000"/>
        </w:rPr>
        <w:t>А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 xml:space="preserve"> до </w:t>
      </w:r>
      <w:proofErr w:type="spellStart"/>
      <w:r>
        <w:rPr>
          <w:rFonts w:ascii="Arial" w:hAnsi="Arial" w:cs="Arial"/>
          <w:color w:val="000000"/>
        </w:rPr>
        <w:t>площини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грані</w:t>
      </w:r>
      <w:proofErr w:type="spellEnd"/>
      <w:r>
        <w:rPr>
          <w:rFonts w:ascii="Arial" w:hAnsi="Arial" w:cs="Arial"/>
          <w:color w:val="000000"/>
        </w:rPr>
        <w:t xml:space="preserve"> АВСD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а.</w:t>
      </w:r>
      <w:r>
        <w:rPr>
          <w:rFonts w:ascii="Arial" w:hAnsi="Arial" w:cs="Arial"/>
          <w:color w:val="000000"/>
        </w:rPr>
        <w:t xml:space="preserve"> Але 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i/>
          <w:iCs/>
          <w:color w:val="000000"/>
        </w:rPr>
        <w:t> -</w:t>
      </w:r>
      <w:r>
        <w:rPr>
          <w:rFonts w:ascii="Arial" w:hAnsi="Arial" w:cs="Arial"/>
          <w:color w:val="000000"/>
        </w:rPr>
        <w:t xml:space="preserve"> середина </w:t>
      </w:r>
      <w:proofErr w:type="spellStart"/>
      <w:r>
        <w:rPr>
          <w:rFonts w:ascii="Arial" w:hAnsi="Arial" w:cs="Arial"/>
          <w:color w:val="000000"/>
        </w:rPr>
        <w:t>відрізка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i/>
          <w:iCs/>
          <w:color w:val="000000"/>
        </w:rPr>
        <w:t>P,</w:t>
      </w:r>
      <w:r>
        <w:rPr>
          <w:rFonts w:ascii="Arial" w:hAnsi="Arial" w:cs="Arial"/>
          <w:color w:val="000000"/>
        </w:rPr>
        <w:t xml:space="preserve"> то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точки </w:t>
      </w:r>
      <w:r>
        <w:rPr>
          <w:rFonts w:ascii="Arial" w:hAnsi="Arial" w:cs="Arial"/>
          <w:i/>
          <w:iCs/>
          <w:color w:val="000000"/>
        </w:rPr>
        <w:t>Р</w:t>
      </w:r>
      <w:r>
        <w:rPr>
          <w:rFonts w:ascii="Arial" w:hAnsi="Arial" w:cs="Arial"/>
          <w:color w:val="000000"/>
        </w:rPr>
        <w:t xml:space="preserve"> до квадрата АВСD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FA0B2B7" wp14:editId="16F5E255">
            <wp:extent cx="448370" cy="311499"/>
            <wp:effectExtent l="0" t="0" r="8890" b="0"/>
            <wp:docPr id="8" name="Рисунок 8" descr="https://studfile.net/html/2706/1245/html_VCYa73h49s.Q7hy/img-XVSx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1245/html_VCYa73h49s.Q7hy/img-XVSxi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8" cy="3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Узагалі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точки до </w:t>
      </w:r>
      <w:proofErr w:type="spellStart"/>
      <w:r>
        <w:rPr>
          <w:rFonts w:ascii="Arial" w:hAnsi="Arial" w:cs="Arial"/>
          <w:color w:val="000000"/>
        </w:rPr>
        <w:t>плоскої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фігури</w:t>
      </w:r>
      <w:proofErr w:type="spellEnd"/>
      <w:r>
        <w:rPr>
          <w:rFonts w:ascii="Arial" w:hAnsi="Arial" w:cs="Arial"/>
          <w:color w:val="000000"/>
        </w:rPr>
        <w:t xml:space="preserve"> не </w:t>
      </w:r>
      <w:proofErr w:type="spellStart"/>
      <w:r>
        <w:rPr>
          <w:rFonts w:ascii="Arial" w:hAnsi="Arial" w:cs="Arial"/>
          <w:color w:val="000000"/>
        </w:rPr>
        <w:t>завжди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відстані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цієї</w:t>
      </w:r>
      <w:proofErr w:type="spellEnd"/>
      <w:r>
        <w:rPr>
          <w:rFonts w:ascii="Arial" w:hAnsi="Arial" w:cs="Arial"/>
          <w:color w:val="000000"/>
        </w:rPr>
        <w:t xml:space="preserve"> точки до </w:t>
      </w:r>
      <w:proofErr w:type="spellStart"/>
      <w:r>
        <w:rPr>
          <w:rFonts w:ascii="Arial" w:hAnsi="Arial" w:cs="Arial"/>
          <w:color w:val="000000"/>
        </w:rPr>
        <w:t>площини</w:t>
      </w:r>
      <w:proofErr w:type="spellEnd"/>
      <w:r>
        <w:rPr>
          <w:rFonts w:ascii="Arial" w:hAnsi="Arial" w:cs="Arial"/>
          <w:color w:val="000000"/>
        </w:rPr>
        <w:t xml:space="preserve">, в </w:t>
      </w:r>
      <w:proofErr w:type="spellStart"/>
      <w:r>
        <w:rPr>
          <w:rFonts w:ascii="Arial" w:hAnsi="Arial" w:cs="Arial"/>
          <w:color w:val="000000"/>
        </w:rPr>
        <w:t>якій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лежить</w:t>
      </w:r>
      <w:proofErr w:type="spellEnd"/>
      <w:r>
        <w:rPr>
          <w:rFonts w:ascii="Arial" w:hAnsi="Arial" w:cs="Arial"/>
          <w:color w:val="000000"/>
        </w:rPr>
        <w:t xml:space="preserve"> дана </w:t>
      </w:r>
      <w:proofErr w:type="spellStart"/>
      <w:r>
        <w:rPr>
          <w:rFonts w:ascii="Arial" w:hAnsi="Arial" w:cs="Arial"/>
          <w:color w:val="000000"/>
        </w:rPr>
        <w:t>фігура</w:t>
      </w:r>
      <w:proofErr w:type="spellEnd"/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Відстань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між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паралельними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площинами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площини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2F4C5D6" wp14:editId="73978D49">
            <wp:extent cx="85725" cy="85725"/>
            <wp:effectExtent l="0" t="0" r="9525" b="9525"/>
            <wp:docPr id="9" name="Рисунок 9" descr="https://studfile.net/html/2706/1245/html_VCYa73h49s.Q7hy/img-frnC1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1245/html_VCYa73h49s.Q7hy/img-frnC1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і </w:t>
      </w:r>
      <w:r>
        <w:rPr>
          <w:rFonts w:ascii="Arial" w:hAnsi="Arial" w:cs="Arial"/>
          <w:i/>
          <w:iCs/>
          <w:color w:val="000000"/>
        </w:rPr>
        <w:t>β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паралельні</w:t>
      </w:r>
      <w:proofErr w:type="spellEnd"/>
      <w:r>
        <w:rPr>
          <w:rFonts w:ascii="Arial" w:hAnsi="Arial" w:cs="Arial"/>
          <w:color w:val="000000"/>
        </w:rPr>
        <w:t xml:space="preserve">, то </w:t>
      </w:r>
      <w:proofErr w:type="spellStart"/>
      <w:r>
        <w:rPr>
          <w:rFonts w:ascii="Arial" w:hAnsi="Arial" w:cs="Arial"/>
          <w:color w:val="000000"/>
        </w:rPr>
        <w:t>перпендикуляри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опущені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точок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однієї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цих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площин</w:t>
      </w:r>
      <w:proofErr w:type="spellEnd"/>
      <w:r>
        <w:rPr>
          <w:rFonts w:ascii="Arial" w:hAnsi="Arial" w:cs="Arial"/>
          <w:color w:val="000000"/>
        </w:rPr>
        <w:t xml:space="preserve"> на другу, </w:t>
      </w:r>
      <w:proofErr w:type="spellStart"/>
      <w:r>
        <w:rPr>
          <w:rFonts w:ascii="Arial" w:hAnsi="Arial" w:cs="Arial"/>
          <w:color w:val="000000"/>
        </w:rPr>
        <w:t>рівні</w:t>
      </w:r>
      <w:proofErr w:type="spellEnd"/>
      <w:r>
        <w:rPr>
          <w:rFonts w:ascii="Arial" w:hAnsi="Arial" w:cs="Arial"/>
          <w:color w:val="000000"/>
        </w:rPr>
        <w:t xml:space="preserve"> (мал. 228). </w:t>
      </w:r>
      <w:proofErr w:type="spellStart"/>
      <w:r>
        <w:rPr>
          <w:rFonts w:ascii="Arial" w:hAnsi="Arial" w:cs="Arial"/>
          <w:color w:val="000000"/>
        </w:rPr>
        <w:lastRenderedPageBreak/>
        <w:t>Справді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всі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перпендикуляри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паралельні</w:t>
      </w:r>
      <w:proofErr w:type="spellEnd"/>
      <w:r>
        <w:rPr>
          <w:rFonts w:ascii="Arial" w:hAnsi="Arial" w:cs="Arial"/>
          <w:color w:val="000000"/>
        </w:rPr>
        <w:t xml:space="preserve"> один одному, а </w:t>
      </w:r>
      <w:proofErr w:type="spellStart"/>
      <w:r>
        <w:rPr>
          <w:rFonts w:ascii="Arial" w:hAnsi="Arial" w:cs="Arial"/>
          <w:color w:val="000000"/>
        </w:rPr>
        <w:t>відрізки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паралельних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містяться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паралельними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площинами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рівні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Довжина</w:t>
      </w:r>
      <w:proofErr w:type="spellEnd"/>
      <w:r>
        <w:rPr>
          <w:rFonts w:ascii="Arial" w:hAnsi="Arial" w:cs="Arial"/>
          <w:color w:val="000000"/>
        </w:rPr>
        <w:t xml:space="preserve"> перпендикуляра, </w:t>
      </w:r>
      <w:proofErr w:type="spellStart"/>
      <w:r>
        <w:rPr>
          <w:rFonts w:ascii="Arial" w:hAnsi="Arial" w:cs="Arial"/>
          <w:color w:val="000000"/>
        </w:rPr>
        <w:t>опущеного</w:t>
      </w:r>
      <w:proofErr w:type="spellEnd"/>
      <w:r>
        <w:rPr>
          <w:rFonts w:ascii="Arial" w:hAnsi="Arial" w:cs="Arial"/>
          <w:color w:val="000000"/>
        </w:rPr>
        <w:t xml:space="preserve"> з будь-</w:t>
      </w:r>
      <w:proofErr w:type="spellStart"/>
      <w:r>
        <w:rPr>
          <w:rFonts w:ascii="Arial" w:hAnsi="Arial" w:cs="Arial"/>
          <w:color w:val="000000"/>
        </w:rPr>
        <w:t>якої</w:t>
      </w:r>
      <w:proofErr w:type="spellEnd"/>
      <w:r>
        <w:rPr>
          <w:rFonts w:ascii="Arial" w:hAnsi="Arial" w:cs="Arial"/>
          <w:color w:val="000000"/>
        </w:rPr>
        <w:t xml:space="preserve"> точки </w:t>
      </w:r>
      <w:proofErr w:type="spellStart"/>
      <w:r>
        <w:rPr>
          <w:rFonts w:ascii="Arial" w:hAnsi="Arial" w:cs="Arial"/>
          <w:color w:val="000000"/>
        </w:rPr>
        <w:t>площини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паралельну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площину</w:t>
      </w:r>
      <w:proofErr w:type="spellEnd"/>
      <w:r>
        <w:rPr>
          <w:rFonts w:ascii="Arial" w:hAnsi="Arial" w:cs="Arial"/>
          <w:color w:val="000000"/>
        </w:rPr>
        <w:t xml:space="preserve">, є </w:t>
      </w:r>
      <w:proofErr w:type="spellStart"/>
      <w:r>
        <w:rPr>
          <w:rFonts w:ascii="Arial" w:hAnsi="Arial" w:cs="Arial"/>
          <w:color w:val="000000"/>
        </w:rPr>
        <w:t>відстанню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паралельними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площинами</w:t>
      </w:r>
      <w:proofErr w:type="spellEnd"/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 </w:t>
      </w:r>
      <w:proofErr w:type="spellStart"/>
      <w:r>
        <w:rPr>
          <w:rFonts w:ascii="Arial" w:hAnsi="Arial" w:cs="Arial"/>
          <w:color w:val="000000"/>
        </w:rPr>
        <w:t>тієї</w:t>
      </w:r>
      <w:proofErr w:type="spellEnd"/>
      <w:r>
        <w:rPr>
          <w:rFonts w:ascii="Arial" w:hAnsi="Arial" w:cs="Arial"/>
          <w:color w:val="000000"/>
        </w:rPr>
        <w:t xml:space="preserve"> ж причини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прямою і </w:t>
      </w:r>
      <w:proofErr w:type="spellStart"/>
      <w:r>
        <w:rPr>
          <w:rFonts w:ascii="Arial" w:hAnsi="Arial" w:cs="Arial"/>
          <w:color w:val="000000"/>
        </w:rPr>
        <w:t>паралельною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площиною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довжині</w:t>
      </w:r>
      <w:proofErr w:type="spellEnd"/>
      <w:r>
        <w:rPr>
          <w:rFonts w:ascii="Arial" w:hAnsi="Arial" w:cs="Arial"/>
          <w:color w:val="000000"/>
        </w:rPr>
        <w:t xml:space="preserve"> перпендикуляра, </w:t>
      </w:r>
      <w:proofErr w:type="spellStart"/>
      <w:r>
        <w:rPr>
          <w:rFonts w:ascii="Arial" w:hAnsi="Arial" w:cs="Arial"/>
          <w:color w:val="000000"/>
        </w:rPr>
        <w:t>опущеного</w:t>
      </w:r>
      <w:proofErr w:type="spellEnd"/>
      <w:r>
        <w:rPr>
          <w:rFonts w:ascii="Arial" w:hAnsi="Arial" w:cs="Arial"/>
          <w:color w:val="000000"/>
        </w:rPr>
        <w:t xml:space="preserve"> з будь-</w:t>
      </w:r>
      <w:proofErr w:type="spellStart"/>
      <w:r>
        <w:rPr>
          <w:rFonts w:ascii="Arial" w:hAnsi="Arial" w:cs="Arial"/>
          <w:color w:val="000000"/>
        </w:rPr>
        <w:t>якої</w:t>
      </w:r>
      <w:proofErr w:type="spellEnd"/>
      <w:r>
        <w:rPr>
          <w:rFonts w:ascii="Arial" w:hAnsi="Arial" w:cs="Arial"/>
          <w:color w:val="000000"/>
        </w:rPr>
        <w:t xml:space="preserve"> точки </w:t>
      </w:r>
      <w:proofErr w:type="spellStart"/>
      <w:r>
        <w:rPr>
          <w:rFonts w:ascii="Arial" w:hAnsi="Arial" w:cs="Arial"/>
          <w:color w:val="000000"/>
        </w:rPr>
        <w:t>прямої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дану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площину</w:t>
      </w:r>
      <w:proofErr w:type="spellEnd"/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Відстань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між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мимобіжними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прямими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 Нехай дано </w:t>
      </w:r>
      <w:proofErr w:type="spellStart"/>
      <w:r>
        <w:rPr>
          <w:rFonts w:ascii="Arial" w:hAnsi="Arial" w:cs="Arial"/>
          <w:color w:val="000000"/>
        </w:rPr>
        <w:t>мимобіжні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прямі</w:t>
      </w:r>
      <w:proofErr w:type="spellEnd"/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</w:t>
      </w:r>
      <w:r>
        <w:rPr>
          <w:rFonts w:ascii="Arial" w:hAnsi="Arial" w:cs="Arial"/>
          <w:color w:val="000000"/>
        </w:rPr>
        <w:t> і </w:t>
      </w:r>
      <w:r>
        <w:rPr>
          <w:rFonts w:ascii="Arial" w:hAnsi="Arial" w:cs="Arial"/>
          <w:i/>
          <w:iCs/>
          <w:color w:val="000000"/>
        </w:rPr>
        <w:t>b</w:t>
      </w:r>
      <w:r>
        <w:rPr>
          <w:rFonts w:ascii="Arial" w:hAnsi="Arial" w:cs="Arial"/>
          <w:color w:val="000000"/>
        </w:rPr>
        <w:t xml:space="preserve"> (мал. 229). </w:t>
      </w:r>
      <w:proofErr w:type="spellStart"/>
      <w:r>
        <w:rPr>
          <w:rFonts w:ascii="Arial" w:hAnsi="Arial" w:cs="Arial"/>
          <w:color w:val="000000"/>
        </w:rPr>
        <w:t>Існує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відрізок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АВ,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перпендикулярний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кожної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даних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мимобіжних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прямих</w:t>
      </w:r>
      <w:proofErr w:type="spellEnd"/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</w:t>
      </w:r>
      <w:r>
        <w:rPr>
          <w:rFonts w:ascii="Arial" w:hAnsi="Arial" w:cs="Arial"/>
          <w:color w:val="000000"/>
        </w:rPr>
        <w:t> і </w:t>
      </w:r>
      <w:r>
        <w:rPr>
          <w:rFonts w:ascii="Arial" w:hAnsi="Arial" w:cs="Arial"/>
          <w:i/>
          <w:iCs/>
          <w:color w:val="000000"/>
        </w:rPr>
        <w:t>b,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його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називають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спільним</w:t>
      </w:r>
      <w:proofErr w:type="spellEnd"/>
      <w:r>
        <w:rPr>
          <w:rFonts w:ascii="Arial" w:hAnsi="Arial" w:cs="Arial"/>
          <w:i/>
          <w:iCs/>
          <w:color w:val="000000"/>
        </w:rPr>
        <w:t xml:space="preserve"> перпендикуляром </w:t>
      </w:r>
      <w:proofErr w:type="spellStart"/>
      <w:r>
        <w:rPr>
          <w:rFonts w:ascii="Arial" w:hAnsi="Arial" w:cs="Arial"/>
          <w:i/>
          <w:iCs/>
          <w:color w:val="000000"/>
        </w:rPr>
        <w:t>мимобіжних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прямих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 Для будь-</w:t>
      </w:r>
      <w:proofErr w:type="spellStart"/>
      <w:r>
        <w:rPr>
          <w:rFonts w:ascii="Arial" w:hAnsi="Arial" w:cs="Arial"/>
          <w:color w:val="000000"/>
        </w:rPr>
        <w:t>яких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мимобіжних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існує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єдиний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спільний</w:t>
      </w:r>
      <w:proofErr w:type="spellEnd"/>
      <w:r>
        <w:rPr>
          <w:rFonts w:ascii="Arial" w:hAnsi="Arial" w:cs="Arial"/>
          <w:color w:val="000000"/>
        </w:rPr>
        <w:t xml:space="preserve"> перпендикуляр. </w:t>
      </w:r>
      <w:proofErr w:type="spellStart"/>
      <w:r>
        <w:rPr>
          <w:rFonts w:ascii="Arial" w:hAnsi="Arial" w:cs="Arial"/>
          <w:color w:val="000000"/>
        </w:rPr>
        <w:t>Спільний</w:t>
      </w:r>
      <w:proofErr w:type="spellEnd"/>
      <w:r>
        <w:rPr>
          <w:rFonts w:ascii="Arial" w:hAnsi="Arial" w:cs="Arial"/>
          <w:color w:val="000000"/>
        </w:rPr>
        <w:t xml:space="preserve"> перпендикуляр </w:t>
      </w:r>
      <w:proofErr w:type="spellStart"/>
      <w:r>
        <w:rPr>
          <w:rFonts w:ascii="Arial" w:hAnsi="Arial" w:cs="Arial"/>
          <w:color w:val="000000"/>
        </w:rPr>
        <w:t>двох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мимобіжних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коротший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будь-</w:t>
      </w:r>
      <w:proofErr w:type="spellStart"/>
      <w:r>
        <w:rPr>
          <w:rFonts w:ascii="Arial" w:hAnsi="Arial" w:cs="Arial"/>
          <w:color w:val="000000"/>
        </w:rPr>
        <w:t>якого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відрізка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60D4C26A" wp14:editId="5D3334EC">
            <wp:simplePos x="0" y="0"/>
            <wp:positionH relativeFrom="margin">
              <wp:align>left</wp:align>
            </wp:positionH>
            <wp:positionV relativeFrom="line">
              <wp:posOffset>176530</wp:posOffset>
            </wp:positionV>
            <wp:extent cx="2421255" cy="1275080"/>
            <wp:effectExtent l="0" t="0" r="0" b="1270"/>
            <wp:wrapSquare wrapText="bothSides"/>
            <wp:docPr id="10" name="Рисунок 4" descr="https://studfile.net/html/2706/1245/html_VCYa73h49s.Q7hy/img-TqvF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245/html_VCYa73h49s.Q7hy/img-TqvFu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color w:val="000000"/>
        </w:rPr>
        <w:t>сполучає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довільні</w:t>
      </w:r>
      <w:proofErr w:type="spellEnd"/>
      <w:r>
        <w:rPr>
          <w:rFonts w:ascii="Arial" w:hAnsi="Arial" w:cs="Arial"/>
          <w:color w:val="000000"/>
        </w:rPr>
        <w:t xml:space="preserve"> точки </w:t>
      </w:r>
      <w:proofErr w:type="spellStart"/>
      <w:r>
        <w:rPr>
          <w:rFonts w:ascii="Arial" w:hAnsi="Arial" w:cs="Arial"/>
          <w:color w:val="000000"/>
        </w:rPr>
        <w:t>цих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прямих</w:t>
      </w:r>
      <w:proofErr w:type="spellEnd"/>
      <w:r>
        <w:rPr>
          <w:rFonts w:ascii="Arial" w:hAnsi="Arial" w:cs="Arial"/>
          <w:color w:val="000000"/>
        </w:rPr>
        <w:t xml:space="preserve">. Тому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двома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мимобіжними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довжині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спільного</w:t>
      </w:r>
      <w:proofErr w:type="spellEnd"/>
      <w:r>
        <w:rPr>
          <w:rFonts w:ascii="Arial" w:hAnsi="Arial" w:cs="Arial"/>
          <w:color w:val="000000"/>
        </w:rPr>
        <w:t xml:space="preserve"> перпендикуляра.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Корисно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пам’ятати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таке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Дві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мимобіжні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визначають</w:t>
      </w:r>
      <w:proofErr w:type="spellEnd"/>
      <w:r>
        <w:rPr>
          <w:rFonts w:ascii="Arial" w:hAnsi="Arial" w:cs="Arial"/>
          <w:color w:val="000000"/>
        </w:rPr>
        <w:t xml:space="preserve"> пару </w:t>
      </w:r>
      <w:proofErr w:type="spellStart"/>
      <w:r>
        <w:rPr>
          <w:rFonts w:ascii="Arial" w:hAnsi="Arial" w:cs="Arial"/>
          <w:color w:val="000000"/>
        </w:rPr>
        <w:t>паралельних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площин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площинами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відстані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прямими</w:t>
      </w:r>
      <w:proofErr w:type="spellEnd"/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Приклад. </w:t>
      </w:r>
      <w:proofErr w:type="spellStart"/>
      <w:r>
        <w:rPr>
          <w:rFonts w:ascii="Arial" w:hAnsi="Arial" w:cs="Arial"/>
          <w:color w:val="000000"/>
        </w:rPr>
        <w:t>Якщо</w:t>
      </w:r>
      <w:proofErr w:type="spellEnd"/>
      <w:r>
        <w:rPr>
          <w:rFonts w:ascii="Arial" w:hAnsi="Arial" w:cs="Arial"/>
          <w:color w:val="000000"/>
        </w:rPr>
        <w:t xml:space="preserve"> АВСDА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 xml:space="preserve"> – </w:t>
      </w:r>
      <w:proofErr w:type="spellStart"/>
      <w:r>
        <w:rPr>
          <w:rFonts w:ascii="Arial" w:hAnsi="Arial" w:cs="Arial"/>
          <w:color w:val="000000"/>
        </w:rPr>
        <w:t>прямокутний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паралелепіпед</w:t>
      </w:r>
      <w:proofErr w:type="spellEnd"/>
      <w:r>
        <w:rPr>
          <w:rFonts w:ascii="Arial" w:hAnsi="Arial" w:cs="Arial"/>
          <w:color w:val="000000"/>
        </w:rPr>
        <w:t xml:space="preserve">, то </w:t>
      </w:r>
      <w:proofErr w:type="spellStart"/>
      <w:r>
        <w:rPr>
          <w:rFonts w:ascii="Arial" w:hAnsi="Arial" w:cs="Arial"/>
          <w:color w:val="000000"/>
        </w:rPr>
        <w:t>спільним</w:t>
      </w:r>
      <w:proofErr w:type="spellEnd"/>
      <w:r>
        <w:rPr>
          <w:rFonts w:ascii="Arial" w:hAnsi="Arial" w:cs="Arial"/>
          <w:color w:val="000000"/>
        </w:rPr>
        <w:t xml:space="preserve"> перпендикуляром </w:t>
      </w:r>
      <w:proofErr w:type="spellStart"/>
      <w:r>
        <w:rPr>
          <w:rFonts w:ascii="Arial" w:hAnsi="Arial" w:cs="Arial"/>
          <w:color w:val="000000"/>
        </w:rPr>
        <w:t>мимобіжних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прямих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АВ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 і </w:t>
      </w:r>
      <w:r>
        <w:rPr>
          <w:rFonts w:ascii="Arial" w:hAnsi="Arial" w:cs="Arial"/>
          <w:i/>
          <w:iCs/>
          <w:color w:val="000000"/>
        </w:rPr>
        <w:t>СD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 xml:space="preserve"> є </w:t>
      </w:r>
      <w:proofErr w:type="spellStart"/>
      <w:r>
        <w:rPr>
          <w:rFonts w:ascii="Arial" w:hAnsi="Arial" w:cs="Arial"/>
          <w:color w:val="000000"/>
        </w:rPr>
        <w:t>відрізок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сполучає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середини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53469A21" wp14:editId="5693D774">
            <wp:simplePos x="0" y="0"/>
            <wp:positionH relativeFrom="margin">
              <wp:align>left</wp:align>
            </wp:positionH>
            <wp:positionV relativeFrom="line">
              <wp:posOffset>172720</wp:posOffset>
            </wp:positionV>
            <wp:extent cx="1697990" cy="1451610"/>
            <wp:effectExtent l="0" t="0" r="0" b="0"/>
            <wp:wrapSquare wrapText="bothSides"/>
            <wp:docPr id="11" name="Рисунок 5" descr="https://studfile.net/html/2706/1245/html_VCYa73h49s.Q7hy/img-Idxl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245/html_VCYa73h49s.Q7hy/img-Idxlg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color w:val="000000"/>
        </w:rPr>
        <w:t>відрізків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АВ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 і </w:t>
      </w:r>
      <w:r>
        <w:rPr>
          <w:rFonts w:ascii="Arial" w:hAnsi="Arial" w:cs="Arial"/>
          <w:i/>
          <w:iCs/>
          <w:color w:val="000000"/>
        </w:rPr>
        <w:t>СD</w:t>
      </w:r>
      <w:r>
        <w:rPr>
          <w:rFonts w:ascii="Arial" w:hAnsi="Arial" w:cs="Arial"/>
          <w:i/>
          <w:iCs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 xml:space="preserve"> (мал. 230). </w:t>
      </w:r>
      <w:proofErr w:type="spellStart"/>
      <w:r>
        <w:rPr>
          <w:rFonts w:ascii="Arial" w:hAnsi="Arial" w:cs="Arial"/>
          <w:color w:val="000000"/>
        </w:rPr>
        <w:t>Довжина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цього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спільного</w:t>
      </w:r>
      <w:proofErr w:type="spellEnd"/>
      <w:r>
        <w:rPr>
          <w:rFonts w:ascii="Arial" w:hAnsi="Arial" w:cs="Arial"/>
          <w:color w:val="000000"/>
        </w:rPr>
        <w:t xml:space="preserve"> перпендикуляра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ВС</w:t>
      </w:r>
      <w:r>
        <w:rPr>
          <w:rFonts w:ascii="Arial" w:hAnsi="Arial" w:cs="Arial"/>
          <w:color w:val="000000"/>
        </w:rPr>
        <w:t xml:space="preserve"> і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відстані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мимобіжними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прямими</w:t>
      </w:r>
      <w:proofErr w:type="spellEnd"/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Виконання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вправ</w:t>
      </w:r>
      <w:proofErr w:type="spellEnd"/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Вкажіть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мимобіжні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прямі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оточення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також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спільний</w:t>
      </w:r>
      <w:proofErr w:type="spellEnd"/>
      <w:r>
        <w:rPr>
          <w:rFonts w:ascii="Arial" w:hAnsi="Arial" w:cs="Arial"/>
          <w:color w:val="000000"/>
        </w:rPr>
        <w:t xml:space="preserve"> перпендикуляр до </w:t>
      </w:r>
      <w:proofErr w:type="spellStart"/>
      <w:r>
        <w:rPr>
          <w:rFonts w:ascii="Arial" w:hAnsi="Arial" w:cs="Arial"/>
          <w:color w:val="000000"/>
        </w:rPr>
        <w:t>цих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прямих</w:t>
      </w:r>
      <w:proofErr w:type="spellEnd"/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Вкажіть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спільні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перпендикуляри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прямих</w:t>
      </w:r>
      <w:proofErr w:type="spellEnd"/>
      <w:r>
        <w:rPr>
          <w:rFonts w:ascii="Arial" w:hAnsi="Arial" w:cs="Arial"/>
          <w:color w:val="000000"/>
        </w:rPr>
        <w:t xml:space="preserve"> АВ і </w:t>
      </w:r>
      <w:r>
        <w:rPr>
          <w:rFonts w:ascii="Arial" w:hAnsi="Arial" w:cs="Arial"/>
          <w:i/>
          <w:iCs/>
          <w:color w:val="000000"/>
        </w:rPr>
        <w:t>CD</w:t>
      </w:r>
      <w:r>
        <w:rPr>
          <w:rFonts w:ascii="Arial" w:hAnsi="Arial" w:cs="Arial"/>
          <w:color w:val="000000"/>
        </w:rPr>
        <w:t xml:space="preserve"> на </w:t>
      </w:r>
      <w:proofErr w:type="spellStart"/>
      <w:r>
        <w:rPr>
          <w:rFonts w:ascii="Arial" w:hAnsi="Arial" w:cs="Arial"/>
          <w:color w:val="000000"/>
        </w:rPr>
        <w:t>зображенні</w:t>
      </w:r>
      <w:proofErr w:type="spellEnd"/>
      <w:r>
        <w:rPr>
          <w:rFonts w:ascii="Arial" w:hAnsi="Arial" w:cs="Arial"/>
          <w:color w:val="000000"/>
        </w:rPr>
        <w:t xml:space="preserve"> куба (рис. 226, а, </w:t>
      </w:r>
      <w:r>
        <w:rPr>
          <w:rFonts w:ascii="Arial" w:hAnsi="Arial" w:cs="Arial"/>
          <w:i/>
          <w:iCs/>
          <w:color w:val="000000"/>
        </w:rPr>
        <w:t>б, в).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35674CA" wp14:editId="71C08210">
            <wp:extent cx="964565" cy="1326515"/>
            <wp:effectExtent l="0" t="0" r="6985" b="6985"/>
            <wp:docPr id="12" name="Рисунок 12" descr="https://studfile.net/html/2706/1245/html_VCYa73h49s.Q7hy/img-8i9i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1245/html_VCYa73h49s.Q7hy/img-8i9iCx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6CB3F40" wp14:editId="6BAB9C1C">
            <wp:extent cx="934720" cy="1180465"/>
            <wp:effectExtent l="0" t="0" r="0" b="635"/>
            <wp:docPr id="13" name="Рисунок 13" descr="https://studfile.net/html/2706/1245/html_VCYa73h49s.Q7hy/img-UNwa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1245/html_VCYa73h49s.Q7hy/img-UNwaOx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E465A3B" wp14:editId="0362E6D3">
            <wp:extent cx="1035050" cy="1200785"/>
            <wp:effectExtent l="0" t="0" r="0" b="0"/>
            <wp:docPr id="14" name="Рисунок 14" descr="https://studfile.net/html/2706/1245/html_VCYa73h49s.Q7hy/img-vRBj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1245/html_VCYa73h49s.Q7hy/img-vRBjN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CE" w:rsidRDefault="00BF63CE" w:rsidP="00BF63CE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Рис. 226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Побудуйте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спільні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перпендикуляри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прямих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АВ і CD</w:t>
      </w:r>
      <w:r>
        <w:rPr>
          <w:rFonts w:ascii="Arial" w:hAnsi="Arial" w:cs="Arial"/>
          <w:color w:val="000000"/>
        </w:rPr>
        <w:t xml:space="preserve"> на </w:t>
      </w:r>
      <w:proofErr w:type="spellStart"/>
      <w:r>
        <w:rPr>
          <w:rFonts w:ascii="Arial" w:hAnsi="Arial" w:cs="Arial"/>
          <w:color w:val="000000"/>
        </w:rPr>
        <w:t>зображенні</w:t>
      </w:r>
      <w:proofErr w:type="spellEnd"/>
      <w:r>
        <w:rPr>
          <w:rFonts w:ascii="Arial" w:hAnsi="Arial" w:cs="Arial"/>
          <w:color w:val="000000"/>
        </w:rPr>
        <w:t xml:space="preserve"> куба (рис. 227).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C007D6C" wp14:editId="151B52FA">
            <wp:extent cx="1035050" cy="1316355"/>
            <wp:effectExtent l="0" t="0" r="0" b="0"/>
            <wp:docPr id="15" name="Рисунок 15" descr="https://studfile.net/html/2706/1245/html_VCYa73h49s.Q7hy/img-tufa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706/1245/html_VCYa73h49s.Q7hy/img-tufaD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9D878F7" wp14:editId="41A67C96">
            <wp:extent cx="989965" cy="1316355"/>
            <wp:effectExtent l="0" t="0" r="635" b="0"/>
            <wp:docPr id="16" name="Рисунок 16" descr="https://studfile.net/html/2706/1245/html_VCYa73h49s.Q7hy/img-N0hE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1245/html_VCYa73h49s.Q7hy/img-N0hE0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0A588C1" wp14:editId="539BFA41">
            <wp:extent cx="934720" cy="1316355"/>
            <wp:effectExtent l="0" t="0" r="0" b="0"/>
            <wp:docPr id="17" name="Рисунок 17" descr="https://studfile.net/html/2706/1245/html_VCYa73h49s.Q7hy/img-GXlj6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1245/html_VCYa73h49s.Q7hy/img-GXlj6v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97C129A" wp14:editId="0C2FAB53">
            <wp:extent cx="914400" cy="1296035"/>
            <wp:effectExtent l="0" t="0" r="0" b="0"/>
            <wp:docPr id="18" name="Рисунок 18" descr="https://studfile.net/html/2706/1245/html_VCYa73h49s.Q7hy/img-jsYx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1245/html_VCYa73h49s.Q7hy/img-jsYxXQ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7E28A85" wp14:editId="693F7DC2">
            <wp:extent cx="979805" cy="1210945"/>
            <wp:effectExtent l="0" t="0" r="0" b="8255"/>
            <wp:docPr id="19" name="Рисунок 19" descr="https://studfile.net/html/2706/1245/html_VCYa73h49s.Q7hy/img-SKoQ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.net/html/2706/1245/html_VCYa73h49s.Q7hy/img-SKoQKu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8E8CB5D" wp14:editId="71C29453">
            <wp:extent cx="934720" cy="1210945"/>
            <wp:effectExtent l="0" t="0" r="0" b="8255"/>
            <wp:docPr id="20" name="Рисунок 20" descr="https://studfile.net/html/2706/1245/html_VCYa73h49s.Q7hy/img-EpnZ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.net/html/2706/1245/html_VCYa73h49s.Q7hy/img-EpnZ4L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5CE675B" wp14:editId="5E4FFCEE">
            <wp:extent cx="914400" cy="1216025"/>
            <wp:effectExtent l="0" t="0" r="0" b="3175"/>
            <wp:docPr id="21" name="Рисунок 21" descr="https://studfile.net/html/2706/1245/html_VCYa73h49s.Q7hy/img-i96R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.net/html/2706/1245/html_VCYa73h49s.Q7hy/img-i96RBh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A5FED38" wp14:editId="716984DD">
            <wp:extent cx="989965" cy="1210945"/>
            <wp:effectExtent l="0" t="0" r="635" b="8255"/>
            <wp:docPr id="22" name="Рисунок 22" descr="https://studfile.net/html/2706/1245/html_VCYa73h49s.Q7hy/img-dTzc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2706/1245/html_VCYa73h49s.Q7hy/img-dTzcF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CE" w:rsidRDefault="00BF63CE" w:rsidP="00BF63CE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227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Побудуйте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спільний</w:t>
      </w:r>
      <w:proofErr w:type="spellEnd"/>
      <w:r>
        <w:rPr>
          <w:rFonts w:ascii="Arial" w:hAnsi="Arial" w:cs="Arial"/>
          <w:color w:val="000000"/>
        </w:rPr>
        <w:t xml:space="preserve"> перпендикуляр до </w:t>
      </w:r>
      <w:proofErr w:type="spellStart"/>
      <w:r>
        <w:rPr>
          <w:rFonts w:ascii="Arial" w:hAnsi="Arial" w:cs="Arial"/>
          <w:color w:val="000000"/>
        </w:rPr>
        <w:t>прямих</w:t>
      </w:r>
      <w:proofErr w:type="spellEnd"/>
      <w:r>
        <w:rPr>
          <w:rFonts w:ascii="Arial" w:hAnsi="Arial" w:cs="Arial"/>
          <w:color w:val="000000"/>
        </w:rPr>
        <w:t>: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АВ і SC; 2) AS і </w:t>
      </w:r>
      <w:r>
        <w:rPr>
          <w:rFonts w:ascii="Arial" w:hAnsi="Arial" w:cs="Arial"/>
          <w:i/>
          <w:iCs/>
          <w:color w:val="000000"/>
        </w:rPr>
        <w:t>ВС; </w:t>
      </w:r>
      <w:r>
        <w:rPr>
          <w:rFonts w:ascii="Arial" w:hAnsi="Arial" w:cs="Arial"/>
          <w:color w:val="000000"/>
        </w:rPr>
        <w:t xml:space="preserve">3) AC і SB на </w:t>
      </w:r>
      <w:proofErr w:type="spellStart"/>
      <w:r>
        <w:rPr>
          <w:rFonts w:ascii="Arial" w:hAnsi="Arial" w:cs="Arial"/>
          <w:color w:val="000000"/>
        </w:rPr>
        <w:t>зображенні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тетраедра</w:t>
      </w:r>
      <w:proofErr w:type="spellEnd"/>
      <w:r>
        <w:rPr>
          <w:rFonts w:ascii="Arial" w:hAnsi="Arial" w:cs="Arial"/>
          <w:color w:val="000000"/>
        </w:rPr>
        <w:t xml:space="preserve"> SABC, </w:t>
      </w:r>
      <w:proofErr w:type="spellStart"/>
      <w:r>
        <w:rPr>
          <w:rFonts w:ascii="Arial" w:hAnsi="Arial" w:cs="Arial"/>
          <w:color w:val="000000"/>
        </w:rPr>
        <w:t>всі</w:t>
      </w:r>
      <w:proofErr w:type="spellEnd"/>
      <w:r>
        <w:rPr>
          <w:rFonts w:ascii="Arial" w:hAnsi="Arial" w:cs="Arial"/>
          <w:color w:val="000000"/>
        </w:rPr>
        <w:t xml:space="preserve"> ребра </w:t>
      </w:r>
      <w:proofErr w:type="spellStart"/>
      <w:r>
        <w:rPr>
          <w:rFonts w:ascii="Arial" w:hAnsi="Arial" w:cs="Arial"/>
          <w:color w:val="000000"/>
        </w:rPr>
        <w:t>якого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рівні</w:t>
      </w:r>
      <w:proofErr w:type="spellEnd"/>
      <w:r>
        <w:rPr>
          <w:rFonts w:ascii="Arial" w:hAnsi="Arial" w:cs="Arial"/>
          <w:color w:val="000000"/>
        </w:rPr>
        <w:t>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Розв'язування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задач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Ребро куба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10 см. Яка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прямими</w:t>
      </w:r>
      <w:proofErr w:type="spellEnd"/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</w:t>
      </w:r>
      <w:r>
        <w:rPr>
          <w:rFonts w:ascii="Arial" w:hAnsi="Arial" w:cs="Arial"/>
          <w:color w:val="000000"/>
        </w:rPr>
        <w:t> і </w:t>
      </w:r>
      <w:r>
        <w:rPr>
          <w:rFonts w:ascii="Arial" w:hAnsi="Arial" w:cs="Arial"/>
          <w:i/>
          <w:iCs/>
          <w:color w:val="000000"/>
        </w:rPr>
        <w:t>b </w:t>
      </w:r>
      <w:r>
        <w:rPr>
          <w:rFonts w:ascii="Arial" w:hAnsi="Arial" w:cs="Arial"/>
          <w:color w:val="000000"/>
        </w:rPr>
        <w:t>(рис. 228)?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Кожне</w:t>
      </w:r>
      <w:proofErr w:type="spellEnd"/>
      <w:r>
        <w:rPr>
          <w:rFonts w:ascii="Arial" w:hAnsi="Arial" w:cs="Arial"/>
          <w:color w:val="000000"/>
        </w:rPr>
        <w:t xml:space="preserve"> ребро </w:t>
      </w:r>
      <w:proofErr w:type="spellStart"/>
      <w:r>
        <w:rPr>
          <w:rFonts w:ascii="Arial" w:hAnsi="Arial" w:cs="Arial"/>
          <w:color w:val="000000"/>
        </w:rPr>
        <w:t>тетраедра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SABC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10 см. </w:t>
      </w:r>
      <w:proofErr w:type="spellStart"/>
      <w:r>
        <w:rPr>
          <w:rFonts w:ascii="Arial" w:hAnsi="Arial" w:cs="Arial"/>
          <w:color w:val="000000"/>
        </w:rPr>
        <w:t>Знайдіть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прямими</w:t>
      </w:r>
      <w:proofErr w:type="spellEnd"/>
      <w:r>
        <w:rPr>
          <w:rFonts w:ascii="Arial" w:hAnsi="Arial" w:cs="Arial"/>
          <w:color w:val="000000"/>
        </w:rPr>
        <w:t xml:space="preserve"> AS і </w:t>
      </w:r>
      <w:r>
        <w:rPr>
          <w:rFonts w:ascii="Arial" w:hAnsi="Arial" w:cs="Arial"/>
          <w:i/>
          <w:iCs/>
          <w:color w:val="000000"/>
        </w:rPr>
        <w:t>ВС.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D1C4B0B" wp14:editId="20A047FE">
            <wp:extent cx="894080" cy="1055370"/>
            <wp:effectExtent l="0" t="0" r="1270" b="0"/>
            <wp:docPr id="23" name="Рисунок 23" descr="https://studfile.net/html/2706/1245/html_VCYa73h49s.Q7hy/img-xeos1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.net/html/2706/1245/html_VCYa73h49s.Q7hy/img-xeos1n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177CCB3" wp14:editId="2277808C">
            <wp:extent cx="859155" cy="1055370"/>
            <wp:effectExtent l="0" t="0" r="0" b="0"/>
            <wp:docPr id="24" name="Рисунок 24" descr="https://studfile.net/html/2706/1245/html_VCYa73h49s.Q7hy/img-TX8M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2706/1245/html_VCYa73h49s.Q7hy/img-TX8MFG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BF4B17E" wp14:editId="0B1965B2">
            <wp:extent cx="859155" cy="1029970"/>
            <wp:effectExtent l="0" t="0" r="0" b="0"/>
            <wp:docPr id="25" name="Рисунок 25" descr="https://studfile.net/html/2706/1245/html_VCYa73h49s.Q7hy/img-qV2x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2706/1245/html_VCYa73h49s.Q7hy/img-qV2xeg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549E6AC" wp14:editId="6FDBD8EF">
            <wp:extent cx="828675" cy="1105535"/>
            <wp:effectExtent l="0" t="0" r="9525" b="0"/>
            <wp:docPr id="26" name="Рисунок 26" descr="https://studfile.net/html/2706/1245/html_VCYa73h49s.Q7hy/img-aQrx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1245/html_VCYa73h49s.Q7hy/img-aQrxAn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F231B4B" wp14:editId="605CB76A">
            <wp:extent cx="848995" cy="1105535"/>
            <wp:effectExtent l="0" t="0" r="8255" b="0"/>
            <wp:docPr id="27" name="Рисунок 27" descr="https://studfile.net/html/2706/1245/html_VCYa73h49s.Q7hy/img-12tL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1245/html_VCYa73h49s.Q7hy/img-12tL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0DAD8AC" wp14:editId="7E057575">
            <wp:extent cx="828675" cy="1095375"/>
            <wp:effectExtent l="0" t="0" r="9525" b="9525"/>
            <wp:docPr id="28" name="Рисунок 28" descr="https://studfile.net/html/2706/1245/html_VCYa73h49s.Q7hy/img-IRuv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2706/1245/html_VCYa73h49s.Q7hy/img-IRuvP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CE" w:rsidRDefault="00BF63CE" w:rsidP="00BF63CE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Рис. 228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III. </w:t>
      </w:r>
      <w:proofErr w:type="spellStart"/>
      <w:r>
        <w:rPr>
          <w:rFonts w:ascii="Arial" w:hAnsi="Arial" w:cs="Arial"/>
          <w:b/>
          <w:bCs/>
          <w:color w:val="000000"/>
        </w:rPr>
        <w:t>Домашнє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завдання</w:t>
      </w:r>
      <w:proofErr w:type="spellEnd"/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</w:rPr>
        <w:t>Розв'язати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наступну</w:t>
      </w:r>
      <w:proofErr w:type="spellEnd"/>
      <w:r>
        <w:rPr>
          <w:rFonts w:ascii="Arial" w:hAnsi="Arial" w:cs="Arial"/>
          <w:color w:val="000000"/>
        </w:rPr>
        <w:t xml:space="preserve"> задачу.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Ребро куба ABCDA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2 см. </w:t>
      </w:r>
      <w:proofErr w:type="spellStart"/>
      <w:r>
        <w:rPr>
          <w:rFonts w:ascii="Arial" w:hAnsi="Arial" w:cs="Arial"/>
          <w:color w:val="000000"/>
        </w:rPr>
        <w:t>Знайдіть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відстань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прямими</w:t>
      </w:r>
      <w:proofErr w:type="spellEnd"/>
      <w:r>
        <w:rPr>
          <w:rFonts w:ascii="Arial" w:hAnsi="Arial" w:cs="Arial"/>
          <w:color w:val="000000"/>
        </w:rPr>
        <w:t>:</w:t>
      </w:r>
    </w:p>
    <w:p w:rsidR="00BF63CE" w:rsidRDefault="00BF63CE" w:rsidP="00BF63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AD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 і В</w:t>
      </w:r>
      <w:r>
        <w:rPr>
          <w:rFonts w:ascii="Arial" w:hAnsi="Arial" w:cs="Arial"/>
          <w:color w:val="000000"/>
          <w:vertAlign w:val="subscript"/>
        </w:rPr>
        <w:t>1</w:t>
      </w:r>
      <w:proofErr w:type="gramStart"/>
      <w:r>
        <w:rPr>
          <w:rFonts w:ascii="Arial" w:hAnsi="Arial" w:cs="Arial"/>
          <w:color w:val="000000"/>
        </w:rPr>
        <w:t>С ;</w:t>
      </w:r>
      <w:proofErr w:type="gramEnd"/>
      <w:r>
        <w:rPr>
          <w:rFonts w:ascii="Arial" w:hAnsi="Arial" w:cs="Arial"/>
          <w:color w:val="000000"/>
        </w:rPr>
        <w:t xml:space="preserve"> б) АВ і СС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; в) АВ і B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D.</w:t>
      </w:r>
    </w:p>
    <w:p w:rsidR="00C10906" w:rsidRDefault="00C10906"/>
    <w:sectPr w:rsidR="00C1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F"/>
    <w:rsid w:val="0053661F"/>
    <w:rsid w:val="00BF63CE"/>
    <w:rsid w:val="00C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8D67-0205-41FA-83D4-6773C568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2020-03-21T19:33:00Z</dcterms:created>
  <dcterms:modified xsi:type="dcterms:W3CDTF">2020-03-21T19:36:00Z</dcterms:modified>
</cp:coreProperties>
</file>