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8" w:rsidRPr="00EE70DD" w:rsidRDefault="00EC4648" w:rsidP="00EC4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A4E9A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Березня 2020 р.         предмет:  спеціальна технологія</w:t>
      </w:r>
    </w:p>
    <w:p w:rsidR="00EC4648" w:rsidRDefault="00EC4648" w:rsidP="00EC4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гр. МШ-13 професія « Муляр. Штукатур» Викладач: </w:t>
      </w:r>
      <w:proofErr w:type="spellStart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>Козиренко</w:t>
      </w:r>
      <w:proofErr w:type="spellEnd"/>
      <w:r w:rsidRPr="00EE70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</w:t>
      </w:r>
    </w:p>
    <w:p w:rsidR="006010D0" w:rsidRDefault="00EC4648">
      <w:pPr>
        <w:rPr>
          <w:rFonts w:ascii="Times New Roman" w:hAnsi="Times New Roman"/>
          <w:sz w:val="28"/>
          <w:szCs w:val="28"/>
          <w:lang w:val="uk-UA"/>
        </w:rPr>
      </w:pPr>
      <w:r w:rsidRPr="00EC4648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 уроку:</w:t>
      </w:r>
      <w:r w:rsidRPr="00EC46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Вимоги з охорони праці при виконанні робіт.</w:t>
      </w:r>
    </w:p>
    <w:p w:rsidR="003A4E9A" w:rsidRPr="003A4E9A" w:rsidRDefault="003A4E9A" w:rsidP="003A4E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Опрацювати опорний конспект</w:t>
      </w:r>
    </w:p>
    <w:p w:rsidR="003A4E9A" w:rsidRPr="003A4E9A" w:rsidRDefault="003A4E9A" w:rsidP="003A4E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E9A">
        <w:rPr>
          <w:rFonts w:ascii="Times New Roman" w:hAnsi="Times New Roman"/>
          <w:b/>
          <w:sz w:val="28"/>
          <w:szCs w:val="28"/>
          <w:lang w:val="uk-UA"/>
        </w:rPr>
        <w:t>ОПОРНИЙ КОНСПЕКТ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2201"/>
      </w:tblGrid>
      <w:tr w:rsidR="00EC4648" w:rsidRPr="00EC4648" w:rsidTr="00EC464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4648" w:rsidRPr="00EC4648" w:rsidRDefault="00EC4648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2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</w:t>
            </w:r>
            <w:r w:rsidRPr="00B2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 xml:space="preserve">1. 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Вимоги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 до  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якості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лицьо</w:t>
            </w:r>
            <w:r w:rsidRPr="00B2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вої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 кладки та  </w:t>
            </w:r>
            <w:r w:rsidRPr="00B2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безпека праці</w:t>
            </w:r>
            <w:r w:rsidRPr="00EC4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</w:p>
          <w:p w:rsidR="00EC4648" w:rsidRPr="00B277D7" w:rsidRDefault="00EC4648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6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5F0846" wp14:editId="03CD1F21">
                  <wp:extent cx="4343400" cy="2962275"/>
                  <wp:effectExtent l="0" t="0" r="0" b="9525"/>
                  <wp:docPr id="1" name="Рисунок 1" descr="https://dvpbud.ucoz.ua/3r/t5/u1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vpbud.ucoz.ua/3r/t5/u1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48" w:rsidRPr="00B277D7" w:rsidRDefault="00EC4648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якості лицювання приділяють, крім основних правил і вимог 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до горизонтальності, вертикальності і однакової товщини швів. </w:t>
            </w:r>
          </w:p>
          <w:p w:rsidR="00EC4648" w:rsidRPr="00B277D7" w:rsidRDefault="00EC4648" w:rsidP="00EC4648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Цеглини лицьової поверхні повинні мати рівні грані, без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обколів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чисту поверхню й однаковий колір і відтінок.</w:t>
            </w:r>
          </w:p>
          <w:p w:rsidR="00EC4648" w:rsidRPr="00B277D7" w:rsidRDefault="00EC4648" w:rsidP="00EC4648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Перевіряють які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лицьового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мурування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виском,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будівельним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рівнем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правилом (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рейкою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шнуром-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причалкою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кутником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метром та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інструментами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C4648" w:rsidRPr="00B277D7" w:rsidRDefault="00EC4648" w:rsidP="00EC4648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одночасно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муруванням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використовують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марки не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25, а при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приставними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плитками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марки не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50,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рухомість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розчину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повинна бути не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см (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занурення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стандартного конуса).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Товщина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швів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лицьовій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кладці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при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плитками </w:t>
            </w:r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повинна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10 мм.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облицювальній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заповнені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розчином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розшиті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648" w:rsidRPr="00B277D7" w:rsidRDefault="00EC4648" w:rsidP="00EC4648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облицьованих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поверхонь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каменів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мм на один поверх і 30 мм на весь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будинок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для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великоблочних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мм на поверх і 20 мм на весь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будинок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648" w:rsidRPr="00B277D7" w:rsidRDefault="00EC4648" w:rsidP="00EC4648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Зазор </w:t>
            </w:r>
            <w:proofErr w:type="spellStart"/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іж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2-х метровою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рейкою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облицюванням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повинен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мм.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Вищербини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зазубрини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обколи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кутів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облицювальних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 на фасадах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будинків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повинні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1-2 мм.</w:t>
            </w:r>
          </w:p>
          <w:p w:rsidR="00EC4648" w:rsidRPr="00B277D7" w:rsidRDefault="00EC4648" w:rsidP="00EC4648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2.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Вимоги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до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безпеки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праці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при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лицювальних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роботах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ж,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що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і для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мурування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ін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EC4648" w:rsidRPr="00B277D7" w:rsidRDefault="00EC4648" w:rsidP="00EC4648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648" w:rsidRPr="00B277D7" w:rsidRDefault="00EC4648" w:rsidP="00EC4648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4648" w:rsidRPr="00EC4648" w:rsidRDefault="00EC4648" w:rsidP="00EC46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 при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кислотою (для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очищення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облицювальної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плитки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2-х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процентний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соляної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кислоту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потрібно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воду </w:t>
            </w:r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тоненьким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струменем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перемішувати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4648" w:rsidRPr="00EC4648" w:rsidRDefault="00EC4648" w:rsidP="00EC46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кислотою в окулярах і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брезентових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рукавицях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4648" w:rsidRPr="00EC4648" w:rsidRDefault="00EC4648" w:rsidP="00EC46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 при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риштування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ізних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рівнях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розміщати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ланки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робітників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одній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розрив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м в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краями захваток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суміжних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ланок,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розміщених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ярусах;</w:t>
            </w:r>
          </w:p>
          <w:p w:rsidR="00EC4648" w:rsidRPr="00EC4648" w:rsidRDefault="00EC4648" w:rsidP="00EC46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облицьовувати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відхилення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см на поверх;</w:t>
            </w:r>
          </w:p>
          <w:p w:rsidR="00EC4648" w:rsidRPr="00EC4648" w:rsidRDefault="00EC4648" w:rsidP="00EC464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 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опиранням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настил.</w:t>
            </w:r>
          </w:p>
          <w:p w:rsidR="00EC4648" w:rsidRPr="00B277D7" w:rsidRDefault="00EC4648" w:rsidP="00E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6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До початку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роботи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муляр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робоче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перевірити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справність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інструменту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інвентарю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пристосувань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одягнути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спецодяг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648" w:rsidRPr="00B277D7" w:rsidRDefault="00EC4648" w:rsidP="00E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ззовні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огорожі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запобіжний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пояс,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закріплюють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стропом до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надійних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EC4648" w:rsidRPr="00B277D7" w:rsidRDefault="00EC4648" w:rsidP="00E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прорізах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мурування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встановлюють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огорожу.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ідгонку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облицювальних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виробів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виконують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окулярах. </w:t>
            </w:r>
          </w:p>
          <w:p w:rsidR="00EC4648" w:rsidRPr="00B277D7" w:rsidRDefault="00EC4648" w:rsidP="00E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Карнизи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будь-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профілю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виступають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 см,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викладають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риштування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277D7" w:rsidRPr="00B277D7" w:rsidRDefault="00B277D7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3. </w:t>
            </w:r>
            <w:r w:rsidRPr="00B277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="00EC4648" w:rsidRPr="00EC464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рганізації праці і робочого місця. </w:t>
            </w:r>
          </w:p>
          <w:p w:rsidR="00EC4648" w:rsidRPr="00EC4648" w:rsidRDefault="00EC4648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глухих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ділянках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піддони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цеглою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ящики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розчином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розставляють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всій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довжині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захватки у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черговому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</w:t>
            </w:r>
          </w:p>
          <w:p w:rsidR="00EC4648" w:rsidRPr="00EC4648" w:rsidRDefault="00EC4648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2FE337" wp14:editId="1B2CB7F5">
                  <wp:extent cx="5038725" cy="1642251"/>
                  <wp:effectExtent l="0" t="0" r="0" b="0"/>
                  <wp:docPr id="2" name="Рисунок 2" descr="https://dvpbud.ucoz.ua/3r/t5/u1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vpbud.ucoz.ua/3r/t5/u1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725" cy="164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48" w:rsidRPr="00EC4648" w:rsidRDefault="00EC4648" w:rsidP="00B27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Мал.  2  ТИПОВІ СХЕМИ ОРГАНІЗАЦІЇ РОБОЧОГО МІСЦЯ ПРИ ОБЛИЦЮВАННІ</w:t>
            </w:r>
          </w:p>
          <w:p w:rsidR="00EC4648" w:rsidRPr="00EC4648" w:rsidRDefault="00EC4648" w:rsidP="00B277D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 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EC46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 — 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стіни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отворами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1— ящик  з  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розчином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EC46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2 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піддон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облицювальними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виробами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</w:t>
            </w:r>
            <w:r w:rsidRPr="00EC46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3 </w:t>
            </w: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піддон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цеглою</w:t>
            </w:r>
            <w:proofErr w:type="spellEnd"/>
          </w:p>
          <w:p w:rsidR="00EC4648" w:rsidRDefault="00B277D7" w:rsidP="00B27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ділянках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прорізи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них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розміщають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мурувальні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ними — ящики з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розчином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Ширина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робочої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60-70 см.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робив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зайвих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рухів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установлюють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перпендикулярно і </w:t>
            </w:r>
            <w:proofErr w:type="spellStart"/>
            <w:proofErr w:type="gram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Запас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облицювальних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виробів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робочому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місі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муляра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 бути на 2-4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розчину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proofErr w:type="gram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годину.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Упродовж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слідкувати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чистотою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робочому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місці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достатнім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запасом </w:t>
            </w:r>
            <w:proofErr w:type="spell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мурувальни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іалів</w:t>
            </w:r>
            <w:proofErr w:type="spellEnd"/>
            <w:r w:rsidR="00EC4648"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77D7" w:rsidRPr="00EC4648" w:rsidRDefault="00B277D7" w:rsidP="00B27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648" w:rsidRPr="00EC4648" w:rsidRDefault="00B277D7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БЕЗПЕК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А ПРАЦІ </w:t>
            </w:r>
            <w:r w:rsidR="00EC4648" w:rsidRPr="00EC46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ОБЛИЦЮВАЛЬНИХ РОБОТАХ</w:t>
            </w:r>
          </w:p>
          <w:p w:rsidR="00EC4648" w:rsidRPr="00EC4648" w:rsidRDefault="00EC4648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   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лицьової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 кладки і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дотримуватись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| тих же правил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|,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при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виробництві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цегельної|цегляної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 кладки.</w:t>
            </w:r>
          </w:p>
          <w:p w:rsidR="00EC4648" w:rsidRPr="00B277D7" w:rsidRDefault="00EC4648" w:rsidP="00B277D7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початку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каменяр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    </w:t>
            </w:r>
            <w:proofErr w:type="spellStart"/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ідготувати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 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перевірити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справність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інструменту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інвентарю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надіти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спецодяг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648" w:rsidRPr="00B277D7" w:rsidRDefault="00EC4648" w:rsidP="00B277D7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Риштування 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підмостки|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(мал.3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розташуванні настилу 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висоті 1,3 м і вище повинні мати обгороджування 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бортові елементи.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Забороняється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тимчасові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іплення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облицювання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настили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стійки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риштувань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мостків</w:t>
            </w:r>
            <w:proofErr w:type="spellEnd"/>
            <w:r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648" w:rsidRPr="00EC4648" w:rsidRDefault="00B277D7" w:rsidP="00EC4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6328F" wp14:editId="367E6427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374650</wp:posOffset>
                      </wp:positionV>
                      <wp:extent cx="2714625" cy="1285875"/>
                      <wp:effectExtent l="0" t="0" r="28575" b="2857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77D7" w:rsidRPr="00EC4648" w:rsidRDefault="00B277D7" w:rsidP="00B277D7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 xml:space="preserve">Мал 3  УСТАНОВКА РИШТУВАНЬ   ПРИ ЗОВНІШНЬОМУ ОБЛИЦЮВАННІ </w:t>
                                  </w:r>
                                  <w:proofErr w:type="gram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СТ</w:t>
                                  </w:r>
                                  <w:proofErr w:type="gram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ІН</w:t>
                                  </w:r>
                                </w:p>
                                <w:p w:rsidR="00B277D7" w:rsidRPr="00EC4648" w:rsidRDefault="00B277D7" w:rsidP="00B277D7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ru-RU"/>
                                    </w:rPr>
                                  </w:pP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lang w:eastAsia="ru-RU"/>
                                    </w:rPr>
                                    <w:t>1 - 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дощаті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п</w:t>
                                  </w:r>
                                  <w:proofErr w:type="gram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ідкладки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 xml:space="preserve">; 2-черевик; 3-стійки; 4-ригелі; 5-робочий настил; 5-бортове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ru-RU"/>
                                    </w:rPr>
                                    <w:t>обгороджування</w:t>
                                  </w:r>
                                  <w:proofErr w:type="spellEnd"/>
                                </w:p>
                                <w:p w:rsidR="00B277D7" w:rsidRDefault="00B277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margin-left:272.25pt;margin-top:29.5pt;width:213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sJogIAALMFAAAOAAAAZHJzL2Uyb0RvYy54bWysVM1OGzEQvlfqO1i+l03SBNKIDUpBVJUQ&#10;oELF2fHaxML2uLaT3fRl+hQ9Veoz5JE69m5CoFyoetkde74Zz3zzc3zSGE1WwgcFtqT9gx4lwnKo&#10;lL0v6dfb83djSkJktmIarCjpWgR6Mn375rh2EzGABehKeIJObJjUrqSLGN2kKAJfCMPCAThhUSnB&#10;Gxbx6O+LyrMavRtdDHq9w6IGXzkPXISAt2etkk6zfykFj1dSBhGJLinGFvPX5+88fYvpMZvce+YW&#10;indhsH+IwjBl8dGdqzMWGVl69Zcro7iHADIecDAFSKm4yDlgNv3es2xuFsyJnAuSE9yOpvD/3PLL&#10;1bUnqiopFsoygyXa/Nj83vza/CTjxE7twgRBNw5hsfkIDVZ5ex/wMiXdSG/SH9MhqEee1ztuRRMJ&#10;x8vBUX94OBhRwlHXH4xH46NR8lM8mjsf4icBhiShpB6Llzllq4sQW+gWkl4LoFV1rrTOh9Qw4lR7&#10;smJYah1zkOj8CUpbUpf08P2olx0/0SXXO/u5ZvyhC28Phf60Tc+J3FpdWImiloosxbUWCaPtFyGR&#10;2szICzEyzoXdxZnRCSUxo9cYdvjHqF5j3OaBFvllsHFnbJQF37L0lNrqYUutbPFYw728kxibedO1&#10;zhyqNXaOh3byguPnCom+YCFeM4+jhs2C6yNe4UdqwOpAJ1GyAP/9pfuExwlALSU1jm5Jw7cl84IS&#10;/dnibHzoD4dp1vNhODoa4MHva+b7Grs0p4At08dF5XgWEz7qrSg9mDvcMrP0KqqY5fh2SeNWPI3t&#10;QsEtxcVslkE43Y7FC3vjeHKd6E0NdtvcMe+6Bo84G5ewHXI2edbnLTZZWpgtI0iVhyAR3LLaEY+b&#10;IY9Rt8XS6tk/Z9Tjrp3+AQAA//8DAFBLAwQUAAYACAAAACEAJLlgZ94AAAAKAQAADwAAAGRycy9k&#10;b3ducmV2LnhtbEyPwU7DMBBE70j8g7VI3KjTqClJGqcCVLhwakGc3di1rcbrKHbT8PcsJ7jNaJ9m&#10;Z5rt7Hs26TG6gAKWiwyYxi4oh0bA58frQwksJolK9gG1gG8dYdve3jSyVuGKez0dkmEUgrGWAmxK&#10;Q8157Kz2Mi7CoJFupzB6mciOhqtRXinc9zzPsjX30iF9sHLQL1Z358PFC9g9m8p0pRztrlTOTfPX&#10;6d28CXF/Nz9tgCU9pz8YfutTdWip0zFcUEXWCyhWq4JQEhVtIqB6zEkcBeTrZQG8bfj/Ce0PAAAA&#10;//8DAFBLAQItABQABgAIAAAAIQC2gziS/gAAAOEBAAATAAAAAAAAAAAAAAAAAAAAAABbQ29udGVu&#10;dF9UeXBlc10ueG1sUEsBAi0AFAAGAAgAAAAhADj9If/WAAAAlAEAAAsAAAAAAAAAAAAAAAAALwEA&#10;AF9yZWxzLy5yZWxzUEsBAi0AFAAGAAgAAAAhANMDuwmiAgAAswUAAA4AAAAAAAAAAAAAAAAALgIA&#10;AGRycy9lMm9Eb2MueG1sUEsBAi0AFAAGAAgAAAAhACS5YGfeAAAACgEAAA8AAAAAAAAAAAAAAAAA&#10;/AQAAGRycy9kb3ducmV2LnhtbFBLBQYAAAAABAAEAPMAAAAHBgAAAAA=&#10;" fillcolor="white [3201]" strokeweight=".5pt">
                      <v:textbox>
                        <w:txbxContent>
                          <w:p w:rsidR="00B277D7" w:rsidRPr="00EC4648" w:rsidRDefault="00B277D7" w:rsidP="00B277D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Мал 3  УСТАНОВКА РИШТУВАНЬ   ПРИ ЗОВНІШНЬОМУ ОБЛИЦЮВАННІ СТІН</w:t>
                            </w:r>
                          </w:p>
                          <w:p w:rsidR="00B277D7" w:rsidRPr="00EC4648" w:rsidRDefault="00B277D7" w:rsidP="00B277D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lang w:eastAsia="ru-RU"/>
                              </w:rPr>
                              <w:t>1 - </w:t>
                            </w: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ru-RU"/>
                              </w:rPr>
                              <w:t>дощаті підкладки; 2-черевик; 3-стійки; 4-ригелі; 5-робочий настил; 5-бортове обгороджування</w:t>
                            </w:r>
                          </w:p>
                          <w:p w:rsidR="00B277D7" w:rsidRDefault="00B277D7"/>
                        </w:txbxContent>
                      </v:textbox>
                    </v:shape>
                  </w:pict>
                </mc:Fallback>
              </mc:AlternateContent>
            </w:r>
            <w:r w:rsidR="00EC4648" w:rsidRPr="00EC46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3661F0" wp14:editId="7A57F1A0">
                  <wp:extent cx="2717407" cy="3790950"/>
                  <wp:effectExtent l="0" t="0" r="6985" b="0"/>
                  <wp:docPr id="3" name="Рисунок 3" descr="https://dvpbud.ucoz.ua/3r/t5/u10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vpbud.ucoz.ua/3r/t5/u10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407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48" w:rsidRPr="00B277D7" w:rsidRDefault="00D17059" w:rsidP="00B277D7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F9E5B6" wp14:editId="27EE680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1623695</wp:posOffset>
                  </wp:positionV>
                  <wp:extent cx="2095500" cy="1793240"/>
                  <wp:effectExtent l="0" t="0" r="0" b="0"/>
                  <wp:wrapSquare wrapText="bothSides"/>
                  <wp:docPr id="4" name="Рисунок 4" descr="https://dvpbud.ucoz.ua/3r/t5/u10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vpbud.ucoz.ua/3r/t5/u10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9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установці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зовнішнього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облицювання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монтажний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пояс,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закріплюють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стропом до </w:t>
            </w:r>
            <w:proofErr w:type="spellStart"/>
            <w:proofErr w:type="gram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ійких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</w:t>
            </w:r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струкцій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будівлі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(мал.4 ). У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отворах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зовнішніх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 ходу кладки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встановлюють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обгороджування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  Не </w:t>
            </w:r>
            <w:proofErr w:type="spellStart"/>
            <w:proofErr w:type="gram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допускається</w:t>
            </w:r>
            <w:proofErr w:type="spellEnd"/>
            <w:proofErr w:type="gram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переривати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кладку,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поки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вона не буде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виконана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урівень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 </w:t>
            </w:r>
            <w:proofErr w:type="spellStart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</w:t>
            </w:r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цюванням</w:t>
            </w:r>
            <w:proofErr w:type="spellEnd"/>
            <w:r w:rsidR="00EC4648" w:rsidRPr="00B27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4648" w:rsidRDefault="00D17059" w:rsidP="00EC4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E7E48" wp14:editId="0D6F5E4F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396875</wp:posOffset>
                      </wp:positionV>
                      <wp:extent cx="2847975" cy="1457325"/>
                      <wp:effectExtent l="0" t="0" r="28575" b="2857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059" w:rsidRDefault="00D17059" w:rsidP="00D17059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Мал 4  ЗАХОДИ БЕЗПЕКИ ПРИ ОБЛИЦЮВАННІ </w:t>
                                  </w:r>
                                  <w:proofErr w:type="gram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СТ</w:t>
                                  </w:r>
                                  <w:proofErr w:type="gram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ІН  </w:t>
                                  </w:r>
                                </w:p>
                                <w:p w:rsidR="00D17059" w:rsidRPr="00D17059" w:rsidRDefault="00D17059" w:rsidP="00D17059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uk-UA" w:eastAsia="ru-RU"/>
                                    </w:rPr>
                                  </w:pP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1 —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інвентарне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обгороджування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отвору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; </w:t>
                                  </w: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eastAsia="ru-RU"/>
                                    </w:rPr>
                                    <w:t>2 — </w:t>
                                  </w: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фал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запобіжного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поясу; </w:t>
                                  </w: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  <w:lang w:eastAsia="ru-RU"/>
                                    </w:rPr>
                                    <w:t>3 </w:t>
                                  </w:r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— кладка,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що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зводиться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до </w:t>
                                  </w:r>
                                  <w:proofErr w:type="spellStart"/>
                                  <w:proofErr w:type="gram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</w:t>
                                  </w:r>
                                  <w:proofErr w:type="gram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івня</w:t>
                                  </w:r>
                                  <w:proofErr w:type="spellEnd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C46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облицювання</w:t>
                                  </w:r>
                                  <w:proofErr w:type="spellEnd"/>
                                </w:p>
                                <w:p w:rsidR="00D17059" w:rsidRPr="00D17059" w:rsidRDefault="00D17059">
                                  <w:pPr>
                                    <w:rPr>
                                      <w:lang w:val="uk-U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7" type="#_x0000_t202" style="position:absolute;left:0;text-align:left;margin-left:256.5pt;margin-top:31.25pt;width:224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wzpAIAALoFAAAOAAAAZHJzL2Uyb0RvYy54bWysVM1OGzEQvlfqO1i+l01CAiRig1IQVSUE&#10;qKHi7HhtYuH1uLaT3fRl+hQ9Veoz5JE69m6WQLlQ9bI79nzz93lmTs/qUpO1cF6ByWn/oEeJMBwK&#10;ZR5y+vXu8sMJJT4wUzANRuR0Izw9m75/d1rZiRjAEnQhHEEnxk8qm9NlCHaSZZ4vRcn8AVhhUCnB&#10;lSzg0T1khWMVei91Nuj1jrIKXGEdcOE93l40SjpN/qUUPNxI6UUgOqeYW0hfl76L+M2mp2zy4Jhd&#10;Kt6mwf4hi5Ipg0E7VxcsMLJy6i9XpeIOPMhwwKHMQErFRaoBq+n3XlQzXzIrUi1IjrcdTf7/ueXX&#10;61tHVJHTMSWGlfhE2x/b39tf259kHNmprJ8gaG4RFuqPUOMr7+49Xsaia+nK+MdyCOqR503HragD&#10;4Xg5OBkej49HlHDU9Yej48PBKPrJnsyt8+GTgJJEIacOHy9xytZXPjTQHSRG86BVcam0TofYMOJc&#10;O7Jm+NQ6pCTR+TOUNqTK6dHhqJccP9NF1539QjP+2Ka3h0J/2sRwIrVWm1akqKEiSWGjRcRo80VI&#10;pDYx8kqOjHNhujwTOqIkVvQWwxb/lNVbjJs60CJFBhM641IZcA1Lz6ktHnfUygaPb7hXdxRDvahT&#10;T3WdsoBigw3koBlAb/mlQr6vmA+3zOHEYc/gFgk3+JEa8JGglShZgvv+2n3E4yCglpIKJzin/tuK&#10;OUGJ/mxwRMb94TCOfDpgww3w4PY1i32NWZXngJ3Tx31leRIjPuidKB2U97hsZjEqqpjhGDunYSee&#10;h2av4LLiYjZLIBxyy8KVmVseXUeWY5/d1ffM2bbPA47INexmnU1etHuDjZYGZqsAUqVZiDw3rLb8&#10;44JI09Qus7iB9s8J9bRyp38AAAD//wMAUEsDBBQABgAIAAAAIQBqt1EQ3gAAAAoBAAAPAAAAZHJz&#10;L2Rvd25yZXYueG1sTI/BTsMwEETvSP0Haytxo06CGiUhTgWocOFEizi78da2iO0odtPw9ywnuM1q&#10;RrNv2t3iBjbjFG3wAvJNBgx9H5T1WsDH8eWuAhaT9EoOwaOAb4yw61Y3rWxUuPp3nA9JMyrxsZEC&#10;TEpjw3nsDToZN2FET945TE4mOifN1SSvVO4GXmRZyZ20nj4YOeKzwf7rcHEC9k+61n0lJ7OvlLXz&#10;8nl+069C3K6XxwdgCZf0F4ZffEKHjphO4eJVZIOAbX5PW5KAstgCo0Bd5iROAoq6yIB3Lf8/ofsB&#10;AAD//wMAUEsBAi0AFAAGAAgAAAAhALaDOJL+AAAA4QEAABMAAAAAAAAAAAAAAAAAAAAAAFtDb250&#10;ZW50X1R5cGVzXS54bWxQSwECLQAUAAYACAAAACEAOP0h/9YAAACUAQAACwAAAAAAAAAAAAAAAAAv&#10;AQAAX3JlbHMvLnJlbHNQSwECLQAUAAYACAAAACEA5eQsM6QCAAC6BQAADgAAAAAAAAAAAAAAAAAu&#10;AgAAZHJzL2Uyb0RvYy54bWxQSwECLQAUAAYACAAAACEAardREN4AAAAKAQAADwAAAAAAAAAAAAAA&#10;AAD+BAAAZHJzL2Rvd25yZXYueG1sUEsFBgAAAAAEAAQA8wAAAAkGAAAAAA==&#10;" fillcolor="white [3201]" strokeweight=".5pt">
                      <v:textbox>
                        <w:txbxContent>
                          <w:p w:rsidR="00D17059" w:rsidRDefault="00D17059" w:rsidP="00D1705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Мал 4  ЗАХОДИ БЕЗПЕКИ ПРИ ОБЛИЦЮВАННІ СТІН  </w:t>
                            </w:r>
                          </w:p>
                          <w:p w:rsidR="00D17059" w:rsidRPr="00D17059" w:rsidRDefault="00D17059" w:rsidP="00D17059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 — інвентарне обгороджування отвору; </w:t>
                            </w: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2 — </w:t>
                            </w: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фал запобіжного поясу; </w:t>
                            </w: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3 </w:t>
                            </w:r>
                            <w:r w:rsidRPr="00EC464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— кладка, що зводиться до рівня облицювання</w:t>
                            </w:r>
                          </w:p>
                          <w:p w:rsidR="00D17059" w:rsidRPr="00D17059" w:rsidRDefault="00D1705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7059" w:rsidRDefault="00D17059" w:rsidP="00EC4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7059" w:rsidRPr="00EC4648" w:rsidRDefault="00D17059" w:rsidP="00EC4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C4648" w:rsidRPr="00D17059" w:rsidRDefault="00EC4648" w:rsidP="00D17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B277D7" w:rsidRDefault="00B277D7" w:rsidP="00EC4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B277D7" w:rsidRPr="00EC4648" w:rsidRDefault="00B277D7" w:rsidP="00EC4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7059" w:rsidRPr="00D17059" w:rsidRDefault="00EC4648" w:rsidP="00D1705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ідгонку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облицювальних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виробів</w:t>
            </w:r>
            <w:proofErr w:type="spellEnd"/>
            <w:r w:rsidR="00D1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вирубування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цегли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ведуть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захисних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окулярах . </w:t>
            </w:r>
          </w:p>
          <w:p w:rsidR="00EC4648" w:rsidRPr="00D17059" w:rsidRDefault="00EC4648" w:rsidP="00D1705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ідмостків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риштувань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не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слід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перенавантажувати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надлишковим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зап</w:t>
            </w:r>
            <w:r w:rsid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асом </w:t>
            </w:r>
            <w:proofErr w:type="spellStart"/>
            <w:r w:rsid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матеріалів</w:t>
            </w:r>
            <w:proofErr w:type="spellEnd"/>
            <w:r w:rsid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кладок </w:t>
            </w:r>
          </w:p>
          <w:p w:rsidR="00EC4648" w:rsidRPr="00D17059" w:rsidRDefault="00EC4648" w:rsidP="00D1705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Робочий настил підмостків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 риштувань при лицьовій кладці і обли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цюванні 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повинен розташовуватися на 15 см нижче викладеної стіни.</w:t>
            </w:r>
          </w:p>
          <w:p w:rsidR="00EC4648" w:rsidRPr="00EC4648" w:rsidRDefault="00EC4648" w:rsidP="00EC4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848896A" wp14:editId="71CC9580">
                  <wp:extent cx="5253305" cy="2886075"/>
                  <wp:effectExtent l="0" t="0" r="5080" b="0"/>
                  <wp:docPr id="6" name="Рисунок 6" descr="https://dvpbud.ucoz.ua/3r/t5/u10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vpbud.ucoz.ua/3r/t5/u10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0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648" w:rsidRPr="00EC4648" w:rsidRDefault="00EC4648" w:rsidP="00EC46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 6 </w:t>
            </w:r>
            <w:r w:rsidR="00D1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</w:t>
            </w:r>
            <w:r w:rsidR="00D1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="00D1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</w:t>
            </w:r>
            <w:proofErr w:type="gramEnd"/>
            <w:r w:rsidR="00D17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ІАЛІВ </w:t>
            </w:r>
          </w:p>
          <w:p w:rsidR="00D17059" w:rsidRDefault="00EC4648" w:rsidP="00D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C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 — </w:t>
            </w:r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настил </w:t>
            </w:r>
            <w:proofErr w:type="spellStart"/>
            <w:proofErr w:type="gram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ідмостків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; </w:t>
            </w:r>
            <w:r w:rsidRPr="00EC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2 - 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піддони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цеглою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; </w:t>
            </w:r>
            <w:r w:rsidRPr="00EC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3 </w:t>
            </w:r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стіна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зводиться</w:t>
            </w:r>
            <w:proofErr w:type="spellEnd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 </w:t>
            </w:r>
          </w:p>
          <w:p w:rsidR="00EC4648" w:rsidRPr="00EC4648" w:rsidRDefault="00EC4648" w:rsidP="00D1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— </w:t>
            </w:r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ящик з </w:t>
            </w:r>
            <w:proofErr w:type="spellStart"/>
            <w:r w:rsidRPr="00EC4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разчином</w:t>
            </w:r>
            <w:proofErr w:type="spellEnd"/>
          </w:p>
          <w:p w:rsidR="00EC4648" w:rsidRPr="00D17059" w:rsidRDefault="00EC4648" w:rsidP="00D17059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Завершивши роботу,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муляр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при</w:t>
            </w:r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водить в порядок 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робоче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прибирає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іни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кладок,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спускається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підмостків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і  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риштувань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по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драбинах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капітальним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східцях</w:t>
            </w:r>
            <w:proofErr w:type="spellEnd"/>
            <w:r w:rsidRPr="00D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D17059" w:rsidRPr="00D17059" w:rsidRDefault="00D17059" w:rsidP="00D17059">
            <w:pPr>
              <w:pStyle w:val="a5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right w:val="single" w:sz="6" w:space="0" w:color="9D9CAD"/>
            </w:tcBorders>
            <w:shd w:val="clear" w:color="auto" w:fill="FFFFFF"/>
            <w:vAlign w:val="center"/>
            <w:hideMark/>
          </w:tcPr>
          <w:p w:rsidR="00EC4648" w:rsidRPr="00EC4648" w:rsidRDefault="00EC4648" w:rsidP="00E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C4648" w:rsidRPr="00EC4648" w:rsidTr="00EC4648">
        <w:trPr>
          <w:trHeight w:val="300"/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EC4648" w:rsidRPr="00EC4648" w:rsidRDefault="00EC4648" w:rsidP="00E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904237" wp14:editId="4949156A">
                  <wp:extent cx="190500" cy="190500"/>
                  <wp:effectExtent l="0" t="0" r="0" b="0"/>
                  <wp:docPr id="7" name="Рисунок 7" descr="https://dvpbud.ucoz.ua/.s/t/551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vpbud.ucoz.ua/.s/t/551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9D9CAD"/>
            </w:tcBorders>
            <w:shd w:val="clear" w:color="auto" w:fill="FFFFFF"/>
            <w:vAlign w:val="center"/>
            <w:hideMark/>
          </w:tcPr>
          <w:p w:rsidR="00EC4648" w:rsidRPr="00EC4648" w:rsidRDefault="00EC4648" w:rsidP="00EC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7059" w:rsidRDefault="00D17059">
      <w:pPr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Контрольні запитання:</w:t>
      </w:r>
    </w:p>
    <w:p w:rsidR="00D17059" w:rsidRPr="006C4488" w:rsidRDefault="00D17059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488">
        <w:rPr>
          <w:rFonts w:ascii="Times New Roman" w:hAnsi="Times New Roman" w:cs="Times New Roman"/>
          <w:sz w:val="28"/>
          <w:szCs w:val="28"/>
          <w:lang w:val="uk-UA"/>
        </w:rPr>
        <w:t>1.При лицювальних роботах, чи потрібно дотримуватися таких самих правил безпеки праці ,що і при цегляному муруванні?</w:t>
      </w:r>
    </w:p>
    <w:p w:rsidR="006C4488" w:rsidRPr="006C4488" w:rsidRDefault="006C4488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488">
        <w:rPr>
          <w:rFonts w:ascii="Times New Roman" w:hAnsi="Times New Roman" w:cs="Times New Roman"/>
          <w:sz w:val="28"/>
          <w:szCs w:val="28"/>
          <w:lang w:val="uk-UA"/>
        </w:rPr>
        <w:t xml:space="preserve">2. На якій висоті від землі, риштування і </w:t>
      </w:r>
      <w:proofErr w:type="spellStart"/>
      <w:r w:rsidRPr="006C4488">
        <w:rPr>
          <w:rFonts w:ascii="Times New Roman" w:hAnsi="Times New Roman" w:cs="Times New Roman"/>
          <w:sz w:val="28"/>
          <w:szCs w:val="28"/>
          <w:lang w:val="uk-UA"/>
        </w:rPr>
        <w:t>подмості</w:t>
      </w:r>
      <w:proofErr w:type="spellEnd"/>
      <w:r w:rsidRPr="006C4488">
        <w:rPr>
          <w:rFonts w:ascii="Times New Roman" w:hAnsi="Times New Roman" w:cs="Times New Roman"/>
          <w:sz w:val="28"/>
          <w:szCs w:val="28"/>
          <w:lang w:val="uk-UA"/>
        </w:rPr>
        <w:t xml:space="preserve"> повинні мати бортові огородження?</w:t>
      </w:r>
    </w:p>
    <w:p w:rsidR="006C4488" w:rsidRPr="006C4488" w:rsidRDefault="006C4488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488">
        <w:rPr>
          <w:rFonts w:ascii="Times New Roman" w:hAnsi="Times New Roman" w:cs="Times New Roman"/>
          <w:sz w:val="28"/>
          <w:szCs w:val="28"/>
          <w:lang w:val="uk-UA"/>
        </w:rPr>
        <w:t>3. Чи допускається перевантаження риштувань і помостів?</w:t>
      </w:r>
    </w:p>
    <w:p w:rsidR="006C4488" w:rsidRPr="006C4488" w:rsidRDefault="006C4488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488">
        <w:rPr>
          <w:rFonts w:ascii="Times New Roman" w:hAnsi="Times New Roman" w:cs="Times New Roman"/>
          <w:sz w:val="28"/>
          <w:szCs w:val="28"/>
          <w:lang w:val="uk-UA"/>
        </w:rPr>
        <w:t xml:space="preserve">4. Чи можна працювати на риштуваннях і </w:t>
      </w:r>
      <w:proofErr w:type="spellStart"/>
      <w:r w:rsidRPr="006C4488">
        <w:rPr>
          <w:rFonts w:ascii="Times New Roman" w:hAnsi="Times New Roman" w:cs="Times New Roman"/>
          <w:sz w:val="28"/>
          <w:szCs w:val="28"/>
          <w:lang w:val="uk-UA"/>
        </w:rPr>
        <w:t>помостях</w:t>
      </w:r>
      <w:proofErr w:type="spellEnd"/>
      <w:r w:rsidRPr="006C4488">
        <w:rPr>
          <w:rFonts w:ascii="Times New Roman" w:hAnsi="Times New Roman" w:cs="Times New Roman"/>
          <w:sz w:val="28"/>
          <w:szCs w:val="28"/>
          <w:lang w:val="uk-UA"/>
        </w:rPr>
        <w:t xml:space="preserve"> робочим на одній вертикалі на різних рівнях будинку?</w:t>
      </w:r>
    </w:p>
    <w:p w:rsidR="006C4488" w:rsidRPr="006C4488" w:rsidRDefault="006C4488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488">
        <w:rPr>
          <w:rFonts w:ascii="Times New Roman" w:hAnsi="Times New Roman" w:cs="Times New Roman"/>
          <w:sz w:val="28"/>
          <w:szCs w:val="28"/>
          <w:lang w:val="uk-UA"/>
        </w:rPr>
        <w:t>5. Якою завширшки має бути робоча зона при виконанні кам’яного мурування :</w:t>
      </w:r>
    </w:p>
    <w:p w:rsidR="006C4488" w:rsidRDefault="006C4488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488">
        <w:rPr>
          <w:rFonts w:ascii="Times New Roman" w:hAnsi="Times New Roman" w:cs="Times New Roman"/>
          <w:sz w:val="28"/>
          <w:szCs w:val="28"/>
          <w:lang w:val="uk-UA"/>
        </w:rPr>
        <w:t>А) 1000мм    б) 300мм      в) 600 – 700 мм</w:t>
      </w:r>
    </w:p>
    <w:p w:rsidR="006C4488" w:rsidRDefault="006C4488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Чи потрібно при облицюванні повністю заповнювати і розшивати всі зовнішні  шви</w:t>
      </w:r>
    </w:p>
    <w:p w:rsidR="006C4488" w:rsidRPr="006C4488" w:rsidRDefault="006C4488" w:rsidP="006C4488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uk-UA"/>
        </w:rPr>
      </w:pPr>
    </w:p>
    <w:p w:rsidR="006C4488" w:rsidRDefault="006C4488" w:rsidP="006C44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40AE">
        <w:rPr>
          <w:rFonts w:ascii="Times New Roman" w:hAnsi="Times New Roman" w:cs="Times New Roman"/>
          <w:color w:val="548DD4" w:themeColor="text2" w:themeTint="99"/>
          <w:sz w:val="28"/>
          <w:szCs w:val="28"/>
          <w:lang w:val="uk-UA"/>
        </w:rPr>
        <w:t xml:space="preserve">Домашнє завдання: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Підручник:  Нікуліна А.С., Заславська С.І., Матвєєв Г.П. 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КАМ’ЯНІ РОБОТИ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 інтегрований курс 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ульного навчання) ,  частина ІІІ</w:t>
      </w:r>
      <w:r w:rsidRPr="00834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79-87 </w:t>
      </w:r>
    </w:p>
    <w:p w:rsidR="003A4E9A" w:rsidRPr="003A4E9A" w:rsidRDefault="003A4E9A" w:rsidP="003A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</w:p>
    <w:p w:rsidR="003A4E9A" w:rsidRPr="003A4E9A" w:rsidRDefault="003A4E9A" w:rsidP="003A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Відповіді надсилати на </w:t>
      </w:r>
      <w:proofErr w:type="spellStart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ел</w:t>
      </w:r>
      <w:proofErr w:type="spellEnd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пошту: </w:t>
      </w:r>
      <w:hyperlink r:id="rId13" w:history="1"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vkozyrenko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17@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gmail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</w:rPr>
          <w:t>.</w:t>
        </w:r>
        <w:r w:rsidRPr="003A4E9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6F6F6"/>
            <w:lang w:val="en-US"/>
          </w:rPr>
          <w:t>com</w:t>
        </w:r>
      </w:hyperlink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3A4E9A" w:rsidRPr="003A4E9A" w:rsidRDefault="003A4E9A" w:rsidP="003A4E9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</w:pPr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або </w:t>
      </w:r>
      <w:proofErr w:type="spellStart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>вайбер</w:t>
      </w:r>
      <w:proofErr w:type="spellEnd"/>
      <w:r w:rsidRPr="003A4E9A">
        <w:rPr>
          <w:rFonts w:ascii="Times New Roman" w:eastAsia="Calibri" w:hAnsi="Times New Roman" w:cs="Times New Roman"/>
          <w:sz w:val="28"/>
          <w:szCs w:val="28"/>
          <w:shd w:val="clear" w:color="auto" w:fill="F6F6F6"/>
          <w:lang w:val="uk-UA"/>
        </w:rPr>
        <w:t xml:space="preserve"> 0505118386</w:t>
      </w:r>
    </w:p>
    <w:p w:rsidR="006C4488" w:rsidRPr="006C4488" w:rsidRDefault="006C4488" w:rsidP="006C4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C4488" w:rsidRPr="006C4488" w:rsidSect="00B27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1DE"/>
    <w:multiLevelType w:val="hybridMultilevel"/>
    <w:tmpl w:val="95C649E0"/>
    <w:lvl w:ilvl="0" w:tplc="E1204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BF0"/>
    <w:multiLevelType w:val="multilevel"/>
    <w:tmpl w:val="EFF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95CCF"/>
    <w:multiLevelType w:val="hybridMultilevel"/>
    <w:tmpl w:val="C04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06D"/>
    <w:multiLevelType w:val="hybridMultilevel"/>
    <w:tmpl w:val="E408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9"/>
    <w:rsid w:val="003A4E9A"/>
    <w:rsid w:val="006010D0"/>
    <w:rsid w:val="006C4488"/>
    <w:rsid w:val="008A40AE"/>
    <w:rsid w:val="00B277D7"/>
    <w:rsid w:val="00D14E89"/>
    <w:rsid w:val="00D17059"/>
    <w:rsid w:val="00E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vkozyrenko1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21C5-9165-4964-A500-78416821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4</cp:revision>
  <dcterms:created xsi:type="dcterms:W3CDTF">2020-03-18T10:02:00Z</dcterms:created>
  <dcterms:modified xsi:type="dcterms:W3CDTF">2020-03-27T05:29:00Z</dcterms:modified>
</cp:coreProperties>
</file>