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3C" w:rsidRDefault="00070B33" w:rsidP="00070B33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Контрольна робота</w:t>
      </w:r>
    </w:p>
    <w:p w:rsidR="00070B33" w:rsidRDefault="00070B33" w:rsidP="00070B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1. </w:t>
      </w:r>
      <w:proofErr w:type="spellStart"/>
      <w:r>
        <w:rPr>
          <w:color w:val="000000"/>
          <w:sz w:val="27"/>
          <w:szCs w:val="27"/>
        </w:rPr>
        <w:t>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змінювалося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визначення</w:t>
      </w:r>
      <w:proofErr w:type="spellEnd"/>
      <w:r>
        <w:rPr>
          <w:color w:val="000000"/>
          <w:sz w:val="27"/>
          <w:szCs w:val="27"/>
        </w:rPr>
        <w:t xml:space="preserve"> предмета </w:t>
      </w:r>
      <w:proofErr w:type="spellStart"/>
      <w:r>
        <w:rPr>
          <w:color w:val="000000"/>
          <w:sz w:val="27"/>
          <w:szCs w:val="27"/>
        </w:rPr>
        <w:t>естетики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процесі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розвитку</w:t>
      </w:r>
      <w:proofErr w:type="spellEnd"/>
      <w:r>
        <w:rPr>
          <w:color w:val="000000"/>
          <w:sz w:val="27"/>
          <w:szCs w:val="27"/>
        </w:rPr>
        <w:t xml:space="preserve"> науки?</w:t>
      </w:r>
      <w:r>
        <w:rPr>
          <w:color w:val="000000"/>
          <w:sz w:val="27"/>
          <w:szCs w:val="27"/>
        </w:rPr>
        <w:br/>
        <w:t>2. </w:t>
      </w: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іменами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яких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видатних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діячів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української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культури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пов’язаний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розвиток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естетики</w:t>
      </w:r>
      <w:proofErr w:type="spellEnd"/>
      <w:r>
        <w:rPr>
          <w:color w:val="000000"/>
          <w:sz w:val="27"/>
          <w:szCs w:val="27"/>
        </w:rPr>
        <w:t xml:space="preserve"> XVIII–XX ст.?</w:t>
      </w:r>
      <w:r>
        <w:rPr>
          <w:color w:val="000000"/>
          <w:sz w:val="27"/>
          <w:szCs w:val="27"/>
        </w:rPr>
        <w:br/>
        <w:t xml:space="preserve">3. Як </w:t>
      </w:r>
      <w:proofErr w:type="spellStart"/>
      <w:r>
        <w:rPr>
          <w:color w:val="000000"/>
          <w:sz w:val="27"/>
          <w:szCs w:val="27"/>
        </w:rPr>
        <w:t>визначається</w:t>
      </w:r>
      <w:proofErr w:type="spellEnd"/>
      <w:r>
        <w:rPr>
          <w:color w:val="000000"/>
          <w:sz w:val="27"/>
          <w:szCs w:val="27"/>
        </w:rPr>
        <w:t xml:space="preserve"> предмет </w:t>
      </w:r>
      <w:proofErr w:type="spellStart"/>
      <w:r>
        <w:rPr>
          <w:color w:val="000000"/>
          <w:sz w:val="27"/>
          <w:szCs w:val="27"/>
        </w:rPr>
        <w:t>сучасної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естетики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  <w:t xml:space="preserve">4. Охарактеризуйте </w:t>
      </w:r>
      <w:proofErr w:type="spellStart"/>
      <w:r>
        <w:rPr>
          <w:color w:val="000000"/>
          <w:sz w:val="27"/>
          <w:szCs w:val="27"/>
        </w:rPr>
        <w:t>відомі</w:t>
      </w:r>
      <w:proofErr w:type="spellEnd"/>
      <w:r>
        <w:rPr>
          <w:color w:val="000000"/>
          <w:sz w:val="27"/>
          <w:szCs w:val="27"/>
        </w:rPr>
        <w:t xml:space="preserve"> Вам </w:t>
      </w:r>
      <w:proofErr w:type="spellStart"/>
      <w:r>
        <w:rPr>
          <w:color w:val="000000"/>
          <w:sz w:val="27"/>
          <w:szCs w:val="27"/>
        </w:rPr>
        <w:t>естетичні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теорії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сучасності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5. </w:t>
      </w: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якими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суміжними</w:t>
      </w:r>
      <w:proofErr w:type="spellEnd"/>
      <w:r>
        <w:rPr>
          <w:color w:val="000000"/>
          <w:sz w:val="27"/>
          <w:szCs w:val="27"/>
        </w:rPr>
        <w:t xml:space="preserve"> науками </w:t>
      </w:r>
      <w:proofErr w:type="spellStart"/>
      <w:r>
        <w:rPr>
          <w:color w:val="000000"/>
          <w:sz w:val="27"/>
          <w:szCs w:val="27"/>
        </w:rPr>
        <w:t>співвідноситься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естетика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  <w:t xml:space="preserve">6. Для </w:t>
      </w:r>
      <w:proofErr w:type="spellStart"/>
      <w:r>
        <w:rPr>
          <w:color w:val="000000"/>
          <w:sz w:val="27"/>
          <w:szCs w:val="27"/>
        </w:rPr>
        <w:t>чого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потрібно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вивчати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естетику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  <w:t>7. </w:t>
      </w:r>
      <w:proofErr w:type="spellStart"/>
      <w:r>
        <w:rPr>
          <w:color w:val="000000"/>
          <w:sz w:val="27"/>
          <w:szCs w:val="27"/>
        </w:rPr>
        <w:t>З’ясуйте</w:t>
      </w:r>
      <w:proofErr w:type="spellEnd"/>
      <w:r>
        <w:rPr>
          <w:color w:val="000000"/>
          <w:sz w:val="27"/>
          <w:szCs w:val="27"/>
        </w:rPr>
        <w:t xml:space="preserve">, як </w:t>
      </w:r>
      <w:proofErr w:type="spellStart"/>
      <w:proofErr w:type="gramStart"/>
      <w:r>
        <w:rPr>
          <w:color w:val="000000"/>
          <w:sz w:val="27"/>
          <w:szCs w:val="27"/>
        </w:rPr>
        <w:t>пов’язана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естетика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Вашою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майбутньою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спеціальністю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8. У </w:t>
      </w:r>
      <w:proofErr w:type="spellStart"/>
      <w:r>
        <w:rPr>
          <w:color w:val="000000"/>
          <w:sz w:val="27"/>
          <w:szCs w:val="27"/>
        </w:rPr>
        <w:t>чому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сутність</w:t>
      </w:r>
      <w:proofErr w:type="spellEnd"/>
      <w:r>
        <w:rPr>
          <w:color w:val="000000"/>
          <w:sz w:val="27"/>
          <w:szCs w:val="27"/>
        </w:rPr>
        <w:t xml:space="preserve"> і </w:t>
      </w:r>
      <w:proofErr w:type="spellStart"/>
      <w:r>
        <w:rPr>
          <w:color w:val="000000"/>
          <w:sz w:val="27"/>
          <w:szCs w:val="27"/>
        </w:rPr>
        <w:t>специфіка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естетичного</w:t>
      </w:r>
      <w:proofErr w:type="spellEnd"/>
      <w:r>
        <w:rPr>
          <w:color w:val="000000"/>
          <w:sz w:val="27"/>
          <w:szCs w:val="27"/>
        </w:rPr>
        <w:t xml:space="preserve">? Як </w:t>
      </w:r>
      <w:proofErr w:type="spellStart"/>
      <w:r>
        <w:rPr>
          <w:color w:val="000000"/>
          <w:sz w:val="27"/>
          <w:szCs w:val="27"/>
        </w:rPr>
        <w:t>спі</w:t>
      </w:r>
      <w:proofErr w:type="gramStart"/>
      <w:r>
        <w:rPr>
          <w:color w:val="000000"/>
          <w:sz w:val="27"/>
          <w:szCs w:val="27"/>
        </w:rPr>
        <w:t>вв</w:t>
      </w:r>
      <w:proofErr w:type="gramEnd"/>
      <w:r>
        <w:rPr>
          <w:color w:val="000000"/>
          <w:sz w:val="27"/>
          <w:szCs w:val="27"/>
        </w:rPr>
        <w:t>ідносяться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естетичне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художнє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  <w:t xml:space="preserve">9. </w:t>
      </w:r>
      <w:proofErr w:type="spellStart"/>
      <w:r>
        <w:rPr>
          <w:color w:val="000000"/>
          <w:sz w:val="27"/>
          <w:szCs w:val="27"/>
        </w:rPr>
        <w:t>Прокоментуйте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вислі</w:t>
      </w:r>
      <w:proofErr w:type="gramStart"/>
      <w:r>
        <w:rPr>
          <w:color w:val="000000"/>
          <w:sz w:val="27"/>
          <w:szCs w:val="27"/>
        </w:rPr>
        <w:t>в</w:t>
      </w:r>
      <w:proofErr w:type="spellEnd"/>
      <w:proofErr w:type="gramEnd"/>
      <w:r>
        <w:rPr>
          <w:color w:val="000000"/>
          <w:sz w:val="27"/>
          <w:szCs w:val="27"/>
        </w:rPr>
        <w:t xml:space="preserve"> Льва Толстого про те,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естетика</w:t>
      </w:r>
      <w:proofErr w:type="spellEnd"/>
      <w:r>
        <w:rPr>
          <w:color w:val="000000"/>
          <w:sz w:val="27"/>
          <w:szCs w:val="27"/>
        </w:rPr>
        <w:t xml:space="preserve"> є </w:t>
      </w:r>
      <w:proofErr w:type="spellStart"/>
      <w:r>
        <w:rPr>
          <w:color w:val="000000"/>
          <w:sz w:val="27"/>
          <w:szCs w:val="27"/>
        </w:rPr>
        <w:t>вираженням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етики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згодні</w:t>
      </w:r>
      <w:proofErr w:type="spellEnd"/>
      <w:r>
        <w:rPr>
          <w:color w:val="000000"/>
          <w:sz w:val="27"/>
          <w:szCs w:val="27"/>
        </w:rPr>
        <w:t xml:space="preserve"> Ви,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моральний</w:t>
      </w:r>
      <w:proofErr w:type="spellEnd"/>
      <w:r>
        <w:rPr>
          <w:color w:val="000000"/>
          <w:sz w:val="27"/>
          <w:szCs w:val="27"/>
        </w:rPr>
        <w:t xml:space="preserve"> аспект є </w:t>
      </w:r>
      <w:proofErr w:type="spellStart"/>
      <w:r>
        <w:rPr>
          <w:color w:val="000000"/>
          <w:sz w:val="27"/>
          <w:szCs w:val="27"/>
        </w:rPr>
        <w:t>складовою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частиною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естетичного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  <w:t>10. </w:t>
      </w:r>
      <w:proofErr w:type="spellStart"/>
      <w:r>
        <w:rPr>
          <w:color w:val="000000"/>
          <w:sz w:val="27"/>
          <w:szCs w:val="27"/>
        </w:rPr>
        <w:t>Які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особливості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прекрасного</w:t>
      </w:r>
      <w:proofErr w:type="gramEnd"/>
      <w:r>
        <w:rPr>
          <w:color w:val="000000"/>
          <w:sz w:val="27"/>
          <w:szCs w:val="27"/>
        </w:rPr>
        <w:t xml:space="preserve"> як </w:t>
      </w:r>
      <w:proofErr w:type="spellStart"/>
      <w:r>
        <w:rPr>
          <w:color w:val="000000"/>
          <w:sz w:val="27"/>
          <w:szCs w:val="27"/>
        </w:rPr>
        <w:t>категорії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естетики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залежить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оцінка</w:t>
      </w:r>
      <w:proofErr w:type="spellEnd"/>
      <w:r>
        <w:rPr>
          <w:color w:val="000000"/>
          <w:sz w:val="27"/>
          <w:szCs w:val="27"/>
        </w:rPr>
        <w:t xml:space="preserve"> прекрасного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смаку та </w:t>
      </w:r>
      <w:proofErr w:type="spellStart"/>
      <w:r>
        <w:rPr>
          <w:color w:val="000000"/>
          <w:sz w:val="27"/>
          <w:szCs w:val="27"/>
        </w:rPr>
        <w:t>ідеалу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особистості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  <w:t>11. </w:t>
      </w:r>
      <w:proofErr w:type="spellStart"/>
      <w:r>
        <w:rPr>
          <w:color w:val="000000"/>
          <w:sz w:val="27"/>
          <w:szCs w:val="27"/>
        </w:rPr>
        <w:t>Проаналізуйте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зміну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уявлень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ідеал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людської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краси</w:t>
      </w:r>
      <w:proofErr w:type="spellEnd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певні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історичні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періоди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Наведіть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приклади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відомих</w:t>
      </w:r>
      <w:proofErr w:type="spellEnd"/>
      <w:r>
        <w:rPr>
          <w:color w:val="000000"/>
          <w:sz w:val="27"/>
          <w:szCs w:val="27"/>
        </w:rPr>
        <w:t xml:space="preserve"> Вам </w:t>
      </w:r>
      <w:proofErr w:type="spellStart"/>
      <w:r>
        <w:rPr>
          <w:color w:val="000000"/>
          <w:sz w:val="27"/>
          <w:szCs w:val="27"/>
        </w:rPr>
        <w:t>художніх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творів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12. Охарактеризуйте </w:t>
      </w:r>
      <w:proofErr w:type="spellStart"/>
      <w:r>
        <w:rPr>
          <w:color w:val="000000"/>
          <w:sz w:val="27"/>
          <w:szCs w:val="27"/>
        </w:rPr>
        <w:t>потворне</w:t>
      </w:r>
      <w:proofErr w:type="spellEnd"/>
      <w:r>
        <w:rPr>
          <w:color w:val="000000"/>
          <w:sz w:val="27"/>
          <w:szCs w:val="27"/>
        </w:rPr>
        <w:t xml:space="preserve"> як </w:t>
      </w:r>
      <w:proofErr w:type="spellStart"/>
      <w:r>
        <w:rPr>
          <w:color w:val="000000"/>
          <w:sz w:val="27"/>
          <w:szCs w:val="27"/>
        </w:rPr>
        <w:t>естетичну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категорію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Наведіть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приклади</w:t>
      </w:r>
      <w:proofErr w:type="spellEnd"/>
      <w:r>
        <w:rPr>
          <w:color w:val="000000"/>
          <w:sz w:val="27"/>
          <w:szCs w:val="27"/>
        </w:rPr>
        <w:t xml:space="preserve">, коли </w:t>
      </w:r>
      <w:proofErr w:type="spellStart"/>
      <w:r>
        <w:rPr>
          <w:color w:val="000000"/>
          <w:sz w:val="27"/>
          <w:szCs w:val="27"/>
        </w:rPr>
        <w:t>мистецтво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відмовляється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боротьби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потворним</w:t>
      </w:r>
      <w:proofErr w:type="spellEnd"/>
      <w:r>
        <w:rPr>
          <w:color w:val="000000"/>
          <w:sz w:val="27"/>
          <w:szCs w:val="27"/>
        </w:rPr>
        <w:t xml:space="preserve">, а, </w:t>
      </w:r>
      <w:proofErr w:type="spellStart"/>
      <w:r>
        <w:rPr>
          <w:color w:val="000000"/>
          <w:sz w:val="27"/>
          <w:szCs w:val="27"/>
        </w:rPr>
        <w:t>навпаки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ідносить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його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рівня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норми</w:t>
      </w:r>
      <w:proofErr w:type="spellEnd"/>
      <w:r>
        <w:rPr>
          <w:color w:val="000000"/>
          <w:sz w:val="27"/>
          <w:szCs w:val="27"/>
        </w:rPr>
        <w:t xml:space="preserve">. У </w:t>
      </w:r>
      <w:proofErr w:type="spellStart"/>
      <w:r>
        <w:rPr>
          <w:color w:val="000000"/>
          <w:sz w:val="27"/>
          <w:szCs w:val="27"/>
        </w:rPr>
        <w:t>чому</w:t>
      </w:r>
      <w:proofErr w:type="spellEnd"/>
      <w:r>
        <w:rPr>
          <w:color w:val="000000"/>
          <w:sz w:val="27"/>
          <w:szCs w:val="27"/>
        </w:rPr>
        <w:t xml:space="preserve"> причина такого </w:t>
      </w:r>
      <w:proofErr w:type="spellStart"/>
      <w:r>
        <w:rPr>
          <w:color w:val="000000"/>
          <w:sz w:val="27"/>
          <w:szCs w:val="27"/>
        </w:rPr>
        <w:t>явища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  <w:t>13. </w:t>
      </w:r>
      <w:proofErr w:type="spellStart"/>
      <w:r>
        <w:rPr>
          <w:color w:val="000000"/>
          <w:sz w:val="27"/>
          <w:szCs w:val="27"/>
        </w:rPr>
        <w:t>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можна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стверджувати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потворне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негативній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містить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уявлення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естетичний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ідеал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Аргументуйте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відповідь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14. Яке </w:t>
      </w:r>
      <w:proofErr w:type="spellStart"/>
      <w:r>
        <w:rPr>
          <w:color w:val="000000"/>
          <w:sz w:val="27"/>
          <w:szCs w:val="27"/>
        </w:rPr>
        <w:t>спі</w:t>
      </w:r>
      <w:proofErr w:type="gramStart"/>
      <w:r>
        <w:rPr>
          <w:color w:val="000000"/>
          <w:sz w:val="27"/>
          <w:szCs w:val="27"/>
        </w:rPr>
        <w:t>вв</w:t>
      </w:r>
      <w:proofErr w:type="gramEnd"/>
      <w:r>
        <w:rPr>
          <w:color w:val="000000"/>
          <w:sz w:val="27"/>
          <w:szCs w:val="27"/>
        </w:rPr>
        <w:t>ідношення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піднесеного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низького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житті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мистецтві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  <w:t>15. </w:t>
      </w:r>
      <w:proofErr w:type="spellStart"/>
      <w:r>
        <w:rPr>
          <w:color w:val="000000"/>
          <w:sz w:val="27"/>
          <w:szCs w:val="27"/>
        </w:rPr>
        <w:t>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згодні</w:t>
      </w:r>
      <w:proofErr w:type="spellEnd"/>
      <w:r>
        <w:rPr>
          <w:color w:val="000000"/>
          <w:sz w:val="27"/>
          <w:szCs w:val="27"/>
        </w:rPr>
        <w:t xml:space="preserve"> Ви з І. Кантом,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основа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іднесеного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міститься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тільки</w:t>
      </w:r>
      <w:proofErr w:type="spellEnd"/>
      <w:r>
        <w:rPr>
          <w:color w:val="000000"/>
          <w:sz w:val="27"/>
          <w:szCs w:val="27"/>
        </w:rPr>
        <w:t xml:space="preserve"> в нас самих, у </w:t>
      </w:r>
      <w:proofErr w:type="spellStart"/>
      <w:r>
        <w:rPr>
          <w:color w:val="000000"/>
          <w:sz w:val="27"/>
          <w:szCs w:val="27"/>
        </w:rPr>
        <w:t>характері</w:t>
      </w:r>
      <w:proofErr w:type="spellEnd"/>
      <w:r>
        <w:rPr>
          <w:color w:val="000000"/>
          <w:sz w:val="27"/>
          <w:szCs w:val="27"/>
        </w:rPr>
        <w:t xml:space="preserve"> наших думок ;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людина</w:t>
      </w:r>
      <w:proofErr w:type="spellEnd"/>
      <w:r>
        <w:rPr>
          <w:color w:val="000000"/>
          <w:sz w:val="27"/>
          <w:szCs w:val="27"/>
        </w:rPr>
        <w:t xml:space="preserve">, яка </w:t>
      </w:r>
      <w:proofErr w:type="spellStart"/>
      <w:r>
        <w:rPr>
          <w:color w:val="000000"/>
          <w:sz w:val="27"/>
          <w:szCs w:val="27"/>
        </w:rPr>
        <w:t>переживає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почуття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піднесеного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істота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тільки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естетична</w:t>
      </w:r>
      <w:proofErr w:type="spellEnd"/>
      <w:r>
        <w:rPr>
          <w:color w:val="000000"/>
          <w:sz w:val="27"/>
          <w:szCs w:val="27"/>
        </w:rPr>
        <w:t xml:space="preserve">, а й </w:t>
      </w:r>
      <w:proofErr w:type="spellStart"/>
      <w:r>
        <w:rPr>
          <w:color w:val="000000"/>
          <w:sz w:val="27"/>
          <w:szCs w:val="27"/>
        </w:rPr>
        <w:t>високо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етична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Прокоментуйте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відповідь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16. У </w:t>
      </w:r>
      <w:proofErr w:type="spellStart"/>
      <w:r>
        <w:rPr>
          <w:color w:val="000000"/>
          <w:sz w:val="27"/>
          <w:szCs w:val="27"/>
        </w:rPr>
        <w:t>чому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сутність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трагічного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Поясніть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вислів</w:t>
      </w:r>
      <w:proofErr w:type="spellEnd"/>
      <w:r>
        <w:rPr>
          <w:color w:val="000000"/>
          <w:sz w:val="27"/>
          <w:szCs w:val="27"/>
        </w:rPr>
        <w:t xml:space="preserve"> Г. Гегеля про те,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трагедії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загибель</w:t>
      </w:r>
      <w:proofErr w:type="spellEnd"/>
      <w:r>
        <w:rPr>
          <w:color w:val="000000"/>
          <w:sz w:val="27"/>
          <w:szCs w:val="27"/>
        </w:rPr>
        <w:t xml:space="preserve"> не є </w:t>
      </w:r>
      <w:proofErr w:type="spellStart"/>
      <w:r>
        <w:rPr>
          <w:color w:val="000000"/>
          <w:sz w:val="27"/>
          <w:szCs w:val="27"/>
        </w:rPr>
        <w:t>тільки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знищенням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  <w:t>17. </w:t>
      </w:r>
      <w:proofErr w:type="spellStart"/>
      <w:proofErr w:type="gramStart"/>
      <w:r>
        <w:rPr>
          <w:color w:val="000000"/>
          <w:sz w:val="27"/>
          <w:szCs w:val="27"/>
        </w:rPr>
        <w:t>Які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класичні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трагічних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конфліктів</w:t>
      </w:r>
      <w:proofErr w:type="spellEnd"/>
      <w:r>
        <w:rPr>
          <w:color w:val="000000"/>
          <w:sz w:val="27"/>
          <w:szCs w:val="27"/>
        </w:rPr>
        <w:t xml:space="preserve"> Вам </w:t>
      </w:r>
      <w:proofErr w:type="spellStart"/>
      <w:r>
        <w:rPr>
          <w:color w:val="000000"/>
          <w:sz w:val="27"/>
          <w:szCs w:val="27"/>
        </w:rPr>
        <w:t>відомі</w:t>
      </w:r>
      <w:proofErr w:type="spellEnd"/>
      <w:r>
        <w:rPr>
          <w:color w:val="000000"/>
          <w:sz w:val="27"/>
          <w:szCs w:val="27"/>
        </w:rPr>
        <w:t>?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Наведіть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приклади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творів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>ітератури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кінематографу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18. У </w:t>
      </w:r>
      <w:proofErr w:type="spellStart"/>
      <w:r>
        <w:rPr>
          <w:color w:val="000000"/>
          <w:sz w:val="27"/>
          <w:szCs w:val="27"/>
        </w:rPr>
        <w:t>мистецтві</w:t>
      </w:r>
      <w:proofErr w:type="spellEnd"/>
      <w:r>
        <w:rPr>
          <w:color w:val="000000"/>
          <w:sz w:val="27"/>
          <w:szCs w:val="27"/>
        </w:rPr>
        <w:t xml:space="preserve"> ХХ ст. на </w:t>
      </w:r>
      <w:proofErr w:type="spellStart"/>
      <w:r>
        <w:rPr>
          <w:color w:val="000000"/>
          <w:sz w:val="27"/>
          <w:szCs w:val="27"/>
        </w:rPr>
        <w:t>зміну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трагічному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героєві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приходять</w:t>
      </w:r>
      <w:proofErr w:type="spellEnd"/>
      <w:r>
        <w:rPr>
          <w:color w:val="000000"/>
          <w:sz w:val="27"/>
          <w:szCs w:val="27"/>
        </w:rPr>
        <w:t xml:space="preserve"> супермен, герой детективу, авантюрист. </w:t>
      </w:r>
      <w:proofErr w:type="spellStart"/>
      <w:r>
        <w:rPr>
          <w:color w:val="000000"/>
          <w:sz w:val="27"/>
          <w:szCs w:val="27"/>
        </w:rPr>
        <w:t>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означає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сучасна</w:t>
      </w:r>
      <w:proofErr w:type="spellEnd"/>
      <w:r>
        <w:rPr>
          <w:color w:val="000000"/>
          <w:sz w:val="27"/>
          <w:szCs w:val="27"/>
        </w:rPr>
        <w:t xml:space="preserve"> культура не </w:t>
      </w:r>
      <w:proofErr w:type="spellStart"/>
      <w:r>
        <w:rPr>
          <w:color w:val="000000"/>
          <w:sz w:val="27"/>
          <w:szCs w:val="27"/>
        </w:rPr>
        <w:t>знає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трагічних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колізій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  <w:t xml:space="preserve">19. </w:t>
      </w:r>
      <w:proofErr w:type="spellStart"/>
      <w:r>
        <w:rPr>
          <w:color w:val="000000"/>
          <w:sz w:val="27"/>
          <w:szCs w:val="27"/>
        </w:rPr>
        <w:t>Чому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почуття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гумору</w:t>
      </w:r>
      <w:proofErr w:type="spellEnd"/>
      <w:r>
        <w:rPr>
          <w:color w:val="000000"/>
          <w:sz w:val="27"/>
          <w:szCs w:val="27"/>
        </w:rPr>
        <w:t xml:space="preserve"> є </w:t>
      </w:r>
      <w:proofErr w:type="gramStart"/>
      <w:r>
        <w:rPr>
          <w:color w:val="000000"/>
          <w:sz w:val="27"/>
          <w:szCs w:val="27"/>
        </w:rPr>
        <w:t>позитивною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якістю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людини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  <w:t xml:space="preserve">20. Охарактеризуйте </w:t>
      </w:r>
      <w:proofErr w:type="spellStart"/>
      <w:r>
        <w:rPr>
          <w:color w:val="000000"/>
          <w:sz w:val="27"/>
          <w:szCs w:val="27"/>
        </w:rPr>
        <w:t>форми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комічного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мистецтві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Наведіть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приклади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гумору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сатири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іронії</w:t>
      </w:r>
      <w:proofErr w:type="spellEnd"/>
      <w:r>
        <w:rPr>
          <w:color w:val="000000"/>
          <w:sz w:val="27"/>
          <w:szCs w:val="27"/>
        </w:rPr>
        <w:t xml:space="preserve">, сарказму з </w:t>
      </w:r>
      <w:proofErr w:type="spellStart"/>
      <w:r>
        <w:rPr>
          <w:color w:val="000000"/>
          <w:sz w:val="27"/>
          <w:szCs w:val="27"/>
        </w:rPr>
        <w:t>відомих</w:t>
      </w:r>
      <w:proofErr w:type="spellEnd"/>
      <w:r>
        <w:rPr>
          <w:color w:val="000000"/>
          <w:sz w:val="27"/>
          <w:szCs w:val="27"/>
        </w:rPr>
        <w:t xml:space="preserve"> Вам </w:t>
      </w:r>
      <w:proofErr w:type="spellStart"/>
      <w:r>
        <w:rPr>
          <w:color w:val="000000"/>
          <w:sz w:val="27"/>
          <w:szCs w:val="27"/>
        </w:rPr>
        <w:t>творів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літератури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іно</w:t>
      </w:r>
      <w:proofErr w:type="spellEnd"/>
      <w:r>
        <w:rPr>
          <w:color w:val="000000"/>
          <w:sz w:val="27"/>
          <w:szCs w:val="27"/>
        </w:rPr>
        <w:t>.</w:t>
      </w:r>
    </w:p>
    <w:p w:rsidR="00070B33" w:rsidRPr="00070B33" w:rsidRDefault="00070B33" w:rsidP="00070B33">
      <w:pPr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sectPr w:rsidR="00070B33" w:rsidRPr="0007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65"/>
    <w:rsid w:val="00070B33"/>
    <w:rsid w:val="00174365"/>
    <w:rsid w:val="007D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2020-04-09T18:07:00Z</dcterms:created>
  <dcterms:modified xsi:type="dcterms:W3CDTF">2020-04-09T18:09:00Z</dcterms:modified>
</cp:coreProperties>
</file>