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68B" w:rsidRPr="00BA468B" w:rsidRDefault="001355D6" w:rsidP="001355D6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  <w:r>
        <w:fldChar w:fldCharType="begin"/>
      </w:r>
      <w:r>
        <w:instrText xml:space="preserve"> HYPERLINK "http://obkom.odessa.ua/" </w:instrText>
      </w:r>
      <w:r>
        <w:fldChar w:fldCharType="separate"/>
      </w:r>
      <w:r w:rsidR="00BA468B" w:rsidRPr="00BA468B">
        <w:rPr>
          <w:rFonts w:ascii="Arial" w:eastAsia="Times New Roman" w:hAnsi="Arial" w:cs="Arial"/>
          <w:b/>
          <w:bCs/>
          <w:color w:val="FFFFFF"/>
          <w:sz w:val="18"/>
          <w:szCs w:val="18"/>
          <w:u w:val="single"/>
          <w:lang w:eastAsia="ru-RU"/>
        </w:rPr>
        <w:t>О нас</w:t>
      </w:r>
      <w:r>
        <w:rPr>
          <w:rFonts w:ascii="Arial" w:eastAsia="Times New Roman" w:hAnsi="Arial" w:cs="Arial"/>
          <w:b/>
          <w:bCs/>
          <w:color w:val="FFFFFF"/>
          <w:sz w:val="18"/>
          <w:szCs w:val="18"/>
          <w:u w:val="single"/>
          <w:lang w:eastAsia="ru-RU"/>
        </w:rPr>
        <w:fldChar w:fldCharType="end"/>
      </w:r>
    </w:p>
    <w:p w:rsidR="00BA468B" w:rsidRPr="00BA468B" w:rsidRDefault="00BA468B" w:rsidP="001355D6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1355D6" w:rsidRPr="00BA468B" w:rsidRDefault="001355D6" w:rsidP="001355D6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1355D6" w:rsidRDefault="001355D6" w:rsidP="001355D6">
      <w:pPr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  <w:lang w:val="uk-UA"/>
        </w:rPr>
        <w:t>14</w:t>
      </w:r>
      <w:bookmarkStart w:id="0" w:name="_GoBack"/>
      <w:bookmarkEnd w:id="0"/>
      <w:r>
        <w:rPr>
          <w:rFonts w:eastAsia="Calibri"/>
          <w:b/>
          <w:sz w:val="28"/>
          <w:szCs w:val="28"/>
        </w:rPr>
        <w:t>.0</w:t>
      </w:r>
      <w:r>
        <w:rPr>
          <w:rFonts w:eastAsia="Calibri"/>
          <w:b/>
          <w:sz w:val="28"/>
          <w:szCs w:val="28"/>
          <w:lang w:val="uk-UA"/>
        </w:rPr>
        <w:t>4</w:t>
      </w:r>
      <w:r>
        <w:rPr>
          <w:rFonts w:eastAsia="Calibri"/>
          <w:b/>
          <w:sz w:val="28"/>
          <w:szCs w:val="28"/>
        </w:rPr>
        <w:t>.2020р.</w:t>
      </w:r>
    </w:p>
    <w:p w:rsidR="001355D6" w:rsidRDefault="001355D6" w:rsidP="001355D6">
      <w:pPr>
        <w:rPr>
          <w:rFonts w:eastAsia="Calibri"/>
          <w:b/>
          <w:sz w:val="28"/>
          <w:szCs w:val="28"/>
        </w:rPr>
      </w:pPr>
      <w:r>
        <w:rPr>
          <w:rFonts w:eastAsia="Calibri"/>
          <w:sz w:val="28"/>
          <w:szCs w:val="28"/>
        </w:rPr>
        <w:t>ГР</w:t>
      </w:r>
      <w:proofErr w:type="gramStart"/>
      <w:r>
        <w:rPr>
          <w:rFonts w:eastAsia="Calibri"/>
          <w:sz w:val="28"/>
          <w:szCs w:val="28"/>
        </w:rPr>
        <w:t>.О</w:t>
      </w:r>
      <w:proofErr w:type="gramEnd"/>
      <w:r>
        <w:rPr>
          <w:rFonts w:eastAsia="Calibri"/>
          <w:sz w:val="28"/>
          <w:szCs w:val="28"/>
        </w:rPr>
        <w:t>-4 предмет</w:t>
      </w:r>
      <w:r>
        <w:rPr>
          <w:rFonts w:eastAsia="Calibri"/>
          <w:b/>
          <w:sz w:val="28"/>
          <w:szCs w:val="28"/>
        </w:rPr>
        <w:t xml:space="preserve"> «</w:t>
      </w:r>
      <w:proofErr w:type="spellStart"/>
      <w:r>
        <w:rPr>
          <w:rFonts w:eastAsia="Calibri"/>
          <w:b/>
          <w:sz w:val="28"/>
          <w:szCs w:val="28"/>
        </w:rPr>
        <w:t>Основи</w:t>
      </w:r>
      <w:proofErr w:type="spellEnd"/>
      <w:r>
        <w:rPr>
          <w:rFonts w:eastAsia="Calibri"/>
          <w:b/>
          <w:sz w:val="28"/>
          <w:szCs w:val="28"/>
        </w:rPr>
        <w:t xml:space="preserve"> зеленого </w:t>
      </w:r>
      <w:proofErr w:type="spellStart"/>
      <w:r>
        <w:rPr>
          <w:rFonts w:eastAsia="Calibri"/>
          <w:b/>
          <w:sz w:val="28"/>
          <w:szCs w:val="28"/>
        </w:rPr>
        <w:t>будівництва</w:t>
      </w:r>
      <w:proofErr w:type="spellEnd"/>
      <w:r>
        <w:rPr>
          <w:rFonts w:eastAsia="Calibri"/>
          <w:b/>
          <w:sz w:val="28"/>
          <w:szCs w:val="28"/>
        </w:rPr>
        <w:t>»</w:t>
      </w:r>
    </w:p>
    <w:p w:rsidR="001355D6" w:rsidRPr="001A05E2" w:rsidRDefault="001355D6" w:rsidP="001355D6">
      <w:pPr>
        <w:rPr>
          <w:rFonts w:eastAsia="Calibri"/>
          <w:b/>
          <w:sz w:val="28"/>
          <w:szCs w:val="28"/>
        </w:rPr>
      </w:pPr>
      <w:proofErr w:type="spellStart"/>
      <w:r>
        <w:rPr>
          <w:rFonts w:eastAsia="Calibri"/>
          <w:sz w:val="28"/>
          <w:szCs w:val="28"/>
        </w:rPr>
        <w:t>Професійна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кваліфікація</w:t>
      </w:r>
      <w:proofErr w:type="spellEnd"/>
      <w:r>
        <w:rPr>
          <w:rFonts w:eastAsia="Calibri"/>
          <w:sz w:val="28"/>
          <w:szCs w:val="28"/>
        </w:rPr>
        <w:t>:</w:t>
      </w:r>
      <w:r>
        <w:rPr>
          <w:rFonts w:eastAsia="Calibri"/>
          <w:b/>
          <w:sz w:val="28"/>
          <w:szCs w:val="28"/>
        </w:rPr>
        <w:t xml:space="preserve"> </w:t>
      </w:r>
      <w:proofErr w:type="spellStart"/>
      <w:r>
        <w:rPr>
          <w:rFonts w:eastAsia="Calibri"/>
          <w:b/>
          <w:sz w:val="28"/>
          <w:szCs w:val="28"/>
        </w:rPr>
        <w:t>озеленювач</w:t>
      </w:r>
      <w:proofErr w:type="spellEnd"/>
      <w:r>
        <w:rPr>
          <w:rFonts w:eastAsia="Calibri"/>
          <w:b/>
          <w:sz w:val="28"/>
          <w:szCs w:val="28"/>
        </w:rPr>
        <w:t xml:space="preserve"> 3-го </w:t>
      </w:r>
      <w:proofErr w:type="spellStart"/>
      <w:r>
        <w:rPr>
          <w:rFonts w:eastAsia="Calibri"/>
          <w:b/>
          <w:sz w:val="28"/>
          <w:szCs w:val="28"/>
        </w:rPr>
        <w:t>розряду</w:t>
      </w:r>
      <w:proofErr w:type="spellEnd"/>
    </w:p>
    <w:p w:rsidR="001355D6" w:rsidRDefault="001355D6" w:rsidP="001355D6">
      <w:pPr>
        <w:shd w:val="clear" w:color="auto" w:fill="FDFDFD"/>
        <w:spacing w:after="225" w:line="240" w:lineRule="auto"/>
        <w:outlineLvl w:val="1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val="uk-UA" w:eastAsia="ru-RU"/>
        </w:rPr>
      </w:pPr>
      <w:r>
        <w:rPr>
          <w:rFonts w:eastAsia="Calibri"/>
          <w:sz w:val="28"/>
          <w:szCs w:val="28"/>
          <w:lang w:val="uk-UA"/>
        </w:rPr>
        <w:t>Урок № 115</w:t>
      </w:r>
      <w:r>
        <w:rPr>
          <w:rFonts w:eastAsia="Calibri"/>
          <w:sz w:val="28"/>
          <w:szCs w:val="28"/>
          <w:lang w:val="uk-UA"/>
        </w:rPr>
        <w:t xml:space="preserve"> :</w:t>
      </w:r>
      <w:r w:rsidRPr="002F6904">
        <w:rPr>
          <w:rFonts w:ascii="Arial" w:eastAsia="Times New Roman" w:hAnsi="Arial" w:cs="Arial"/>
          <w:b/>
          <w:bCs/>
          <w:color w:val="303030"/>
          <w:sz w:val="42"/>
          <w:szCs w:val="42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val="uk-UA" w:eastAsia="ru-RU"/>
        </w:rPr>
        <w:t xml:space="preserve">Особливості вирощування </w:t>
      </w:r>
      <w:r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  <w:t>цибулькових</w:t>
      </w:r>
      <w:proofErr w:type="spellEnd"/>
      <w:r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  <w:t>кв</w:t>
      </w:r>
      <w:r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val="uk-UA" w:eastAsia="ru-RU"/>
        </w:rPr>
        <w:t>ітів</w:t>
      </w:r>
      <w:proofErr w:type="spellEnd"/>
      <w:r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val="uk-UA"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  <w:t xml:space="preserve"> для саду</w:t>
      </w:r>
      <w:r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val="uk-UA" w:eastAsia="ru-RU"/>
        </w:rPr>
        <w:t xml:space="preserve">. </w:t>
      </w:r>
    </w:p>
    <w:p w:rsidR="001355D6" w:rsidRPr="00E07B6C" w:rsidRDefault="001355D6" w:rsidP="001355D6">
      <w:pPr>
        <w:shd w:val="clear" w:color="auto" w:fill="FDFDFD"/>
        <w:spacing w:after="225" w:line="240" w:lineRule="auto"/>
        <w:outlineLvl w:val="1"/>
        <w:rPr>
          <w:rFonts w:eastAsia="Calibri"/>
          <w:b/>
          <w:sz w:val="28"/>
          <w:szCs w:val="28"/>
          <w:lang w:val="uk-UA"/>
        </w:rPr>
      </w:pPr>
      <w:proofErr w:type="spellStart"/>
      <w:r>
        <w:rPr>
          <w:rFonts w:eastAsia="Calibri"/>
          <w:b/>
          <w:sz w:val="28"/>
          <w:szCs w:val="28"/>
        </w:rPr>
        <w:t>Запишіть</w:t>
      </w:r>
      <w:proofErr w:type="spellEnd"/>
      <w:r>
        <w:rPr>
          <w:rFonts w:eastAsia="Calibri"/>
          <w:b/>
          <w:sz w:val="28"/>
          <w:szCs w:val="28"/>
        </w:rPr>
        <w:t xml:space="preserve"> конспект:</w:t>
      </w:r>
    </w:p>
    <w:p w:rsidR="001355D6" w:rsidRDefault="001355D6" w:rsidP="00BF6454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val="uk-UA" w:eastAsia="ru-RU"/>
        </w:rPr>
      </w:pPr>
    </w:p>
    <w:p w:rsidR="00BA468B" w:rsidRPr="00BA468B" w:rsidRDefault="00BA468B" w:rsidP="00BA468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Цибулини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квітів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стануть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для вас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справжнім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сюрпризом. До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цвітіння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gram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вони</w:t>
      </w:r>
      <w:proofErr w:type="gram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виглядають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малопривлекательно, але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варто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попрацювати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і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з'</w:t>
      </w:r>
      <w:proofErr w:type="gram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являється</w:t>
      </w:r>
      <w:proofErr w:type="spellEnd"/>
      <w:proofErr w:type="gram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можливість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виростити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«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барвисте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диво».</w:t>
      </w:r>
    </w:p>
    <w:p w:rsidR="00BA468B" w:rsidRDefault="00BA468B" w:rsidP="00BA468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Посадка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рослин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відбувається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в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осінній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період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,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починаючи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з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вересня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.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Перші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бутони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з'являться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тільки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навесні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.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Квіти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вимогливі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gram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до</w:t>
      </w:r>
      <w:proofErr w:type="gram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догляду, тому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пускати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їх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розвиток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на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самоплив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не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варто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. Так, </w:t>
      </w:r>
      <w:proofErr w:type="gram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вони</w:t>
      </w:r>
      <w:proofErr w:type="gram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не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переносять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бідні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і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важкі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грунту,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вважають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за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краще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освітлені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ділянки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, погано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ставляться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до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вогкості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</w:t>
      </w:r>
    </w:p>
    <w:p w:rsidR="00BF6454" w:rsidRPr="00BA468B" w:rsidRDefault="00BF6454" w:rsidP="00BA468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A468B" w:rsidRPr="00BA468B" w:rsidRDefault="00BA468B" w:rsidP="00BA468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7621270" cy="5438140"/>
            <wp:effectExtent l="0" t="0" r="0" b="0"/>
            <wp:docPr id="22" name="Рисунок 22" descr="http://obkom.odessa.ua/wp-content/uploads/2019/12/uk-cibulini-kvitiv-dla-sadu-85-foto-nazvi-harakteristika-osoblivosti-vidi-pravila-dogladu-i-posadk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bkom.odessa.ua/wp-content/uploads/2019/12/uk-cibulini-kvitiv-dla-sadu-85-foto-nazvi-harakteristika-osoblivosti-vidi-pravila-dogladu-i-posadki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270" cy="543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68B" w:rsidRPr="00BA468B" w:rsidRDefault="00BA468B" w:rsidP="00BA468B">
      <w:pPr>
        <w:spacing w:after="0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proofErr w:type="spellStart"/>
      <w:r w:rsidRPr="00BA468B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особливості</w:t>
      </w:r>
      <w:proofErr w:type="spellEnd"/>
      <w:r w:rsidRPr="00BA468B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цибулинних</w:t>
      </w:r>
      <w:proofErr w:type="spellEnd"/>
    </w:p>
    <w:p w:rsidR="00BA468B" w:rsidRPr="00BA468B" w:rsidRDefault="00BA468B" w:rsidP="00BA468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Цибулини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квітів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proofErr w:type="gram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</w:t>
      </w:r>
      <w:proofErr w:type="gram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ідрізняються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різноманітністю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.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Одні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цвітуть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вже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в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кінці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зими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,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інші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-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тільки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proofErr w:type="gram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вл</w:t>
      </w:r>
      <w:proofErr w:type="gram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ітку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. Ряд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рослин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радує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цвітінням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восени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. Є й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такі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квіти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,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які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випускають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листя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навесні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,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потім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proofErr w:type="gram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вл</w:t>
      </w:r>
      <w:proofErr w:type="gram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ітку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пропадають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, а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восени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розквітають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знову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-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це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безвременники.</w:t>
      </w:r>
    </w:p>
    <w:p w:rsidR="00BA468B" w:rsidRPr="00BA468B" w:rsidRDefault="00BA468B" w:rsidP="00BA468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7621270" cy="3675380"/>
            <wp:effectExtent l="0" t="0" r="0" b="1270"/>
            <wp:docPr id="21" name="Рисунок 21" descr="http://obkom.odessa.ua/wp-content/uploads/2019/12/uk-cibulini-kvitiv-dla-sadu-85-foto-nazvi-harakteristika-osoblivosti-vidi-pravila-dogladu-i-posadk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bkom.odessa.ua/wp-content/uploads/2019/12/uk-cibulini-kvitiv-dla-sadu-85-foto-nazvi-harakteristika-osoblivosti-vidi-pravila-dogladu-i-posadki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270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68B" w:rsidRPr="00BA468B" w:rsidRDefault="00BA468B" w:rsidP="00BA468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Практично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всі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цибулинні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квіти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-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багаторічники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.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Живильні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речовини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у них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накопичуються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в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цибулинах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.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Нові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цибулини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закладають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proofErr w:type="gram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</w:t>
      </w:r>
      <w:proofErr w:type="gram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ісля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того, як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відімруть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листя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і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квітки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</w:t>
      </w:r>
    </w:p>
    <w:p w:rsidR="00BA468B" w:rsidRPr="00BA468B" w:rsidRDefault="00BA468B" w:rsidP="00BA468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7621270" cy="4646295"/>
            <wp:effectExtent l="0" t="0" r="0" b="1905"/>
            <wp:docPr id="20" name="Рисунок 20" descr="http://obkom.odessa.ua/wp-content/uploads/2019/12/uk-cibulini-kvitiv-dla-sadu-85-foto-nazvi-harakteristika-osoblivosti-vidi-pravila-dogladu-i-posadk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bkom.odessa.ua/wp-content/uploads/2019/12/uk-cibulini-kvitiv-dla-sadu-85-foto-nazvi-harakteristika-osoblivosti-vidi-pravila-dogladu-i-posadki-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270" cy="464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68B" w:rsidRPr="00BA468B" w:rsidRDefault="00BA468B" w:rsidP="00BA468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Не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варто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зрізати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листя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відразу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proofErr w:type="gram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</w:t>
      </w:r>
      <w:proofErr w:type="gram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ісля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цвітіння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,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необхідно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дати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їм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час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зів'янути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</w:t>
      </w:r>
    </w:p>
    <w:p w:rsidR="00BA468B" w:rsidRPr="00BA468B" w:rsidRDefault="00BA468B" w:rsidP="00BA468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6536690" cy="4904740"/>
            <wp:effectExtent l="0" t="0" r="0" b="0"/>
            <wp:docPr id="19" name="Рисунок 19" descr="http://obkom.odessa.ua/wp-content/uploads/2019/12/uk-cibulini-kvitiv-dla-sadu-85-foto-nazvi-harakteristika-osoblivosti-vidi-pravila-dogladu-i-posadk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bkom.odessa.ua/wp-content/uploads/2019/12/uk-cibulini-kvitiv-dla-sadu-85-foto-nazvi-harakteristika-osoblivosti-vidi-pravila-dogladu-i-posadki-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690" cy="490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68B" w:rsidRPr="00BA468B" w:rsidRDefault="00BA468B" w:rsidP="00BA468B">
      <w:pPr>
        <w:spacing w:after="0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proofErr w:type="spellStart"/>
      <w:r w:rsidRPr="00BA468B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Популярні</w:t>
      </w:r>
      <w:proofErr w:type="spellEnd"/>
      <w:r w:rsidRPr="00BA468B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види</w:t>
      </w:r>
      <w:proofErr w:type="spellEnd"/>
    </w:p>
    <w:p w:rsidR="00BA468B" w:rsidRPr="00BA468B" w:rsidRDefault="00BA468B" w:rsidP="00BA468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Цибулинні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кімнатні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та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садові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квіти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можуть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бути </w:t>
      </w:r>
      <w:proofErr w:type="spellStart"/>
      <w:proofErr w:type="gram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</w:t>
      </w:r>
      <w:proofErr w:type="gram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ізних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видів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.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Багато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назви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,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порушені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в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статті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,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напевно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чули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. Все,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розташовані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на фото,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рослини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,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зустрічаються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в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регіонах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нашої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країни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:</w:t>
      </w:r>
    </w:p>
    <w:p w:rsidR="00BA468B" w:rsidRPr="00BA468B" w:rsidRDefault="00BA468B" w:rsidP="00BA468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7621270" cy="5713730"/>
            <wp:effectExtent l="0" t="0" r="0" b="1270"/>
            <wp:docPr id="18" name="Рисунок 18" descr="http://obkom.odessa.ua/wp-content/uploads/2019/12/uk-cibulini-kvitiv-dla-sadu-85-foto-nazvi-harakteristika-osoblivosti-vidi-pravila-dogladu-i-posadki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bkom.odessa.ua/wp-content/uploads/2019/12/uk-cibulini-kvitiv-dla-sadu-85-foto-nazvi-harakteristika-osoblivosti-vidi-pravila-dogladu-i-posadki-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270" cy="571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68B" w:rsidRPr="00BA468B" w:rsidRDefault="00BA468B" w:rsidP="00BA468B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proofErr w:type="spellStart"/>
      <w:r w:rsidRPr="00BA468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Конвалія</w:t>
      </w:r>
      <w:proofErr w:type="spellEnd"/>
      <w:r w:rsidRPr="00BA468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(CONVALLARIA)</w:t>
      </w:r>
    </w:p>
    <w:p w:rsidR="00BA468B" w:rsidRPr="00BA468B" w:rsidRDefault="00BA468B" w:rsidP="00BA468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Всі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бачили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витончені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u w:val="single"/>
          <w:lang w:eastAsia="ru-RU"/>
        </w:rPr>
        <w:t>дзвіночки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u w:val="single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u w:val="single"/>
          <w:lang w:eastAsia="ru-RU"/>
        </w:rPr>
        <w:t>білого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u w:val="single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u w:val="single"/>
          <w:lang w:eastAsia="ru-RU"/>
        </w:rPr>
        <w:t>кольору</w:t>
      </w:r>
      <w:proofErr w:type="spellEnd"/>
      <w:proofErr w:type="gramStart"/>
      <w:r w:rsidRPr="00BA468B">
        <w:rPr>
          <w:rFonts w:ascii="Arial" w:eastAsia="Times New Roman" w:hAnsi="Arial" w:cs="Arial"/>
          <w:color w:val="000000"/>
          <w:sz w:val="18"/>
          <w:szCs w:val="18"/>
          <w:u w:val="single"/>
          <w:lang w:eastAsia="ru-RU"/>
        </w:rPr>
        <w:t> </w:t>
      </w:r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,</w:t>
      </w:r>
      <w:proofErr w:type="gram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Що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володіють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дивовижним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ароматом.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Щоб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конвалія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порадував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цвітінням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в </w:t>
      </w:r>
      <w:proofErr w:type="spellStart"/>
      <w:proofErr w:type="gram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</w:t>
      </w:r>
      <w:proofErr w:type="gram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іздвяні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свята, рекомендовано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придбати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його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кореневища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і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висадити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їх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в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середині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листопада.</w:t>
      </w:r>
    </w:p>
    <w:p w:rsidR="00BA468B" w:rsidRPr="00BA468B" w:rsidRDefault="00BA468B" w:rsidP="00BA468B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val="uk-UA" w:eastAsia="ru-RU"/>
        </w:rPr>
      </w:pPr>
    </w:p>
    <w:p w:rsidR="00BA468B" w:rsidRPr="00BA468B" w:rsidRDefault="00BA468B" w:rsidP="00BA468B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proofErr w:type="spellStart"/>
      <w:r w:rsidRPr="00BA468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Хионодокса</w:t>
      </w:r>
      <w:proofErr w:type="spellEnd"/>
      <w:r w:rsidRPr="00BA468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(CHIONODOXA)</w:t>
      </w:r>
    </w:p>
    <w:p w:rsidR="00BA468B" w:rsidRPr="00BA468B" w:rsidRDefault="00BA468B" w:rsidP="00BA468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Є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кілька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популярних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виді</w:t>
      </w:r>
      <w:proofErr w:type="gram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</w:t>
      </w:r>
      <w:proofErr w:type="spellEnd"/>
      <w:proofErr w:type="gram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:</w:t>
      </w:r>
    </w:p>
    <w:p w:rsidR="00BA468B" w:rsidRPr="00BA468B" w:rsidRDefault="00BA468B" w:rsidP="00BA468B">
      <w:pPr>
        <w:numPr>
          <w:ilvl w:val="0"/>
          <w:numId w:val="3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Сардском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-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блакитні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квіти</w:t>
      </w:r>
      <w:proofErr w:type="spellEnd"/>
    </w:p>
    <w:p w:rsidR="00BA468B" w:rsidRPr="00BA468B" w:rsidRDefault="00BA468B" w:rsidP="00BA468B">
      <w:pPr>
        <w:numPr>
          <w:ilvl w:val="0"/>
          <w:numId w:val="3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Гігантська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-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квітки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до 4 см в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діаметрі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, посадка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відбувається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в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вересні</w:t>
      </w:r>
      <w:proofErr w:type="spellEnd"/>
    </w:p>
    <w:p w:rsidR="00BA468B" w:rsidRPr="00BA468B" w:rsidRDefault="00BA468B" w:rsidP="00BA468B">
      <w:pPr>
        <w:numPr>
          <w:ilvl w:val="0"/>
          <w:numId w:val="3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Люціліі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-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блакитні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квіти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зірчастого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типу,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що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володіють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білим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центром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Цвітіння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- </w:t>
      </w:r>
      <w:proofErr w:type="gram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у</w:t>
      </w:r>
      <w:proofErr w:type="gram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кінці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зими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</w:t>
      </w:r>
    </w:p>
    <w:p w:rsidR="00BA468B" w:rsidRPr="00BA468B" w:rsidRDefault="00BA468B" w:rsidP="00BA468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6475095" cy="4856480"/>
            <wp:effectExtent l="0" t="0" r="1905" b="1270"/>
            <wp:docPr id="17" name="Рисунок 17" descr="Сардском - блакитні квіти   Гігантська - квітки до 4 см в діаметрі, посадка відбувається в вересні   Люціліі - блакитні квіти зірчастого типу, що володіють білим центром Цвітіння - у кінці зи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ардском - блакитні квіти   Гігантська - квітки до 4 см в діаметрі, посадка відбувається в вересні   Люціліі - блакитні квіти зірчастого типу, що володіють білим центром Цвітіння - у кінці зим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485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68B" w:rsidRPr="00BA468B" w:rsidRDefault="00BA468B" w:rsidP="00BA468B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proofErr w:type="spellStart"/>
      <w:r w:rsidRPr="00BA468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Весенніков</w:t>
      </w:r>
      <w:proofErr w:type="spellEnd"/>
      <w:r w:rsidRPr="00BA468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(ERANTIS)</w:t>
      </w:r>
    </w:p>
    <w:p w:rsidR="00BA468B" w:rsidRPr="00BA468B" w:rsidRDefault="00BA468B" w:rsidP="00BA468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Весенніков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Туберген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володіє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квітками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з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діаметром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в 5 см. Зимовий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має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жовті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квіти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з «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коміром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» з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листя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</w:t>
      </w:r>
    </w:p>
    <w:p w:rsidR="00BA468B" w:rsidRPr="00BA468B" w:rsidRDefault="00BA468B" w:rsidP="00BA468B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proofErr w:type="spellStart"/>
      <w:r w:rsidRPr="00BA468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Гальтон</w:t>
      </w:r>
      <w:proofErr w:type="spellEnd"/>
      <w:r w:rsidRPr="00BA468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(GALTONIA)</w:t>
      </w:r>
    </w:p>
    <w:p w:rsidR="00BA468B" w:rsidRPr="00BA468B" w:rsidRDefault="00BA468B" w:rsidP="00BA468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Рослина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володіє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значними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розмірами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. Посадка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цибулин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йде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восени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, а </w:t>
      </w:r>
      <w:proofErr w:type="spellStart"/>
      <w:proofErr w:type="gram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вл</w:t>
      </w:r>
      <w:proofErr w:type="gram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ітку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на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квітконосах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утворюються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дзвіночки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- по 20 і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більше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</w:t>
      </w:r>
    </w:p>
    <w:p w:rsidR="00BA468B" w:rsidRPr="00BA468B" w:rsidRDefault="00BA468B" w:rsidP="00BA468B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BA468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Шафран (CROCUS)</w:t>
      </w:r>
    </w:p>
    <w:p w:rsidR="00BA468B" w:rsidRPr="00BA468B" w:rsidRDefault="00BA468B" w:rsidP="00BA468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У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побуті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часто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використовуються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інші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назви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кольорів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даного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типу,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наприклад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, крокус.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Висаджують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восени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,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щоб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отримати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рослини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навесні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</w:t>
      </w:r>
    </w:p>
    <w:p w:rsidR="00BA468B" w:rsidRPr="00BA468B" w:rsidRDefault="00BA468B" w:rsidP="00BA468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Як правило,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забарвлення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пелюсток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жовта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, але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можуть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зустрічатися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і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рожеві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, і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блідо-блакитні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відтінки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.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Цвітіння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відбувається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з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січня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по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лютий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.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Найбільш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популярні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сорти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-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Pickwick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(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ліловий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,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що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володіє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пурпуровими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смужками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),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Vanguard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(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сріблясто-рожевий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).</w:t>
      </w:r>
    </w:p>
    <w:p w:rsidR="00BA468B" w:rsidRPr="00BA468B" w:rsidRDefault="00BA468B" w:rsidP="00BA468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7162165" cy="5713730"/>
            <wp:effectExtent l="0" t="0" r="635" b="1270"/>
            <wp:docPr id="16" name="Рисунок 16" descr="Найбільш популярні сорти - Pickwick (ліловий, що володіє пурпуровими смужками), Vanguard (сріблясто-рожевий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айбільш популярні сорти - Pickwick (ліловий, що володіє пурпуровими смужками), Vanguard (сріблясто-рожевий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165" cy="571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68B" w:rsidRPr="00BA468B" w:rsidRDefault="00BA468B" w:rsidP="00BA468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7621270" cy="5267960"/>
            <wp:effectExtent l="0" t="0" r="0" b="8890"/>
            <wp:docPr id="15" name="Рисунок 15" descr="http://obkom.odessa.ua/wp-content/uploads/2019/12/uk-cibulini-kvitiv-dla-sadu-85-foto-nazvi-harakteristika-osoblivosti-vidi-pravila-dogladu-i-posadki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bkom.odessa.ua/wp-content/uploads/2019/12/uk-cibulini-kvitiv-dla-sadu-85-foto-nazvi-harakteristika-osoblivosti-vidi-pravila-dogladu-i-posadki-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270" cy="526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68B" w:rsidRPr="00BA468B" w:rsidRDefault="00BA468B" w:rsidP="00BA468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7621270" cy="5267960"/>
            <wp:effectExtent l="0" t="0" r="0" b="8890"/>
            <wp:docPr id="14" name="Рисунок 14" descr="http://obkom.odessa.ua/wp-content/uploads/2019/12/uk-cibulini-kvitiv-dla-sadu-85-foto-nazvi-harakteristika-osoblivosti-vidi-pravila-dogladu-i-posadki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bkom.odessa.ua/wp-content/uploads/2019/12/uk-cibulini-kvitiv-dla-sadu-85-foto-nazvi-harakteristika-osoblivosti-vidi-pravila-dogladu-i-posadki-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270" cy="526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68B" w:rsidRPr="00BA468B" w:rsidRDefault="00BA468B" w:rsidP="00BA468B">
      <w:pPr>
        <w:spacing w:after="0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val="uk-UA" w:eastAsia="ru-RU"/>
        </w:rPr>
      </w:pPr>
      <w:proofErr w:type="spellStart"/>
      <w:r w:rsidRPr="00BA468B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Вирощ</w:t>
      </w:r>
      <w:r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ування</w:t>
      </w:r>
      <w:proofErr w:type="spellEnd"/>
      <w:r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цибулинних</w:t>
      </w:r>
      <w:proofErr w:type="spellEnd"/>
      <w:r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квітів</w:t>
      </w:r>
      <w:proofErr w:type="spellEnd"/>
      <w:r>
        <w:rPr>
          <w:rFonts w:ascii="Arial" w:eastAsia="Times New Roman" w:hAnsi="Arial" w:cs="Arial"/>
          <w:b/>
          <w:bCs/>
          <w:color w:val="000000"/>
          <w:sz w:val="36"/>
          <w:szCs w:val="36"/>
          <w:lang w:val="uk-UA" w:eastAsia="ru-RU"/>
        </w:rPr>
        <w:t>.</w:t>
      </w:r>
    </w:p>
    <w:p w:rsidR="00BA468B" w:rsidRPr="00BA468B" w:rsidRDefault="00BA468B" w:rsidP="00BA468B">
      <w:pPr>
        <w:spacing w:after="0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BA468B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Правила посадки</w:t>
      </w:r>
    </w:p>
    <w:p w:rsidR="00BA468B" w:rsidRPr="00BA468B" w:rsidRDefault="00BA468B" w:rsidP="00BA468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Перед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посадкою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грунт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слід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ретельно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перекопати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і внести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органічну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або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мінеральну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proofErr w:type="gram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</w:t>
      </w:r>
      <w:proofErr w:type="gram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ідгодівлю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. Склад грунту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теж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слід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взяти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до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уваги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,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якщо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він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занадто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кислий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, проводиться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вапнування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.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Потім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додається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proofErr w:type="gram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</w:t>
      </w:r>
      <w:proofErr w:type="gram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ісок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і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вичікувати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час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протягом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пари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днів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,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щоб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грунт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осів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</w:t>
      </w:r>
    </w:p>
    <w:p w:rsidR="00BA468B" w:rsidRPr="00BA468B" w:rsidRDefault="00BA468B" w:rsidP="00BA468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972175" cy="5713730"/>
            <wp:effectExtent l="0" t="0" r="9525" b="1270"/>
            <wp:docPr id="13" name="Рисунок 13" descr="http://obkom.odessa.ua/wp-content/uploads/2019/12/uk-cibulini-kvitiv-dla-sadu-85-foto-nazvi-harakteristika-osoblivosti-vidi-pravila-dogladu-i-posadki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bkom.odessa.ua/wp-content/uploads/2019/12/uk-cibulini-kvitiv-dla-sadu-85-foto-nazvi-harakteristika-osoblivosti-vidi-pravila-dogladu-i-posadki-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71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68B" w:rsidRPr="00BA468B" w:rsidRDefault="00BA468B" w:rsidP="00BA468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Важливо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дотримуватися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термінів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посадки!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Весняні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садові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квіти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висаджують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з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вересня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по початок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жовтня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,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літні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-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навесні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</w:t>
      </w:r>
    </w:p>
    <w:p w:rsidR="00BA468B" w:rsidRPr="00BA468B" w:rsidRDefault="00BA468B" w:rsidP="00BA468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7621270" cy="4475480"/>
            <wp:effectExtent l="0" t="0" r="0" b="1270"/>
            <wp:docPr id="12" name="Рисунок 12" descr="http://obkom.odessa.ua/wp-content/uploads/2019/12/uk-cibulini-kvitiv-dla-sadu-85-foto-nazvi-harakteristika-osoblivosti-vidi-pravila-dogladu-i-posadki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obkom.odessa.ua/wp-content/uploads/2019/12/uk-cibulini-kvitiv-dla-sadu-85-foto-nazvi-harakteristika-osoblivosti-vidi-pravila-dogladu-i-posadki-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270" cy="447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68B" w:rsidRPr="00BA468B" w:rsidRDefault="00BA468B" w:rsidP="00BA468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Лунка </w:t>
      </w:r>
      <w:proofErr w:type="gram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повинна</w:t>
      </w:r>
      <w:proofErr w:type="gram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бути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більше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в 2-3 рази,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ніж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цибулина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. Дно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вистилають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proofErr w:type="gram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</w:t>
      </w:r>
      <w:proofErr w:type="gram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ічковим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піском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</w:t>
      </w:r>
    </w:p>
    <w:p w:rsidR="00BA468B" w:rsidRPr="00BA468B" w:rsidRDefault="00BA468B" w:rsidP="00BA468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6536690" cy="4904740"/>
            <wp:effectExtent l="0" t="0" r="0" b="0"/>
            <wp:docPr id="11" name="Рисунок 11" descr="http://obkom.odessa.ua/wp-content/uploads/2019/12/uk-cibulini-kvitiv-dla-sadu-85-foto-nazvi-harakteristika-osoblivosti-vidi-pravila-dogladu-i-posadki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bkom.odessa.ua/wp-content/uploads/2019/12/uk-cibulini-kvitiv-dla-sadu-85-foto-nazvi-harakteristika-osoblivosti-vidi-pravila-dogladu-i-posadki-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690" cy="490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68B" w:rsidRPr="00BA468B" w:rsidRDefault="00BA468B" w:rsidP="00BA468B">
      <w:pPr>
        <w:spacing w:after="0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BA468B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 xml:space="preserve">Правила </w:t>
      </w:r>
      <w:proofErr w:type="spellStart"/>
      <w:r w:rsidRPr="00BA468B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вибору</w:t>
      </w:r>
      <w:proofErr w:type="spellEnd"/>
      <w:r w:rsidRPr="00BA468B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рослин</w:t>
      </w:r>
      <w:proofErr w:type="spellEnd"/>
    </w:p>
    <w:p w:rsidR="00BA468B" w:rsidRPr="00BA468B" w:rsidRDefault="00BA468B" w:rsidP="00BA468B">
      <w:pPr>
        <w:numPr>
          <w:ilvl w:val="0"/>
          <w:numId w:val="4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Благородні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сорти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тюльпана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стануть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відмінним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варіантом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gram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для</w:t>
      </w:r>
      <w:proofErr w:type="gram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садів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регулярного стилю. На клумбах і в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сільських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садах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відмінно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виглядають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садові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сорти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нарциса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, рябчика,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гіацинта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,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лі</w:t>
      </w:r>
      <w:proofErr w:type="gram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л</w:t>
      </w:r>
      <w:proofErr w:type="gram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ії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.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Їм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потрібно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живильний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грунт і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достатню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кількість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сонця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</w:t>
      </w:r>
    </w:p>
    <w:p w:rsidR="00BA468B" w:rsidRPr="00BA468B" w:rsidRDefault="00BA468B" w:rsidP="00BA468B">
      <w:pPr>
        <w:numPr>
          <w:ilvl w:val="0"/>
          <w:numId w:val="4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У невеликих </w:t>
      </w:r>
      <w:proofErr w:type="gram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садах</w:t>
      </w:r>
      <w:proofErr w:type="gram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і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альпійських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гірках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слід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посадити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мініатюрні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форми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квітів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.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Можна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віддати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перевагу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дикорастущим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нарцисів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і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тюльпанів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. Вони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виглядають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не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менш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привабливо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,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ніж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їх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садові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побратими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. Ряд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сортів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зростає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без догляду і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дичавіє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поблизу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чагарникі</w:t>
      </w:r>
      <w:proofErr w:type="gram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</w:t>
      </w:r>
      <w:proofErr w:type="spellEnd"/>
      <w:proofErr w:type="gram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і дерев.</w:t>
      </w:r>
    </w:p>
    <w:p w:rsidR="00BA468B" w:rsidRPr="00BA468B" w:rsidRDefault="00BA468B" w:rsidP="00BA468B">
      <w:pPr>
        <w:numPr>
          <w:ilvl w:val="0"/>
          <w:numId w:val="4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Ті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,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хто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мріє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про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галявині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, де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навесні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зацвітуть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цибулинні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,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повинні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знати,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що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косити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траву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можна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буде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лише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з початку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червня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.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Нарциси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, фото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яких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можете детально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розглянути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, не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можна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скошувати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протягом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8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тижнів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proofErr w:type="gram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</w:t>
      </w:r>
      <w:proofErr w:type="gram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ісля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цвітіння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,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інакше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вони не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зможуть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цвісти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в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наступному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році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</w:t>
      </w:r>
    </w:p>
    <w:p w:rsidR="00BA468B" w:rsidRPr="00BA468B" w:rsidRDefault="00BA468B" w:rsidP="00BA468B">
      <w:pPr>
        <w:numPr>
          <w:ilvl w:val="0"/>
          <w:numId w:val="4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Найбільш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швидко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в'януть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крокуси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,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які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, як і </w:t>
      </w:r>
      <w:proofErr w:type="spellStart"/>
      <w:proofErr w:type="gram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прол</w:t>
      </w:r>
      <w:proofErr w:type="gram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іски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,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відносяться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до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первоцвітам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</w:t>
      </w:r>
    </w:p>
    <w:p w:rsidR="00BA468B" w:rsidRPr="00BA468B" w:rsidRDefault="00BA468B" w:rsidP="00BA468B">
      <w:pPr>
        <w:numPr>
          <w:ilvl w:val="0"/>
          <w:numId w:val="4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Найбільш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ефектно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першого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весняного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цвітіння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виглядає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в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тінистому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саду.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Розпускаються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анемони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,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хіонідокси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, рясту,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весенніков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.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Примітно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,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що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догляду </w:t>
      </w:r>
      <w:proofErr w:type="spellStart"/>
      <w:proofErr w:type="gram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представлен</w:t>
      </w:r>
      <w:proofErr w:type="gram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види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не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вимагають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. </w:t>
      </w:r>
      <w:proofErr w:type="spellStart"/>
      <w:proofErr w:type="gram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</w:t>
      </w:r>
      <w:proofErr w:type="gram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ісля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того як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квіти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відмирають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,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життя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рослин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протікає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в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цибулині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.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Наступної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весни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прекрасні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бутони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з'являться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знову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</w:t>
      </w:r>
    </w:p>
    <w:p w:rsidR="00BA468B" w:rsidRPr="00BA468B" w:rsidRDefault="00BA468B" w:rsidP="00BA468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6475095" cy="5989320"/>
            <wp:effectExtent l="0" t="0" r="1905" b="0"/>
            <wp:docPr id="10" name="Рисунок 10" descr="Наступної весни прекрасні бутони з'являться знов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аступної весни прекрасні бутони з'являться знову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598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68B" w:rsidRPr="00BA468B" w:rsidRDefault="00BA468B" w:rsidP="00BA468B">
      <w:pPr>
        <w:spacing w:after="0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proofErr w:type="spellStart"/>
      <w:r w:rsidRPr="00BA468B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Використання</w:t>
      </w:r>
      <w:proofErr w:type="spellEnd"/>
      <w:r w:rsidRPr="00BA468B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 xml:space="preserve"> в </w:t>
      </w:r>
      <w:proofErr w:type="gramStart"/>
      <w:r w:rsidRPr="00BA468B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ландшафтному</w:t>
      </w:r>
      <w:proofErr w:type="gramEnd"/>
      <w:r w:rsidRPr="00BA468B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дизайні</w:t>
      </w:r>
      <w:proofErr w:type="spellEnd"/>
    </w:p>
    <w:p w:rsidR="00BA468B" w:rsidRPr="00BA468B" w:rsidRDefault="00BA468B" w:rsidP="00BA468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Садові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цибулинні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рослини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прикрасять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будь-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який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сад.</w:t>
      </w:r>
    </w:p>
    <w:p w:rsidR="00BA468B" w:rsidRPr="00BA468B" w:rsidRDefault="00BA468B" w:rsidP="00BA468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7621270" cy="4808220"/>
            <wp:effectExtent l="0" t="0" r="0" b="0"/>
            <wp:docPr id="9" name="Рисунок 9" descr="http://obkom.odessa.ua/wp-content/uploads/2019/12/uk-cibulini-kvitiv-dla-sadu-85-foto-nazvi-harakteristika-osoblivosti-vidi-pravila-dogladu-i-posadki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obkom.odessa.ua/wp-content/uploads/2019/12/uk-cibulini-kvitiv-dla-sadu-85-foto-nazvi-harakteristika-osoblivosti-vidi-pravila-dogladu-i-posadki-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270" cy="480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68B" w:rsidRPr="00BA468B" w:rsidRDefault="00BA468B" w:rsidP="00BA468B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proofErr w:type="spellStart"/>
      <w:r w:rsidRPr="00BA468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дивовижні</w:t>
      </w:r>
      <w:proofErr w:type="spellEnd"/>
      <w:r w:rsidRPr="00BA468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газони</w:t>
      </w:r>
      <w:proofErr w:type="spellEnd"/>
    </w:p>
    <w:p w:rsidR="00BA468B" w:rsidRPr="00BA468B" w:rsidRDefault="00BA468B" w:rsidP="00BA468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Ідеально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proofErr w:type="gram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</w:t>
      </w:r>
      <w:proofErr w:type="gram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ідстрижений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газон -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гордість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будь-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якого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дачника. Але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якщо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бачили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природні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луки,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досить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висадити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на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ділянці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цибулинні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, і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отримаєте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ціле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море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квітів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.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Домогтися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бажаного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допоможуть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:</w:t>
      </w:r>
    </w:p>
    <w:p w:rsidR="00BA468B" w:rsidRPr="00BA468B" w:rsidRDefault="00BA468B" w:rsidP="00BA468B">
      <w:pPr>
        <w:numPr>
          <w:ilvl w:val="0"/>
          <w:numId w:val="5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крокуси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;</w:t>
      </w:r>
    </w:p>
    <w:p w:rsidR="00BA468B" w:rsidRPr="00BF6454" w:rsidRDefault="00BA468B" w:rsidP="00BF6454">
      <w:pPr>
        <w:numPr>
          <w:ilvl w:val="0"/>
          <w:numId w:val="5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A468B" w:rsidRPr="00BA468B" w:rsidRDefault="00BA468B" w:rsidP="00BA468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7621270" cy="5201920"/>
            <wp:effectExtent l="0" t="0" r="0" b="0"/>
            <wp:docPr id="8" name="Рисунок 8" descr="крокуси;   Сцилла;   нарциси;   хионодок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рокуси;   Сцилла;   нарциси;   хионодокс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270" cy="520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68B" w:rsidRPr="00BA468B" w:rsidRDefault="00BA468B" w:rsidP="00BA468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Восени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проводиться посадка </w:t>
      </w:r>
      <w:proofErr w:type="gram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</w:t>
      </w:r>
      <w:proofErr w:type="gram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хаотичному порядку.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Навесні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з'</w:t>
      </w:r>
      <w:proofErr w:type="gram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являється</w:t>
      </w:r>
      <w:proofErr w:type="spellEnd"/>
      <w:proofErr w:type="gram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ціле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море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квітів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блакитного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,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синього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,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рожевого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і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інших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відтінків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</w:t>
      </w:r>
    </w:p>
    <w:p w:rsidR="00BA468B" w:rsidRPr="00BA468B" w:rsidRDefault="00BA468B" w:rsidP="00BA468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6536690" cy="4904740"/>
            <wp:effectExtent l="0" t="0" r="0" b="0"/>
            <wp:docPr id="7" name="Рисунок 7" descr="Навесні з'являється ціле море квітів блакитного, синього, рожевого і інших відтінк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авесні з'являється ціле море квітів блакитного, синього, рожевого і інших відтінків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690" cy="490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68B" w:rsidRPr="00BA468B" w:rsidRDefault="00BA468B" w:rsidP="00BA468B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proofErr w:type="spellStart"/>
      <w:r w:rsidRPr="00BA468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чудові</w:t>
      </w:r>
      <w:proofErr w:type="spellEnd"/>
      <w:r w:rsidRPr="00BA468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бордюри</w:t>
      </w:r>
      <w:proofErr w:type="spellEnd"/>
    </w:p>
    <w:p w:rsidR="00BA468B" w:rsidRPr="00BA468B" w:rsidRDefault="00BA468B" w:rsidP="00BA468B">
      <w:pPr>
        <w:numPr>
          <w:ilvl w:val="0"/>
          <w:numId w:val="6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Один з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найпопулярніших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прийомі</w:t>
      </w:r>
      <w:proofErr w:type="gram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</w:t>
      </w:r>
      <w:proofErr w:type="spellEnd"/>
      <w:proofErr w:type="gram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дизайнерів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-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бордюри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. Так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цибулинними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можна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розбавити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килим з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пахизандри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або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посадити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кущі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хости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</w:t>
      </w:r>
    </w:p>
    <w:p w:rsidR="00BA468B" w:rsidRPr="00BA468B" w:rsidRDefault="00BA468B" w:rsidP="00BA468B">
      <w:pPr>
        <w:numPr>
          <w:ilvl w:val="0"/>
          <w:numId w:val="6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В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осінньому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саду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будуть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відмінно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виглядати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бузкові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квіти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proofErr w:type="gram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</w:t>
      </w:r>
      <w:proofErr w:type="gram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ізньоцвіту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</w:t>
      </w:r>
    </w:p>
    <w:p w:rsidR="00BA468B" w:rsidRPr="00BA468B" w:rsidRDefault="00BA468B" w:rsidP="00BA468B">
      <w:pPr>
        <w:numPr>
          <w:ilvl w:val="0"/>
          <w:numId w:val="6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Відмінними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сусідами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для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цибулинних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стануть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невисокі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дерева,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багаторічні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і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однорічні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,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чагарники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</w:t>
      </w:r>
    </w:p>
    <w:p w:rsidR="00BA468B" w:rsidRPr="00BA468B" w:rsidRDefault="00BA468B" w:rsidP="00BA468B">
      <w:pPr>
        <w:spacing w:after="0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proofErr w:type="spellStart"/>
      <w:r w:rsidRPr="00BA468B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гра</w:t>
      </w:r>
      <w:proofErr w:type="spellEnd"/>
      <w:r w:rsidRPr="00BA468B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кольору</w:t>
      </w:r>
      <w:proofErr w:type="spellEnd"/>
    </w:p>
    <w:p w:rsidR="00BA468B" w:rsidRPr="00BA468B" w:rsidRDefault="00BA468B" w:rsidP="00BA468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proofErr w:type="spellStart"/>
      <w:proofErr w:type="gram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</w:t>
      </w:r>
      <w:proofErr w:type="gram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ідбір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кольорової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гами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залежить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від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зовнішнього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вигляду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будинку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</w:t>
      </w:r>
    </w:p>
    <w:p w:rsidR="00BA468B" w:rsidRPr="00BA468B" w:rsidRDefault="00BA468B" w:rsidP="00BA468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Кольори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бувають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теплі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і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холодні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. Для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отримання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контрастних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сполучень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слід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об'єднувати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холодні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і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теплі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відтінки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. Для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досягнення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гармонії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використовуються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кольори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,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які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близькі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по тону. </w:t>
      </w:r>
      <w:proofErr w:type="gram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Практично в кожному саду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застосовують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білі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кольори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</w:t>
      </w:r>
      <w:proofErr w:type="gramEnd"/>
    </w:p>
    <w:p w:rsidR="00BA468B" w:rsidRPr="00BA468B" w:rsidRDefault="00BA468B" w:rsidP="00BA468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7621270" cy="4173855"/>
            <wp:effectExtent l="0" t="0" r="0" b="0"/>
            <wp:docPr id="6" name="Рисунок 6" descr="Практично в кожному саду застосовують білі кольо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рактично в кожному саду застосовують білі кольори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270" cy="417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68B" w:rsidRPr="00BA468B" w:rsidRDefault="00BA468B" w:rsidP="00BA468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Слід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gram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</w:t>
      </w:r>
      <w:proofErr w:type="gram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gram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кожному</w:t>
      </w:r>
      <w:proofErr w:type="gram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куточку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саду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використовувати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одну і ту ж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колірну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гамму,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щоб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не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було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перенасиченості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</w:t>
      </w:r>
    </w:p>
    <w:p w:rsidR="00BA468B" w:rsidRPr="00BA468B" w:rsidRDefault="00BA468B" w:rsidP="00BA468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Основне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правило -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застосовувати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не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більше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3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відтінків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. Є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ще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один нюанс -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гармонія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досягається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при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спі</w:t>
      </w:r>
      <w:proofErr w:type="gram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вв</w:t>
      </w:r>
      <w:proofErr w:type="gram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ідношенні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кольорів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: 70:15:15.</w:t>
      </w:r>
    </w:p>
    <w:p w:rsidR="00BA468B" w:rsidRPr="00BA468B" w:rsidRDefault="00BA468B" w:rsidP="00BA468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190615" cy="4541520"/>
            <wp:effectExtent l="0" t="0" r="635" b="0"/>
            <wp:docPr id="5" name="Рисунок 5" descr="http://obkom.odessa.ua/wp-content/uploads/2019/12/uk-cibulini-kvitiv-dla-sadu-85-foto-nazvi-harakteristika-osoblivosti-vidi-pravila-dogladu-i-posadki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obkom.odessa.ua/wp-content/uploads/2019/12/uk-cibulini-kvitiv-dla-sadu-85-foto-nazvi-harakteristika-osoblivosti-vidi-pravila-dogladu-i-posadki-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68B" w:rsidRPr="00BA468B" w:rsidRDefault="00BA468B" w:rsidP="00BA468B">
      <w:pPr>
        <w:spacing w:after="0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val="uk-UA" w:eastAsia="ru-RU"/>
        </w:rPr>
      </w:pPr>
      <w:proofErr w:type="spellStart"/>
      <w:r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lastRenderedPageBreak/>
        <w:t>Поєднання</w:t>
      </w:r>
      <w:proofErr w:type="spellEnd"/>
      <w:r>
        <w:rPr>
          <w:rFonts w:ascii="Arial" w:eastAsia="Times New Roman" w:hAnsi="Arial" w:cs="Arial"/>
          <w:b/>
          <w:bCs/>
          <w:color w:val="000000"/>
          <w:sz w:val="36"/>
          <w:szCs w:val="36"/>
          <w:lang w:val="uk-UA"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 xml:space="preserve"> з</w:t>
      </w:r>
      <w:r>
        <w:rPr>
          <w:rFonts w:ascii="Arial" w:eastAsia="Times New Roman" w:hAnsi="Arial" w:cs="Arial"/>
          <w:b/>
          <w:bCs/>
          <w:color w:val="000000"/>
          <w:sz w:val="36"/>
          <w:szCs w:val="36"/>
          <w:lang w:val="uk-UA"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ґрунтопокривними</w:t>
      </w:r>
      <w:proofErr w:type="spellEnd"/>
      <w:r>
        <w:rPr>
          <w:rFonts w:ascii="Arial" w:eastAsia="Times New Roman" w:hAnsi="Arial" w:cs="Arial"/>
          <w:b/>
          <w:bCs/>
          <w:color w:val="000000"/>
          <w:sz w:val="36"/>
          <w:szCs w:val="36"/>
          <w:lang w:val="uk-UA" w:eastAsia="ru-RU"/>
        </w:rPr>
        <w:t xml:space="preserve">  рослинами</w:t>
      </w:r>
    </w:p>
    <w:p w:rsidR="00BA468B" w:rsidRPr="00BA468B" w:rsidRDefault="00BA468B" w:rsidP="00BA468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Для тих, у кого </w:t>
      </w:r>
      <w:proofErr w:type="spellStart"/>
      <w:proofErr w:type="gram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нема</w:t>
      </w:r>
      <w:proofErr w:type="gram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є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часу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займатися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садом,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відмінним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варіантом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стануть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почвопокровнікі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.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Однак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самі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по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собі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вони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виглядають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трохи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нудно.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Проте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,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пахизандра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верхівкова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, верба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повзуча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і пурпурна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стануть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ідеальними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сусідами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для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цибулинних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у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вигляді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нарцисів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,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лі</w:t>
      </w:r>
      <w:proofErr w:type="gram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л</w:t>
      </w:r>
      <w:proofErr w:type="gram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ій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або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гіацинтів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</w:t>
      </w:r>
    </w:p>
    <w:p w:rsidR="00BA468B" w:rsidRPr="00BA468B" w:rsidRDefault="00BA468B" w:rsidP="00BA468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7621270" cy="5259070"/>
            <wp:effectExtent l="0" t="0" r="0" b="0"/>
            <wp:docPr id="4" name="Рисунок 4" descr="http://obkom.odessa.ua/wp-content/uploads/2019/12/uk-cibulini-kvitiv-dla-sadu-85-foto-nazvi-harakteristika-osoblivosti-vidi-pravila-dogladu-i-posadki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obkom.odessa.ua/wp-content/uploads/2019/12/uk-cibulini-kvitiv-dla-sadu-85-foto-nazvi-harakteristika-osoblivosti-vidi-pravila-dogladu-i-posadki-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270" cy="525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68B" w:rsidRPr="00BA468B" w:rsidRDefault="00BA468B" w:rsidP="00BA468B">
      <w:pPr>
        <w:spacing w:after="0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BA468B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 xml:space="preserve">Посадка в </w:t>
      </w:r>
      <w:proofErr w:type="spellStart"/>
      <w:r w:rsidRPr="00BA468B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контейнери</w:t>
      </w:r>
      <w:proofErr w:type="spellEnd"/>
    </w:p>
    <w:p w:rsidR="00BA468B" w:rsidRPr="00BA468B" w:rsidRDefault="00BA468B" w:rsidP="00BA468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Цибулинні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рослини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дозволяють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зробити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розкішним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навіть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невеликий сад</w:t>
      </w:r>
      <w:proofErr w:type="gram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</w:t>
      </w:r>
      <w:proofErr w:type="gram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Ї</w:t>
      </w:r>
      <w:proofErr w:type="gram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х</w:t>
      </w:r>
      <w:proofErr w:type="spellEnd"/>
      <w:proofErr w:type="gram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можна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висадити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в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контейнери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і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поставити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поблизу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дерев, на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балконі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,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лоджії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,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терасі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</w:t>
      </w:r>
    </w:p>
    <w:p w:rsidR="00BA468B" w:rsidRPr="00BA468B" w:rsidRDefault="00BA468B" w:rsidP="00BA468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Контейнер повинен бути великим - не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менше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25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сантиметрів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gram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</w:t>
      </w:r>
      <w:proofErr w:type="gram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глибину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і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аналогічним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діаметром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. У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горщику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обов'язково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має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бути </w:t>
      </w:r>
      <w:proofErr w:type="spellStart"/>
      <w:proofErr w:type="gram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отв</w:t>
      </w:r>
      <w:proofErr w:type="gram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ір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для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відводу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води. При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використанні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весеннецветущих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квітів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контейнер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вибирається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морозостійкий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</w:t>
      </w:r>
    </w:p>
    <w:p w:rsidR="00BA468B" w:rsidRPr="00BA468B" w:rsidRDefault="00BA468B" w:rsidP="00BA468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Заглиблюють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цибулинні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так само, як і в грунт.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Відстань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proofErr w:type="gram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між</w:t>
      </w:r>
      <w:proofErr w:type="spellEnd"/>
      <w:proofErr w:type="gram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квітами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повинно бути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пристойним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,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щоб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рослини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не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заважали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один одному.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Потрібен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періодичний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полив.</w:t>
      </w:r>
    </w:p>
    <w:p w:rsidR="00BA468B" w:rsidRPr="00BA468B" w:rsidRDefault="00BA468B" w:rsidP="00BA468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7621270" cy="4703445"/>
            <wp:effectExtent l="0" t="0" r="0" b="1905"/>
            <wp:docPr id="3" name="Рисунок 3" descr="http://obkom.odessa.ua/wp-content/uploads/2019/12/uk-cibulini-kvitiv-dla-sadu-85-foto-nazvi-harakteristika-osoblivosti-vidi-pravila-dogladu-i-posadki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obkom.odessa.ua/wp-content/uploads/2019/12/uk-cibulini-kvitiv-dla-sadu-85-foto-nazvi-harakteristika-osoblivosti-vidi-pravila-dogladu-i-posadki-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270" cy="470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68B" w:rsidRDefault="00BA468B" w:rsidP="00BA468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uk-UA" w:eastAsia="ru-RU"/>
        </w:rPr>
      </w:pP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Справжньою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окрасою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proofErr w:type="gram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садової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д</w:t>
      </w:r>
      <w:proofErr w:type="gram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ілянки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стануть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цибулинні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рослини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. </w:t>
      </w:r>
      <w:proofErr w:type="gram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Вони</w:t>
      </w:r>
      <w:proofErr w:type="gram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не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вимагають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багато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часу і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уваги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.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Навіть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при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мінливому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догляді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зможете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насолоджуватися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ніжними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суцвіттями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навесні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, </w:t>
      </w:r>
      <w:proofErr w:type="spellStart"/>
      <w:proofErr w:type="gram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вл</w:t>
      </w:r>
      <w:proofErr w:type="gram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ітку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і </w:t>
      </w:r>
      <w:proofErr w:type="spellStart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восени</w:t>
      </w:r>
      <w:proofErr w:type="spellEnd"/>
      <w:r w:rsidRPr="00BA468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</w:t>
      </w:r>
    </w:p>
    <w:p w:rsidR="001355D6" w:rsidRDefault="001355D6" w:rsidP="00BA468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uk-UA" w:eastAsia="ru-RU"/>
        </w:rPr>
      </w:pPr>
    </w:p>
    <w:p w:rsidR="001355D6" w:rsidRDefault="001355D6" w:rsidP="001355D6">
      <w:pPr>
        <w:rPr>
          <w:sz w:val="28"/>
          <w:szCs w:val="28"/>
        </w:rPr>
      </w:pPr>
      <w:proofErr w:type="spellStart"/>
      <w:r>
        <w:rPr>
          <w:sz w:val="28"/>
          <w:szCs w:val="32"/>
        </w:rPr>
        <w:t>Література</w:t>
      </w:r>
      <w:proofErr w:type="spellEnd"/>
      <w:r>
        <w:rPr>
          <w:sz w:val="28"/>
          <w:szCs w:val="28"/>
        </w:rPr>
        <w:t xml:space="preserve">: </w:t>
      </w:r>
    </w:p>
    <w:p w:rsidR="001355D6" w:rsidRDefault="001355D6" w:rsidP="001355D6">
      <w:pPr>
        <w:pStyle w:val="a7"/>
        <w:numPr>
          <w:ilvl w:val="0"/>
          <w:numId w:val="7"/>
        </w:numPr>
        <w:rPr>
          <w:rFonts w:ascii="Times New Roman" w:hAnsi="Times New Roman"/>
          <w:sz w:val="28"/>
          <w:szCs w:val="36"/>
          <w:lang w:val="uk-UA"/>
        </w:rPr>
      </w:pPr>
      <w:r>
        <w:rPr>
          <w:rFonts w:ascii="Times New Roman" w:hAnsi="Times New Roman"/>
          <w:sz w:val="28"/>
          <w:szCs w:val="36"/>
          <w:lang w:val="uk-UA"/>
        </w:rPr>
        <w:t xml:space="preserve">Бунін В.А. « Квітникарство( практикум)»- </w:t>
      </w:r>
      <w:proofErr w:type="spellStart"/>
      <w:r>
        <w:rPr>
          <w:rFonts w:ascii="Times New Roman" w:hAnsi="Times New Roman"/>
          <w:sz w:val="28"/>
          <w:szCs w:val="36"/>
          <w:lang w:val="uk-UA"/>
        </w:rPr>
        <w:t>Львів.»Вища</w:t>
      </w:r>
      <w:proofErr w:type="spellEnd"/>
      <w:r>
        <w:rPr>
          <w:rFonts w:ascii="Times New Roman" w:hAnsi="Times New Roman"/>
          <w:sz w:val="28"/>
          <w:szCs w:val="36"/>
          <w:lang w:val="uk-UA"/>
        </w:rPr>
        <w:t xml:space="preserve"> школа» 2007</w:t>
      </w:r>
    </w:p>
    <w:p w:rsidR="001355D6" w:rsidRPr="006525D9" w:rsidRDefault="001355D6" w:rsidP="001355D6">
      <w:pPr>
        <w:pStyle w:val="a7"/>
        <w:numPr>
          <w:ilvl w:val="0"/>
          <w:numId w:val="7"/>
        </w:numPr>
        <w:rPr>
          <w:rFonts w:ascii="Times New Roman" w:hAnsi="Times New Roman"/>
          <w:sz w:val="28"/>
          <w:szCs w:val="36"/>
          <w:lang w:val="uk-UA"/>
        </w:rPr>
      </w:pPr>
      <w:proofErr w:type="spellStart"/>
      <w:r>
        <w:rPr>
          <w:rFonts w:ascii="Times New Roman" w:hAnsi="Times New Roman"/>
          <w:sz w:val="28"/>
          <w:szCs w:val="36"/>
          <w:lang w:val="uk-UA"/>
        </w:rPr>
        <w:t>Жоголева</w:t>
      </w:r>
      <w:proofErr w:type="spellEnd"/>
      <w:r>
        <w:rPr>
          <w:rFonts w:ascii="Times New Roman" w:hAnsi="Times New Roman"/>
          <w:sz w:val="28"/>
          <w:szCs w:val="36"/>
          <w:lang w:val="uk-UA"/>
        </w:rPr>
        <w:t xml:space="preserve"> В.Г. «Квіти». К. «Урожай» 2012</w:t>
      </w:r>
    </w:p>
    <w:p w:rsidR="001355D6" w:rsidRPr="001355D6" w:rsidRDefault="001355D6" w:rsidP="00BA468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uk-UA" w:eastAsia="ru-RU"/>
        </w:rPr>
      </w:pPr>
    </w:p>
    <w:p w:rsidR="00BA468B" w:rsidRPr="00BA468B" w:rsidRDefault="00BA468B" w:rsidP="00BA468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9B6169" w:rsidRDefault="009B6169"/>
    <w:sectPr w:rsidR="009B61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943A1"/>
    <w:multiLevelType w:val="multilevel"/>
    <w:tmpl w:val="7B34F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643E23"/>
    <w:multiLevelType w:val="multilevel"/>
    <w:tmpl w:val="0DAE3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9433A8"/>
    <w:multiLevelType w:val="multilevel"/>
    <w:tmpl w:val="D2269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A40B74"/>
    <w:multiLevelType w:val="multilevel"/>
    <w:tmpl w:val="31E6A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A091A39"/>
    <w:multiLevelType w:val="multilevel"/>
    <w:tmpl w:val="59929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695742F"/>
    <w:multiLevelType w:val="multilevel"/>
    <w:tmpl w:val="FFC4C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E252FB6"/>
    <w:multiLevelType w:val="hybridMultilevel"/>
    <w:tmpl w:val="BEDA37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0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68B"/>
    <w:rsid w:val="001355D6"/>
    <w:rsid w:val="00294647"/>
    <w:rsid w:val="003313FF"/>
    <w:rsid w:val="009B6169"/>
    <w:rsid w:val="00BA468B"/>
    <w:rsid w:val="00BF6454"/>
    <w:rsid w:val="00D80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A46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A468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A468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BA468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468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468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A468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A468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BA468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A4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A4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468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355D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A46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A468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A468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BA468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468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468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A468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A468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BA468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A4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A4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468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355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121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93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5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8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19</Pages>
  <Words>1014</Words>
  <Characters>5786</Characters>
  <Application>Microsoft Office Word</Application>
  <DocSecurity>0</DocSecurity>
  <Lines>48</Lines>
  <Paragraphs>13</Paragraphs>
  <ScaleCrop>false</ScaleCrop>
  <Company/>
  <LinksUpToDate>false</LinksUpToDate>
  <CharactersWithSpaces>6787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11</cp:revision>
  <dcterms:created xsi:type="dcterms:W3CDTF">2020-03-24T19:03:00Z</dcterms:created>
  <dcterms:modified xsi:type="dcterms:W3CDTF">2020-04-12T13:58:00Z</dcterms:modified>
</cp:coreProperties>
</file>