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43" w:rsidRPr="002A5743" w:rsidRDefault="009018CA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Дата:10.04.20. Група: С-</w:t>
      </w:r>
      <w:r w:rsidR="00AD79A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Теми уроку</w:t>
      </w: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 і будова основних частин і механізмів автомату 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tabs>
          <w:tab w:val="left" w:pos="122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Під час</w:t>
      </w:r>
      <w:r w:rsidR="009018C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вивчення теми необхідно ознайомитися з  основними частинами  та механізмами автомату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Pr="002A574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.Призначення  і будова основних частин і механізмів автомату 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Ствол – призначений для спрямування польоту кулі. Всередині має канал з чотирма нарізами, які йдуть зліва вгору праворуч. Проміжки між нарізами називаються полями, відстань між двома протилежними полями (по діаметру) називається калібром каналу ствола. Калібр автомата АК-74 – </w:t>
      </w:r>
      <w:smartTag w:uri="urn:schemas-microsoft-com:office:smarttags" w:element="metricconverter">
        <w:smartTagPr>
          <w:attr w:name="ProductID" w:val="5,45 мм"/>
          <w:attr w:name="tabIndex" w:val="0"/>
          <w:attr w:name="style" w:val="BACKGROUND-IMAGE: url(res://ietag.dll/#34/#1001); BACKGROUND-REPEAT: repeat-x; BACKGROUND-POSITION: left bottom"/>
        </w:smartTagPr>
        <w:r w:rsidRPr="002A5743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lang w:val="uk-UA" w:eastAsia="ru-RU"/>
          </w:rPr>
          <w:t>5,45 мм</w:t>
        </w:r>
      </w:smartTag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казенній частині канал гладкий, зроблений за формою гільзи. Він називається патронником.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Дульний гальмо-компенсатор призначений для підвищення </w:t>
      </w:r>
      <w:proofErr w:type="spellStart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кучності</w:t>
      </w:r>
      <w:proofErr w:type="spellEnd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Ствольна коробка призначена: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з’єднання частин та механізмів автомату;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забезпечення закривання каналу ствола затвором та запирання затвору. У ствольній коробці розміщується ударно-спусковий механізм. Зверху коробка закривається кришкою.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 ствольної коробки приєднані: приклад, пістолетна рукоятка та спускова скоба із засувкою для  магазина.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Прицільний пристрій призначений для наведення автомату при стрільбі по цілях на різні відстані, він складається з прицілу та мушки.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Кришка ствольної коробки запобігає від забруднення частин та механізмів, розміщених в ствольній коробці: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Затворна рама з газовим поршнем  призначена для приведення в дію затвора та ударно-спускового механізму.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досилання патрону в патронник;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закривання каналу ствола;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розбивання капсуля;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викидання гільзи з патронника.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Зворотний механізм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 повернення затворної рами з затвором в переднє положення.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Він скла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дається із зворотної пружини , напрямного стержня , рухомого стержня  та муфти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926"/>
        <w:gridCol w:w="3645"/>
      </w:tblGrid>
      <w:tr w:rsidR="002A5743" w:rsidRPr="002A5743" w:rsidTr="002A5743">
        <w:tc>
          <w:tcPr>
            <w:tcW w:w="6104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3724" w:type="dxa"/>
            <w:vAlign w:val="center"/>
            <w:hideMark/>
          </w:tcPr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Зворотний механі</w:t>
            </w:r>
            <w:r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зм</w:t>
            </w:r>
          </w:p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Газова трубка зі ствольною накладкою  складається: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 газової трубки;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передньої та задньої з’єднувальних муфт;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ствольної накладки.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дарно-спусковий механізм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спуску курка з бойового взводу або із взводу автоспуску;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нанесення удару по ударнику;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забезпечення ведення автоматичного або по одиночного вогню;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припинення стрільби;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запобігання пострілів при не закритому затворі;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постановки автомата на запобіжник</w:t>
      </w:r>
      <w:r w:rsidRPr="002A574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1589" w:type="dxa"/>
        <w:tblLook w:val="04A0"/>
      </w:tblPr>
      <w:tblGrid>
        <w:gridCol w:w="7960"/>
      </w:tblGrid>
      <w:tr w:rsidR="002A5743" w:rsidRPr="009018CA" w:rsidTr="002A5743">
        <w:trPr>
          <w:jc w:val="center"/>
        </w:trPr>
        <w:tc>
          <w:tcPr>
            <w:tcW w:w="7960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Частини ударно-спускового механізму: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а – курок; б – бойова пружина; в – спусковий гачок;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г – шептало одиночного  вогню; д – автоспуск; е – пружина автоспуску;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 ж – перевідник; з – вісі; и – пружина шептала одиночного вогню;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к – сповільнювач курка; л </w:t>
            </w:r>
            <w:proofErr w:type="spellStart"/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–пружина</w:t>
            </w:r>
            <w:proofErr w:type="spellEnd"/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сповільнювача курка; м – трубчата вісь;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1 – бойовий звід; 2 – звід автоспуску; 3 – загнуті кінці; 4 – петля;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lastRenderedPageBreak/>
              <w:t>5 – фігурний виступ; 6 – прямокутні виступи; 7 – хвіст; 8 – виріз; 9 – шептало; 10 – важіль; 11 – защіпка</w:t>
            </w:r>
            <w:r w:rsidRPr="002A5743"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  <w:t xml:space="preserve">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12 – передній виступ; 13 – сектор; 14 – цапфа.</w:t>
            </w: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Курок з бойовою пружною призначений для нанесення удару по ударнику.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Сповільнювач курка призначений для сповільнення руху курка вперед з метою підвищення </w:t>
      </w:r>
      <w:proofErr w:type="spellStart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кучності</w:t>
      </w:r>
      <w:proofErr w:type="spellEnd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бою при веденні автоматичного вогню.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Спусковий гачок призначений для утримання курка на бойовому взводі та для спуску курка.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Шептало одиночного вогню призначено для утримання курка після пострілу в крайньому задньому положенні, якщо при веденні одиночного вогню спусковий гачок не був відпущений.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Автоспуск із пружиною призначений для автоматичного звільнення курка із взводу автоспуску при стрільбі чергами, а також для запобігання спуску курка при незакритому каналі ствола та не запертому затворі.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Перевідник призначений для установки автомата на автоматичний або одиночний вогонь чи на запобіжник.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Цівка  призначений для зручності дії та захисту рук автоматника від опіків.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Магазин  призначений для розміщення патронів та подачі їх у ствольну коробку.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Штик-ніж приєднаний до автомату використовується як штик. У відімкнутому положенні може використовуватись як армійський ніж, як ножиці для різання колючого дроту у загородженнях, як пилка для розпилювання металевих деталей; та як ножиці для різання дроту, що знаходиться під електричним струмом до 220 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та бойові властивості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Послідовність неповного розбирання та збирання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стволу, ударно-спускового механізму.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затворної рами та затвору.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2A5743" w:rsidRDefault="009018CA">
      <w:pPr>
        <w:rPr>
          <w:lang w:val="uk-UA"/>
        </w:rPr>
      </w:pPr>
    </w:p>
    <w:sectPr w:rsidR="00A50FD8" w:rsidRPr="002A5743" w:rsidSect="001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47000"/>
    <w:multiLevelType w:val="multilevel"/>
    <w:tmpl w:val="BEB0E1A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43"/>
    <w:rsid w:val="001A0C3F"/>
    <w:rsid w:val="002A5743"/>
    <w:rsid w:val="00553631"/>
    <w:rsid w:val="00662B9D"/>
    <w:rsid w:val="009018CA"/>
    <w:rsid w:val="00AD79A2"/>
    <w:rsid w:val="00C82C27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</Words>
  <Characters>3725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2020-03-17T09:29:00Z</dcterms:created>
  <dcterms:modified xsi:type="dcterms:W3CDTF">2020-04-07T13:16:00Z</dcterms:modified>
</cp:coreProperties>
</file>