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F" w:rsidRPr="005615CF" w:rsidRDefault="006D1D18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Дата:15.04.20.  Група: С-21</w:t>
      </w:r>
      <w:r w:rsid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Підготовка автомата до  стрільби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5615C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теми необхідно вивчити.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 автомата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мів автомата; чи немає на дерев'яних частинах тріщин, відколів і побитостей;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від'єднаному магазині.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бою. При цьому перевіряється, чи немає в гільзах іржі і погнутостей,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Таблиця 3</w:t>
      </w:r>
    </w:p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5615CF" w:rsidRPr="005615CF" w:rsidTr="005615CF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 патрона. Затвор у передньому положенні, але по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Утикання патрона. Патрон кулею ут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 у казенний зріз ствола, рухомі частини залишилися у середньому  поло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Утримуючи рукоятку затворної рами, видалити патрон, що уткнувся, і продовжувати стрільбу. При повторенні затримки замінити магазин.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5615CF" w:rsidRPr="005615CF" w:rsidTr="005615CF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Невиймання гільзи. Гільза у патроннику, черговий патрон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уткнувся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5615CF" w:rsidRPr="005615CF" w:rsidTr="005615CF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 або невідбивання гільзи.</w:t>
            </w:r>
          </w:p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  <w:br w:type="textWrapping" w:clear="all"/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lastRenderedPageBreak/>
        <w:t>4. Тренування у спорядженні магазина патронами, і порядку зарядження автомата.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5615CF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A50FD8" w:rsidRDefault="006D1D18"/>
    <w:sectPr w:rsidR="00A50FD8" w:rsidSect="003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5CF"/>
    <w:rsid w:val="003A02F6"/>
    <w:rsid w:val="00467081"/>
    <w:rsid w:val="00553631"/>
    <w:rsid w:val="005615CF"/>
    <w:rsid w:val="006D1D18"/>
    <w:rsid w:val="00BA3EBD"/>
    <w:rsid w:val="00C6273B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832</Words>
  <Characters>4749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2020-03-17T10:38:00Z</dcterms:created>
  <dcterms:modified xsi:type="dcterms:W3CDTF">2020-04-10T13:04:00Z</dcterms:modified>
</cp:coreProperties>
</file>