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FB3" w:rsidRPr="00F043B7" w:rsidRDefault="00D77FB3" w:rsidP="00A45E6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27.04.2020</w:t>
      </w:r>
    </w:p>
    <w:p w:rsidR="00D77FB3" w:rsidRPr="008A4431" w:rsidRDefault="00C12456" w:rsidP="00A45E6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D77FB3" w:rsidRPr="00F043B7" w:rsidRDefault="00C12456" w:rsidP="00A45E6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D77FB3" w:rsidRDefault="00D77FB3" w:rsidP="00A45E6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Шкарупета Л.А.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D77FB3" w:rsidRDefault="00D77FB3" w:rsidP="00A45E65">
      <w:pPr>
        <w:spacing w:after="0"/>
        <w:rPr>
          <w:rFonts w:ascii="Helvetica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F043B7"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 xml:space="preserve"> </w:t>
      </w:r>
      <w:hyperlink r:id="rId6" w:history="1">
        <w:r w:rsidR="00A45E65" w:rsidRPr="007C28AE">
          <w:rPr>
            <w:rStyle w:val="a7"/>
            <w:rFonts w:ascii="Helvetica" w:hAnsi="Helvetica" w:cs="Helvetica"/>
            <w:sz w:val="21"/>
            <w:szCs w:val="21"/>
            <w:shd w:val="clear" w:color="auto" w:fill="FFFFFF"/>
          </w:rPr>
          <w:t>skarupetalilia@gmail.com</w:t>
        </w:r>
      </w:hyperlink>
    </w:p>
    <w:p w:rsidR="00A45E65" w:rsidRDefault="00A45E65" w:rsidP="00A45E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A45E65" w:rsidRPr="002944B9" w:rsidRDefault="00A45E65" w:rsidP="00A45E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№ 26</w:t>
      </w:r>
    </w:p>
    <w:p w:rsidR="00A45E65" w:rsidRPr="00A45E65" w:rsidRDefault="00A45E65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Мурування  фундаментів з бутового каменю та цегляної щебінки під заливку.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8A44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C7743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C12456" w:rsidRP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Закріплення</w:t>
      </w:r>
      <w:r w:rsidRPr="00C77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умінь 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знань</w:t>
      </w:r>
      <w:r w:rsidRPr="00C77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розвитку навчальних, </w:t>
      </w:r>
      <w:proofErr w:type="spellStart"/>
      <w:r w:rsidRPr="00C77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C77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 муруванні бутових фундаментів «під заливку»              </w:t>
      </w:r>
    </w:p>
    <w:p w:rsidR="00D77FB3" w:rsidRPr="00C7743E" w:rsidRDefault="00D77FB3" w:rsidP="00D77FB3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743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C77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муруванні бутових фундаментів «під заливку»                   </w:t>
      </w:r>
    </w:p>
    <w:p w:rsidR="00D77FB3" w:rsidRPr="00C7743E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743E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C7743E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C7743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муруванні бутових фундаментів «під заливку»             </w:t>
      </w:r>
    </w:p>
    <w:p w:rsidR="00D77FB3" w:rsidRPr="008A4431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77FB3" w:rsidRDefault="00D77FB3" w:rsidP="00D77FB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картки</w:t>
      </w:r>
      <w:proofErr w:type="spellEnd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авдання</w:t>
      </w:r>
      <w:proofErr w:type="spellEnd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7B02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7B025C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Pr="007B02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77FB3" w:rsidRDefault="00D77FB3" w:rsidP="00D77FB3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B02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опорн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r w:rsidRPr="007B02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конспект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 w:rsidRPr="007B02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інструкційна </w:t>
      </w:r>
      <w:r w:rsidRPr="007B02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карта,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відеоролик</w:t>
      </w:r>
    </w:p>
    <w:p w:rsidR="00A45E65" w:rsidRPr="00D77FB3" w:rsidRDefault="00A45E65" w:rsidP="00A45E65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8A4431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8A443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D77FB3" w:rsidRPr="007B025C" w:rsidRDefault="00D77FB3" w:rsidP="00D77FB3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Повторення пройденого матеріалу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E0355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8.00 – 9.30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</w:p>
    <w:p w:rsidR="00D77FB3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Для </w:t>
      </w:r>
      <w:r w:rsidRPr="007B025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відновлення опорних знань для усвідомленого формування вмінь та навичок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необхідно переглянути картки-завдання  та в письмовому вигляді дати відповіді на питання :</w:t>
      </w:r>
    </w:p>
    <w:p w:rsidR="00A45E65" w:rsidRDefault="00A45E65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7737A9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7737A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КАРТКА-ЗАВДАННЯ № 1</w:t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D2404F0" wp14:editId="79DE4D57">
            <wp:extent cx="3362325" cy="1978225"/>
            <wp:effectExtent l="0" t="0" r="0" b="3175"/>
            <wp:docPr id="1" name="Рисунок 1" descr="Лекці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Лекція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9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1.Дайте визначення , які конструктивні елементи зображені на малюнку?</w:t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2. За якою системою  виконується мурування?</w:t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737A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КАРТКА-ЗАВДАННЯ №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438534F" wp14:editId="7FE09E70">
            <wp:extent cx="2543175" cy="2977968"/>
            <wp:effectExtent l="0" t="0" r="0" b="0"/>
            <wp:docPr id="2" name="Рисунок 2" descr="Основні системи перев'язки швів кам'яної 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новні системи перев'язки швів кам'яної кладк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33" cy="29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B3" w:rsidRPr="007B025C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1.Дайте визначення , які конструктивні елементи зображені на малюнку?</w:t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За якою системою  виконується мурування?</w:t>
      </w:r>
    </w:p>
    <w:p w:rsidR="00A45E65" w:rsidRDefault="00A45E65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7737A9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7737A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КАРТКА-ЗАВДАННЯ №3</w:t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08E0B3C" wp14:editId="14520399">
            <wp:extent cx="2266950" cy="2459393"/>
            <wp:effectExtent l="0" t="0" r="0" b="0"/>
            <wp:docPr id="3" name="Рисунок 3" descr="Назвіть склад І зміст проекту провадження робіт по зведенню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звіть склад І зміст проекту провадження робіт по зведенню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245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1.Дайте визначення , які конструктивні елементи зображені на малюнку?</w:t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За якою системою  виконується мурування?</w:t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7737A9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7737A9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КАРТКА –ЗАВДАННЯ №4</w:t>
      </w:r>
    </w:p>
    <w:p w:rsidR="00D77FB3" w:rsidRDefault="00D77FB3" w:rsidP="00D77FB3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1E13664" wp14:editId="57F06016">
            <wp:extent cx="3581400" cy="2299931"/>
            <wp:effectExtent l="0" t="0" r="0" b="5715"/>
            <wp:docPr id="4" name="Рисунок 4" descr="Камін своїми руками з цегли – як зробити камін в приватному буд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мін своїми руками з цегли – як зробити камін в приватному будинк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116" cy="23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B3" w:rsidRPr="001377DD" w:rsidRDefault="00D77FB3" w:rsidP="00D77FB3">
      <w:pPr>
        <w:pStyle w:val="a4"/>
        <w:numPr>
          <w:ilvl w:val="0"/>
          <w:numId w:val="4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Опишіть, для яких видів робіт використовуються  інструменти муляра зображені на малюнку?</w:t>
      </w:r>
    </w:p>
    <w:p w:rsidR="00D77FB3" w:rsidRPr="0015729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</w:p>
    <w:p w:rsidR="00D77FB3" w:rsidRDefault="00D77FB3" w:rsidP="00A45E65">
      <w:pPr>
        <w:spacing w:after="0" w:line="240" w:lineRule="auto"/>
        <w:ind w:left="54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  <w:t xml:space="preserve">    </w:t>
      </w:r>
    </w:p>
    <w:p w:rsidR="00D77FB3" w:rsidRDefault="00D77FB3" w:rsidP="00D77FB3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</w:t>
      </w:r>
    </w:p>
    <w:p w:rsidR="00A45E65" w:rsidRDefault="00A45E65" w:rsidP="00A45E65">
      <w:pPr>
        <w:pStyle w:val="a4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777E9F" w:rsidRDefault="00D77FB3" w:rsidP="00D77FB3">
      <w:pPr>
        <w:numPr>
          <w:ilvl w:val="1"/>
          <w:numId w:val="1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77FB3" w:rsidRPr="00F63119" w:rsidRDefault="00D77FB3" w:rsidP="00D77FB3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Вимоги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безпеки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перед початком </w:t>
      </w: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роботи</w:t>
      </w:r>
      <w:proofErr w:type="spellEnd"/>
    </w:p>
    <w:p w:rsidR="00D77FB3" w:rsidRPr="00F63119" w:rsidRDefault="00D77FB3" w:rsidP="00D77FB3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proofErr w:type="gram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індивідуального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їхню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справність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ідходи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відповідність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вимогам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proofErr w:type="gram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ідготувати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технологічне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необхідні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перевірити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їхню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відповідність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вимогам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безпеки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FB3" w:rsidRPr="00F63119" w:rsidRDefault="00D77FB3" w:rsidP="00D77FB3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повинні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приступати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при: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несправності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технологічного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працюючих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недостатньої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освітленості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робочих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підходів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них;</w:t>
      </w:r>
    </w:p>
    <w:p w:rsidR="00D77FB3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</w:t>
      </w: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стійкості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будинків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споруджень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45E65" w:rsidRPr="00A45E65" w:rsidRDefault="00A45E65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F63119" w:rsidRDefault="00D77FB3" w:rsidP="00D77FB3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</w:pP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Вимоги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безпеки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proofErr w:type="gram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п</w:t>
      </w:r>
      <w:proofErr w:type="gram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ід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час </w:t>
      </w: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роботи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val="uk-UA" w:eastAsia="ru-RU"/>
        </w:rPr>
        <w:t>: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</w:t>
      </w: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кладці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будинків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</w:t>
      </w: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переміщенні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вантажопідйомним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краном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збірних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будівельних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конструкцій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(плит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перекриття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перемичок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сходових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маршів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площадок і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перебувати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межами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небезпечної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виникла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переміщенні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вантажів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кранами.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Наближатися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зазначених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допускається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відстань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0,5м </w:t>
      </w:r>
      <w:proofErr w:type="spellStart"/>
      <w:proofErr w:type="gram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ісля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того, як вони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будуть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місцем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установки в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проектне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</w:t>
      </w: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вручну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котловани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нижчележачі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застосовувати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похилі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жолоби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бічними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бортами 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В)</w:t>
      </w: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виявлення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зсуву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ґрунту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порушення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цілісності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кріплення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укосів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виїмки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припинити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кладку фундаменту,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залишити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робоче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те,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трапилося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робіт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FB3" w:rsidRPr="00F63119" w:rsidRDefault="00D77FB3" w:rsidP="00D77FB3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Вимоги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безпеки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по </w:t>
      </w: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закінченні</w:t>
      </w:r>
      <w:proofErr w:type="spellEnd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роботи</w:t>
      </w:r>
      <w:proofErr w:type="spellEnd"/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</w:t>
      </w: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закінченні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муляри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зобов'язані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proofErr w:type="gram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риштовання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лісів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сміття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відходи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розчину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відведене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збереження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місце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7FB3" w:rsidRPr="00F63119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упорядкувати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призначені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цього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спецодяг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спецвзуття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засоби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індивідуального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захисту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77FB3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повідомити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керівнику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бригадиру про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неполадки,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виникли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ід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</w:t>
      </w:r>
      <w:proofErr w:type="spellStart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</w:t>
      </w:r>
      <w:proofErr w:type="spellEnd"/>
      <w:r w:rsidRPr="00F631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FB3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C12456" w:rsidRDefault="00D77FB3" w:rsidP="00D77FB3">
      <w:pPr>
        <w:numPr>
          <w:ilvl w:val="1"/>
          <w:numId w:val="1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124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D77FB3" w:rsidRPr="005C1077" w:rsidRDefault="00D77FB3" w:rsidP="00D77FB3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початку</w:t>
      </w:r>
      <w:proofErr w:type="gram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кладки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бутових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фундаментів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заготовлюють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камені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установлюють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для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жолоба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лотки для спуска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</w:p>
    <w:p w:rsidR="00D77FB3" w:rsidRPr="005C1077" w:rsidRDefault="00D77FB3" w:rsidP="00D77FB3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фундаментів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 </w:t>
      </w:r>
      <w:proofErr w:type="spellStart"/>
      <w:proofErr w:type="gram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лопатку" у траншеях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глибиною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1,25м ящики для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розставляють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брівці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траншеї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3...5м один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іншого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ними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розташовують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штабеля бутового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камінь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штабеля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руки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</w:t>
      </w:r>
      <w:r w:rsidR="00C1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ярові</w:t>
      </w:r>
      <w:proofErr w:type="spellEnd"/>
      <w:r w:rsidR="00C1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="00C1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="00C1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1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скидають</w:t>
      </w:r>
      <w:proofErr w:type="spellEnd"/>
      <w:r w:rsidR="00C1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124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ковшем</w:t>
      </w:r>
      <w:proofErr w:type="spellEnd"/>
      <w:r w:rsidR="00C124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лопатою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безпосередньо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кладку</w:t>
      </w:r>
    </w:p>
    <w:p w:rsidR="00D77FB3" w:rsidRPr="005C1077" w:rsidRDefault="00D77FB3" w:rsidP="00D77FB3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B34BB1F" wp14:editId="10FB7F0A">
            <wp:extent cx="4286250" cy="3629025"/>
            <wp:effectExtent l="0" t="0" r="0" b="9525"/>
            <wp:docPr id="5" name="Рисунок 5" descr="Організація рабочего місця при бутовім муруванні фундаментів у траншеях і котлованах глибиною більш 1,25 м: а - поздовжній розріз, б - поперечний розріз; 1 - жолоб, 2 - щебені, 3 - бутовий камінь, 4 - лоток, 5 - ящик для розчину, 6 - кладка, 7 - настил з дощок, 8 - кріплення стінок траншеї, 9 - розпірки кріпл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рганізація рабочего місця при бутовім муруванні фундаментів у траншеях і котлованах глибиною більш 1,25 м: а - поздовжній розріз, б - поперечний розріз; 1 - жолоб, 2 - щебені, 3 - бутовий камінь, 4 - лоток, 5 - ящик для розчину, 6 - кладка, 7 - настил з дощок, 8 - кріплення стінок траншеї, 9 - розпірки кріплен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B3" w:rsidRPr="005C1077" w:rsidRDefault="00C12456" w:rsidP="00D77FB3">
      <w:pPr>
        <w:shd w:val="clear" w:color="auto" w:fill="FFFFFF"/>
        <w:spacing w:before="100" w:beforeAutospacing="1" w:after="100" w:afterAutospacing="1" w:line="240" w:lineRule="auto"/>
        <w:ind w:firstLine="150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val="uk-UA" w:eastAsia="ru-RU"/>
        </w:rPr>
        <w:lastRenderedPageBreak/>
        <w:t>Мал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. </w:t>
      </w:r>
      <w:r w:rsidR="00A45E65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val="uk-UA" w:eastAsia="ru-RU"/>
        </w:rPr>
        <w:t>1</w:t>
      </w:r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. </w:t>
      </w:r>
      <w:proofErr w:type="spellStart"/>
      <w:proofErr w:type="gram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Організація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рабочего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місця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при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бутовім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муруванні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фундаментів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у траншеях і котлованах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глибиною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більш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1,25 м:</w:t>
      </w:r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 xml:space="preserve">а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поздовжній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розріз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б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поперечний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розріз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;</w:t>
      </w:r>
      <w:proofErr w:type="gram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1 -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жолоб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2 -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щебені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3 -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бутовий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камінь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4 - лоток, 5 - ящик для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розчину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6 - кладка, 7 - настил з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дощок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8 -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кріплення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стінок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траншеї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9 -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розпірки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кріплень</w:t>
      </w:r>
      <w:proofErr w:type="spellEnd"/>
    </w:p>
    <w:p w:rsidR="00D77FB3" w:rsidRPr="005C1077" w:rsidRDefault="00D77FB3" w:rsidP="00D77FB3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кладки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фундаментів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траншеях і котлованах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глибиною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1,25м (мал. </w:t>
      </w:r>
      <w:r w:rsidR="00A45E6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запаси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каменю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C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</w:t>
      </w:r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і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щебенів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поруч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із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брівкою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траншеї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робітники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5 для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траншеї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безпосередньо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кладку.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5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баддями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вантажопідйомних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кранів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при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малих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обсягах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робіт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опускають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лотках </w:t>
      </w:r>
      <w:r w:rsidRPr="005C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4,</w:t>
      </w:r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установленим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кутом 40...50° до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обрію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він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падав, а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надходив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рівномірно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Камінь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спускають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траншею по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жолобу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C10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</w:t>
      </w:r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перетином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40X40см.</w:t>
      </w:r>
    </w:p>
    <w:p w:rsidR="00D77FB3" w:rsidRPr="005C1077" w:rsidRDefault="00D77FB3" w:rsidP="00D77FB3">
      <w:pPr>
        <w:shd w:val="clear" w:color="auto" w:fill="FFFFFF"/>
        <w:spacing w:before="100" w:beforeAutospacing="1" w:after="100" w:afterAutospacing="1" w:line="240" w:lineRule="auto"/>
        <w:ind w:firstLine="22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123C951" wp14:editId="14EF0C02">
            <wp:extent cx="3257550" cy="2162175"/>
            <wp:effectExtent l="0" t="0" r="0" b="9525"/>
            <wp:docPr id="6" name="Рисунок 6" descr="Шаблони для кладки бутових стрічкових фундаментів: а - без уступів, б - з уступами; 1 - підкіс, 2 - отвору для шнураипричалки, 3 - дерев'яні бру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блони для кладки бутових стрічкових фундаментів: а - без уступів, б - з уступами; 1 - підкіс, 2 - отвору для шнураипричалки, 3 - дерев'яні брус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B3" w:rsidRPr="005C1077" w:rsidRDefault="00C12456" w:rsidP="00D77FB3">
      <w:pPr>
        <w:shd w:val="clear" w:color="auto" w:fill="FFFFFF"/>
        <w:spacing w:before="100" w:beforeAutospacing="1" w:after="100" w:afterAutospacing="1" w:line="240" w:lineRule="auto"/>
        <w:ind w:firstLine="150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proofErr w:type="spellStart"/>
      <w:r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val="uk-UA" w:eastAsia="ru-RU"/>
        </w:rPr>
        <w:t>Мал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. </w:t>
      </w:r>
      <w:r w:rsidR="00A45E65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val="uk-UA" w:eastAsia="ru-RU"/>
        </w:rPr>
        <w:t>2</w:t>
      </w:r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.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Шаблони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для кладки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бутових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</w:t>
      </w:r>
      <w:proofErr w:type="spellStart"/>
      <w:proofErr w:type="gram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стр</w:t>
      </w:r>
      <w:proofErr w:type="gram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ічкових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 xml:space="preserve"> </w:t>
      </w:r>
      <w:proofErr w:type="spellStart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фундаментів</w:t>
      </w:r>
      <w:proofErr w:type="spellEnd"/>
      <w:r w:rsidR="00D77FB3" w:rsidRPr="005C1077">
        <w:rPr>
          <w:rFonts w:ascii="Verdana" w:eastAsia="Times New Roman" w:hAnsi="Verdana" w:cs="Times New Roman"/>
          <w:b/>
          <w:bCs/>
          <w:color w:val="666666"/>
          <w:sz w:val="17"/>
          <w:szCs w:val="17"/>
          <w:lang w:eastAsia="ru-RU"/>
        </w:rPr>
        <w:t>:</w:t>
      </w:r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  <w:t xml:space="preserve">а - без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уступів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б - з уступами; 1 -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підкіс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2 -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отвору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для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шнураипричалки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, 3 - </w:t>
      </w:r>
      <w:proofErr w:type="spellStart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дерев'яні</w:t>
      </w:r>
      <w:proofErr w:type="spellEnd"/>
      <w:r w:rsidR="00D77FB3" w:rsidRPr="005C1077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 xml:space="preserve"> бруски</w:t>
      </w:r>
    </w:p>
    <w:p w:rsidR="00D77FB3" w:rsidRPr="005C1077" w:rsidRDefault="00D77FB3" w:rsidP="00D77FB3">
      <w:pPr>
        <w:shd w:val="clear" w:color="auto" w:fill="FFFFFF"/>
        <w:spacing w:before="100" w:beforeAutospacing="1" w:after="100" w:afterAutospacing="1" w:line="240" w:lineRule="auto"/>
        <w:ind w:firstLine="2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Поперечний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переріз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фундаментів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proofErr w:type="gram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особливо при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кладці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траншеях,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контролюють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дерев'яними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шаблонами (мал. </w:t>
      </w:r>
      <w:r w:rsidR="00A45E6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а, б),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встановлюють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рідше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чому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20м. На них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розмічають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ряди кладки, по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яких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натягають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причалку. Шаблон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служить і порядовкой, і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пристосуванням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розмітки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місць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закладки </w:t>
      </w:r>
      <w:proofErr w:type="gram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фундаментах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отворів</w:t>
      </w:r>
      <w:proofErr w:type="spellEnd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5C1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комунікацій</w:t>
      </w:r>
      <w:proofErr w:type="spellEnd"/>
    </w:p>
    <w:p w:rsidR="00D77FB3" w:rsidRPr="00E76ABD" w:rsidRDefault="00D77FB3" w:rsidP="00D77FB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77FB3" w:rsidRPr="00C12456" w:rsidRDefault="00D77FB3" w:rsidP="00D77FB3">
      <w:pPr>
        <w:numPr>
          <w:ilvl w:val="1"/>
          <w:numId w:val="1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D77FB3" w:rsidRPr="00E76ABD" w:rsidRDefault="00D77FB3" w:rsidP="00D77FB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D77FB3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Бутовий камінь укладається рядами однакової висоти, при цьому допускається наявність в кладці  великого каменю , який перекриває </w:t>
      </w:r>
      <w:proofErr w:type="spellStart"/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перекриває</w:t>
      </w:r>
      <w:proofErr w:type="spellEnd"/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 висоті 2 ряди. Роботи здійснюються за принципом цегляної кладки, тобто повинна дотримуватися перев'язка. Звичайно, ідеалу досягти неможливо, але, тим не менш, по ширині і висоті камені необхідно пі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дбирати з особливою ретельністю.</w:t>
      </w:r>
    </w:p>
    <w:p w:rsidR="00D77FB3" w:rsidRPr="009736C5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Допускається укладати бут поперемінно коро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ткою і довгою стороною (тичком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</w:t>
      </w:r>
      <w:proofErr w:type="spellStart"/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ложком</w:t>
      </w:r>
      <w:proofErr w:type="spellEnd"/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 Тоді в подальшому на тичкові ряди укладаються ложкові і навпаки. При необхідності заповнюються щебінкою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утворені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із-за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неправильних форм каменів порожнечі. Галька може використовуватися в якості своєрідних клинів, вони підбиваються молотком в потрібній точці.</w:t>
      </w:r>
    </w:p>
    <w:p w:rsidR="00D77FB3" w:rsidRPr="009736C5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Кладка кожного ряду починається з установки маякових і кутових каменів, які будуть задавати висоту всій смузі. За ни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 натягаються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шнур-причалка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орієнтиру і дотримання прямолінійності при будівельних роботах.</w:t>
      </w:r>
    </w:p>
    <w:p w:rsidR="00D77FB3" w:rsidRPr="009736C5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Самий нижній ряд виконується з </w:t>
      </w:r>
      <w:proofErr w:type="spellStart"/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постелістого</w:t>
      </w:r>
      <w:proofErr w:type="spellEnd"/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бута</w:t>
      </w:r>
      <w:proofErr w:type="spellEnd"/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Великі і відносно плоскі камені укладаються насухо. Найбільш рівна сторона повинна бути звернена вниз. Порожнечі заповнюються щебінкою або рваним камінням.</w:t>
      </w:r>
    </w:p>
    <w:p w:rsidR="00D77FB3" w:rsidRPr="009736C5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Підгонка каміння для стійкого положення в кладці спочатку проводиться у суху, з урахуванням стандартної висоти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ряду (25-30 см). Після цього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бут піднімається і подається частина розчи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ну. Матеріал осаджують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місце кувалдою або молотком. Піщано-цементної суміші повинно бути стільки, щоб при натисканні на матеріал він зміг заповнити і вертикальні шви. Таким чином, ф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ундамент поступово буде набирати 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потрібну висоту.</w:t>
      </w:r>
    </w:p>
    <w:p w:rsidR="00D77FB3" w:rsidRPr="009736C5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Мурування обов'язково супроводжує</w:t>
      </w:r>
      <w:r w:rsidRPr="009736C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ться регулярними вимірами горизонтальності і вертикальності допомогою рівня або лазера. Поки розчин не застиг, здійснюється коригування розташування окремих елементів.</w:t>
      </w:r>
    </w:p>
    <w:p w:rsidR="00D77FB3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2944B9" w:rsidRDefault="00D77FB3" w:rsidP="00D77FB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D77FB3" w:rsidRPr="00C12456" w:rsidRDefault="00D77FB3" w:rsidP="00D77FB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</w:t>
      </w:r>
      <w:r w:rsidRPr="00A45E6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Опорний</w:t>
      </w:r>
      <w:r w:rsidRPr="00C124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конспект</w:t>
      </w:r>
    </w:p>
    <w:p w:rsidR="00D77FB3" w:rsidRPr="00E76ABD" w:rsidRDefault="00D77FB3" w:rsidP="00D77FB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D77FB3" w:rsidRDefault="00D77FB3" w:rsidP="00D77FB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8AEF913" wp14:editId="2B962FD6">
            <wp:extent cx="5600700" cy="3388293"/>
            <wp:effectExtent l="0" t="0" r="0" b="3175"/>
            <wp:docPr id="7" name="Рисунок 7" descr="Презентация на тему: &quot;Тема 4. Технологія бутового й бутобетонно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езентация на тему: &quot;Тема 4. Технологія бутового й бутобетонного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41" cy="339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FB3" w:rsidRDefault="00D77FB3" w:rsidP="00D77FB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C12456" w:rsidRDefault="00C12456" w:rsidP="00C124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2456" w:rsidRDefault="00C12456" w:rsidP="00C124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C12456" w:rsidRDefault="00C12456" w:rsidP="00C1245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45E6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Опорний</w:t>
      </w:r>
      <w:r w:rsidRPr="00C124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конспект</w:t>
      </w:r>
    </w:p>
    <w:p w:rsidR="00C12456" w:rsidRPr="00C12456" w:rsidRDefault="00C12456" w:rsidP="00C12456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</w:p>
    <w:p w:rsidR="00D77FB3" w:rsidRPr="00E76ABD" w:rsidRDefault="00D77FB3" w:rsidP="00D77FB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12830EAB" wp14:editId="48D681CC">
            <wp:extent cx="5755005" cy="34201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42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5E65" w:rsidRDefault="00A45E65" w:rsidP="00A45E65">
      <w:pPr>
        <w:spacing w:after="0" w:line="240" w:lineRule="auto"/>
        <w:ind w:left="1245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A45E6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</w:t>
      </w:r>
    </w:p>
    <w:p w:rsidR="00A45E65" w:rsidRDefault="00A45E65" w:rsidP="00A45E65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45E65" w:rsidRPr="00A45E65" w:rsidRDefault="00A45E65" w:rsidP="00A45E65">
      <w:pPr>
        <w:spacing w:after="0" w:line="240" w:lineRule="auto"/>
        <w:ind w:left="1245"/>
        <w:jc w:val="center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A45E6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Інструкційна карта</w:t>
      </w:r>
    </w:p>
    <w:p w:rsidR="00D77FB3" w:rsidRPr="00E76ABD" w:rsidRDefault="00D77FB3" w:rsidP="00D77FB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D77FB3" w:rsidRPr="00E76ABD" w:rsidRDefault="00D77FB3" w:rsidP="00D77FB3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D77FB3" w:rsidRPr="00E03557" w:rsidRDefault="00D77FB3" w:rsidP="00D77FB3">
      <w:pPr>
        <w:spacing w:after="0" w:line="240" w:lineRule="auto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DA6BBC">
        <w:rPr>
          <w:noProof/>
          <w:lang w:eastAsia="ru-RU"/>
        </w:rPr>
        <w:drawing>
          <wp:inline distT="0" distB="0" distL="0" distR="0" wp14:anchorId="396C7E6E" wp14:editId="123B1A14">
            <wp:extent cx="5940425" cy="3333115"/>
            <wp:effectExtent l="0" t="0" r="3175" b="635"/>
            <wp:docPr id="9" name="Рисунок 9" descr="Віртуальна майстерня майстра виробничого навчання Куницької Олен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іртуальна майстерня майстра виробничого навчання Куницької Олени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65" w:rsidRDefault="00A45E65" w:rsidP="00A45E65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A45E65" w:rsidRDefault="00A45E65" w:rsidP="00A45E65">
      <w:pPr>
        <w:spacing w:after="0" w:line="240" w:lineRule="auto"/>
        <w:ind w:left="1440"/>
        <w:textAlignment w:val="baseline"/>
        <w:rPr>
          <w:rFonts w:ascii="Arial" w:eastAsia="Times New Roman" w:hAnsi="Arial" w:cs="Arial"/>
          <w:b/>
          <w:sz w:val="28"/>
          <w:szCs w:val="28"/>
          <w:lang w:val="uk-UA" w:eastAsia="ru-RU"/>
        </w:rPr>
      </w:pPr>
    </w:p>
    <w:p w:rsidR="00D77FB3" w:rsidRPr="00C12456" w:rsidRDefault="00A45E65" w:rsidP="00D77FB3">
      <w:pPr>
        <w:numPr>
          <w:ilvl w:val="1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Переглянути в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ідеоролик за посиланням:  </w:t>
      </w:r>
      <w:r w:rsidR="00D77FB3" w:rsidRPr="00C12456">
        <w:rPr>
          <w:b/>
        </w:rPr>
        <w:t xml:space="preserve"> 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https://youtu.be/AGyEhoMlBXg</w:t>
      </w:r>
    </w:p>
    <w:p w:rsidR="00D77FB3" w:rsidRPr="00950C21" w:rsidRDefault="00D77FB3" w:rsidP="00D77FB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FB3" w:rsidRPr="00A45E65" w:rsidRDefault="00D77FB3" w:rsidP="00D77FB3">
      <w:pPr>
        <w:pStyle w:val="a4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Закріплення</w:t>
      </w:r>
      <w:proofErr w:type="spellEnd"/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1572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.00-1</w:t>
      </w:r>
      <w:r w:rsidR="00C12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</w:t>
      </w:r>
      <w:r w:rsidRPr="0015729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.30  </w:t>
      </w:r>
    </w:p>
    <w:p w:rsidR="00A45E65" w:rsidRPr="007737A9" w:rsidRDefault="00A45E65" w:rsidP="00A45E65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Дайте відповіді на питання :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1.За допомогою чого перевіряють горизонтальність мурування?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2. Для будівель якої висоти використовують даний спосіб мурування фундаментів?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 Що використовують для заповнення пустот між бутовими каменями?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 З чого починають кладку кожного ряду 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Я виконується нижній ряд?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 Яка стандартна висота ряду?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7. Яким інструментом осаджують бутовий камінь?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8.Яка техніка безпеки при муруванні фундаментів?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9. Чи допускається в муруванні камінь висотою в 2 ряди?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10. На яких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допускається бутове мурування фундаментів?</w:t>
      </w:r>
    </w:p>
    <w:p w:rsidR="00D77FB3" w:rsidRDefault="00D77FB3" w:rsidP="00D77FB3">
      <w:pPr>
        <w:pStyle w:val="a4"/>
        <w:spacing w:after="0" w:line="240" w:lineRule="auto"/>
        <w:ind w:left="900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A45E65" w:rsidRDefault="00D77FB3" w:rsidP="00A45E65">
      <w:pPr>
        <w:pStyle w:val="a4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45E6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</w:p>
    <w:p w:rsidR="00D77FB3" w:rsidRDefault="00D77FB3" w:rsidP="00D77FB3">
      <w:pPr>
        <w:pStyle w:val="a4"/>
        <w:spacing w:after="0" w:line="240" w:lineRule="auto"/>
        <w:ind w:left="114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EC5D69" w:rsidRDefault="00D77FB3" w:rsidP="00D77FB3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C5D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Підготувати тести (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менше 10 </w:t>
      </w:r>
      <w:r w:rsidRPr="00EC5D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питань)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 темою «Мурування бутових фундаментів під заливку»</w:t>
      </w:r>
    </w:p>
    <w:p w:rsidR="00D77FB3" w:rsidRPr="00A55B45" w:rsidRDefault="00D77FB3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12456" w:rsidRDefault="00D77FB3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55B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Відповіді надсилати </w:t>
      </w:r>
    </w:p>
    <w:p w:rsidR="00C12456" w:rsidRDefault="00C12456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27.04.2020</w:t>
      </w:r>
      <w:r w:rsidR="00A45E6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bookmarkStart w:id="0" w:name="_GoBack"/>
      <w:bookmarkEnd w:id="0"/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року  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 1</w:t>
      </w:r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.00 -1</w:t>
      </w:r>
      <w:r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4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.30</w:t>
      </w:r>
    </w:p>
    <w:p w:rsidR="00D77FB3" w:rsidRPr="00C12456" w:rsidRDefault="00C12456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на </w:t>
      </w:r>
      <w:proofErr w:type="spellStart"/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  <w:r w:rsidR="00D77FB3" w:rsidRPr="00C124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пошту</w:t>
      </w:r>
      <w:r w:rsidR="00D77FB3" w:rsidRPr="00C12456">
        <w:rPr>
          <w:rFonts w:ascii="Helvetica" w:hAnsi="Helvetica" w:cs="Helvetica"/>
          <w:b/>
          <w:color w:val="222222"/>
          <w:sz w:val="21"/>
          <w:szCs w:val="21"/>
          <w:shd w:val="clear" w:color="auto" w:fill="FFFFFF"/>
        </w:rPr>
        <w:t xml:space="preserve"> </w:t>
      </w:r>
      <w:r w:rsidR="00D77FB3" w:rsidRPr="00C12456">
        <w:rPr>
          <w:rFonts w:ascii="Helvetica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D77FB3" w:rsidRDefault="00D77FB3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D77FB3" w:rsidRDefault="00D77FB3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D77FB3" w:rsidRDefault="00D77FB3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Default="00D77FB3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AB1088" w:rsidRDefault="00D77FB3" w:rsidP="00D77FB3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Л.А.Шкарупета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77FB3" w:rsidRDefault="00D77FB3" w:rsidP="00D77FB3">
      <w:pPr>
        <w:pStyle w:val="a3"/>
        <w:rPr>
          <w:rFonts w:ascii="Verdana" w:hAnsi="Verdana"/>
          <w:color w:val="000000"/>
          <w:sz w:val="16"/>
          <w:szCs w:val="16"/>
          <w:lang w:val="uk-UA"/>
        </w:rPr>
      </w:pPr>
    </w:p>
    <w:p w:rsidR="00D77FB3" w:rsidRPr="00E76ABD" w:rsidRDefault="00D77FB3" w:rsidP="00D77FB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FB3" w:rsidRPr="00E76ABD" w:rsidRDefault="00D77FB3" w:rsidP="00D77FB3">
      <w:pPr>
        <w:pStyle w:val="a4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FB3" w:rsidRDefault="00D77FB3" w:rsidP="00D77FB3">
      <w:pPr>
        <w:spacing w:after="0" w:line="240" w:lineRule="auto"/>
        <w:rPr>
          <w:rFonts w:ascii="Verdana" w:hAnsi="Verdana"/>
          <w:color w:val="000000"/>
          <w:sz w:val="16"/>
          <w:szCs w:val="16"/>
          <w:lang w:val="uk-UA"/>
        </w:rPr>
      </w:pPr>
    </w:p>
    <w:p w:rsidR="00D77FB3" w:rsidRDefault="00D77FB3" w:rsidP="00D77FB3">
      <w:pPr>
        <w:pStyle w:val="a3"/>
        <w:rPr>
          <w:rFonts w:ascii="Verdana" w:hAnsi="Verdana"/>
          <w:color w:val="000000"/>
          <w:sz w:val="16"/>
          <w:szCs w:val="16"/>
          <w:lang w:val="uk-UA"/>
        </w:rPr>
      </w:pPr>
    </w:p>
    <w:p w:rsidR="00941230" w:rsidRDefault="00941230"/>
    <w:sectPr w:rsidR="009412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65029F"/>
    <w:multiLevelType w:val="multilevel"/>
    <w:tmpl w:val="B5CCD9B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">
    <w:nsid w:val="672B33CB"/>
    <w:multiLevelType w:val="hybridMultilevel"/>
    <w:tmpl w:val="2A58C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  <w:lvlOverride w:ilvl="0">
      <w:lvl w:ilvl="0">
        <w:numFmt w:val="decimal"/>
        <w:lvlText w:val="%1.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AA0"/>
    <w:rsid w:val="007A4AA0"/>
    <w:rsid w:val="00941230"/>
    <w:rsid w:val="00A45E65"/>
    <w:rsid w:val="00C12456"/>
    <w:rsid w:val="00D7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77F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FB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45E6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77F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7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7FB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45E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karupetalilia@gmail.com" TargetMode="Externa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Леся</cp:lastModifiedBy>
  <cp:revision>4</cp:revision>
  <dcterms:created xsi:type="dcterms:W3CDTF">2020-04-26T20:30:00Z</dcterms:created>
  <dcterms:modified xsi:type="dcterms:W3CDTF">2020-04-27T07:23:00Z</dcterms:modified>
</cp:coreProperties>
</file>