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EC" w:rsidRDefault="00CD42EC" w:rsidP="005B40B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5B40B7">
        <w:rPr>
          <w:rFonts w:ascii="Times New Roman" w:hAnsi="Times New Roman" w:cs="Times New Roman"/>
          <w:b/>
          <w:sz w:val="28"/>
          <w:szCs w:val="28"/>
          <w:lang w:val="uk-UA"/>
        </w:rPr>
        <w:t>28.04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B40B7" w:rsidRDefault="005B40B7" w:rsidP="00CD4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</w:t>
      </w:r>
      <w:r w:rsidR="001B0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Ас-83</w:t>
      </w:r>
    </w:p>
    <w:p w:rsidR="00CD42EC" w:rsidRDefault="00CD42EC" w:rsidP="00CD4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5B40B7">
        <w:rPr>
          <w:rFonts w:ascii="Times New Roman" w:hAnsi="Times New Roman" w:cs="Times New Roman"/>
          <w:b/>
          <w:sz w:val="28"/>
          <w:szCs w:val="28"/>
          <w:lang w:val="uk-UA"/>
        </w:rPr>
        <w:t>біологія і екологія</w:t>
      </w:r>
    </w:p>
    <w:p w:rsidR="004F0645" w:rsidRDefault="00CD42EC" w:rsidP="004F064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D42EC" w:rsidRPr="004F0645" w:rsidRDefault="00CD42EC" w:rsidP="004F064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 w:rsidR="001B0AF6">
        <w:rPr>
          <w:rFonts w:ascii="Times New Roman" w:hAnsi="Times New Roman" w:cs="Times New Roman"/>
          <w:b/>
          <w:sz w:val="28"/>
          <w:szCs w:val="28"/>
          <w:lang w:val="uk-UA"/>
        </w:rPr>
        <w:t>Репродукція та розвиток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5"/>
        <w:gridCol w:w="7952"/>
        <w:gridCol w:w="1119"/>
      </w:tblGrid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952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1119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2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952" w:type="dxa"/>
          </w:tcPr>
          <w:p w:rsidR="0094662F" w:rsidRPr="0094662F" w:rsidRDefault="0094662F" w:rsidP="009466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Як називається спосіб розмноження при якому новий організм розвивається із незаплідненої яйцеклітини: </w:t>
            </w:r>
          </w:p>
          <w:p w:rsidR="0094662F" w:rsidRDefault="0094662F" w:rsidP="009466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гермафродитизм;</w:t>
            </w:r>
          </w:p>
          <w:p w:rsidR="0094662F" w:rsidRPr="0094662F" w:rsidRDefault="0094662F" w:rsidP="009466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роздільностатевість; </w:t>
            </w:r>
          </w:p>
          <w:p w:rsidR="0094662F" w:rsidRDefault="0094662F" w:rsidP="009466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вегетативне розмноження;</w:t>
            </w:r>
          </w:p>
          <w:p w:rsidR="00CD42EC" w:rsidRPr="00196FB8" w:rsidRDefault="0094662F" w:rsidP="009466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партеногенез.</w:t>
            </w:r>
          </w:p>
        </w:tc>
        <w:tc>
          <w:tcPr>
            <w:tcW w:w="1119" w:type="dxa"/>
          </w:tcPr>
          <w:p w:rsidR="00CD42EC" w:rsidRPr="007C4472" w:rsidRDefault="00CD42EC" w:rsidP="007C447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952" w:type="dxa"/>
          </w:tcPr>
          <w:p w:rsidR="0094662F" w:rsidRPr="0094662F" w:rsidRDefault="0094662F" w:rsidP="00946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Назва процесу злиття жіночої та чоловічої статевих клітин: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оогенез;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гаметогенез;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запліднення;</w:t>
            </w:r>
          </w:p>
          <w:p w:rsidR="00CD42EC" w:rsidRPr="0094662F" w:rsidRDefault="0094662F" w:rsidP="0094662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сперматогенез.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952" w:type="dxa"/>
          </w:tcPr>
          <w:p w:rsidR="0094662F" w:rsidRPr="0094662F" w:rsidRDefault="0094662F" w:rsidP="00946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Набір хромосом у яйцеклітині дорівнює: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94662F" w:rsidRPr="0094662F" w:rsidRDefault="0094662F" w:rsidP="0094662F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CD42EC" w:rsidRPr="0094662F" w:rsidRDefault="0094662F" w:rsidP="0094662F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2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952" w:type="dxa"/>
          </w:tcPr>
          <w:p w:rsidR="004F0645" w:rsidRPr="007C4472" w:rsidRDefault="004F0645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Установіть відповідність між</w:t>
            </w:r>
            <w:r w:rsidR="00D73DBF" w:rsidRPr="00D73DBF">
              <w:rPr>
                <w:rFonts w:ascii="Times New Roman" w:hAnsi="Times New Roman" w:cs="Times New Roman"/>
                <w:sz w:val="24"/>
                <w:lang w:val="uk-UA"/>
              </w:rPr>
              <w:t xml:space="preserve"> зародковими листками та органами, які з них формуються.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2"/>
              <w:gridCol w:w="5144"/>
            </w:tblGrid>
            <w:tr w:rsidR="00CD42EC" w:rsidRPr="007C4472" w:rsidTr="00D73DBF">
              <w:tc>
                <w:tcPr>
                  <w:tcW w:w="2582" w:type="dxa"/>
                  <w:hideMark/>
                </w:tcPr>
                <w:p w:rsidR="00CD42EC" w:rsidRPr="00D73DBF" w:rsidRDefault="00D73DBF" w:rsidP="00CD4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Зародкові листки</w:t>
                  </w:r>
                </w:p>
              </w:tc>
              <w:tc>
                <w:tcPr>
                  <w:tcW w:w="5144" w:type="dxa"/>
                  <w:hideMark/>
                </w:tcPr>
                <w:p w:rsidR="00CD42EC" w:rsidRPr="007C4472" w:rsidRDefault="00D73DBF" w:rsidP="00CD4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Органи</w:t>
                  </w:r>
                  <w:r w:rsidR="004F064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D73DBF" w:rsidRPr="007C4472" w:rsidTr="00D73DBF">
              <w:tc>
                <w:tcPr>
                  <w:tcW w:w="2582" w:type="dxa"/>
                  <w:hideMark/>
                </w:tcPr>
                <w:p w:rsidR="00D73DBF" w:rsidRPr="007C4472" w:rsidRDefault="00D73DBF" w:rsidP="00D73D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ектодерма</w:t>
                  </w:r>
                </w:p>
              </w:tc>
              <w:tc>
                <w:tcPr>
                  <w:tcW w:w="5144" w:type="dxa"/>
                </w:tcPr>
                <w:p w:rsidR="00D73DBF" w:rsidRPr="00D73DBF" w:rsidRDefault="00D73DBF" w:rsidP="00D73DBF">
                  <w:pPr>
                    <w:pStyle w:val="a4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38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хорда,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м’язи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нирки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</w:tc>
            </w:tr>
            <w:tr w:rsidR="00D73DBF" w:rsidRPr="007C4472" w:rsidTr="00D73DBF">
              <w:tc>
                <w:tcPr>
                  <w:tcW w:w="2582" w:type="dxa"/>
                  <w:hideMark/>
                </w:tcPr>
                <w:p w:rsidR="00D73DBF" w:rsidRPr="007C4472" w:rsidRDefault="00D73DBF" w:rsidP="00D73D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мезодерма</w:t>
                  </w:r>
                </w:p>
              </w:tc>
              <w:tc>
                <w:tcPr>
                  <w:tcW w:w="5144" w:type="dxa"/>
                </w:tcPr>
                <w:p w:rsidR="00D73DBF" w:rsidRPr="00D73DBF" w:rsidRDefault="00D73DBF" w:rsidP="00D73DBF">
                  <w:pPr>
                    <w:pStyle w:val="a4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38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кишечник,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легені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підшлункова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залоза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</w:tc>
            </w:tr>
            <w:tr w:rsidR="00D73DBF" w:rsidRPr="007C4472" w:rsidTr="00D73DBF">
              <w:tc>
                <w:tcPr>
                  <w:tcW w:w="2582" w:type="dxa"/>
                  <w:hideMark/>
                </w:tcPr>
                <w:p w:rsidR="00D73DBF" w:rsidRPr="007C4472" w:rsidRDefault="00D73DBF" w:rsidP="00D73D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ентодерма</w:t>
                  </w:r>
                </w:p>
              </w:tc>
              <w:tc>
                <w:tcPr>
                  <w:tcW w:w="5144" w:type="dxa"/>
                </w:tcPr>
                <w:p w:rsidR="00D73DBF" w:rsidRPr="00D73DBF" w:rsidRDefault="00D73DBF" w:rsidP="00D73DBF">
                  <w:pPr>
                    <w:pStyle w:val="a4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38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головний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і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спинний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мозок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шкірний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покрив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</w:tc>
            </w:tr>
            <w:tr w:rsidR="00D73DBF" w:rsidRPr="007C4472" w:rsidTr="00D73DBF">
              <w:tc>
                <w:tcPr>
                  <w:tcW w:w="2582" w:type="dxa"/>
                  <w:hideMark/>
                </w:tcPr>
                <w:p w:rsidR="00D73DBF" w:rsidRPr="007C4472" w:rsidRDefault="00D73DBF" w:rsidP="00D73D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44" w:type="dxa"/>
                </w:tcPr>
                <w:p w:rsidR="00D73DBF" w:rsidRPr="00D73DBF" w:rsidRDefault="00D73DBF" w:rsidP="00D73DBF">
                  <w:pPr>
                    <w:pStyle w:val="a4"/>
                    <w:numPr>
                      <w:ilvl w:val="0"/>
                      <w:numId w:val="22"/>
                    </w:numPr>
                    <w:shd w:val="clear" w:color="auto" w:fill="FFFFFF"/>
                    <w:spacing w:after="0" w:line="240" w:lineRule="auto"/>
                    <w:ind w:left="38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гормони</w:t>
                  </w:r>
                  <w:proofErr w:type="spellEnd"/>
                  <w:r w:rsidRPr="00D73D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</w:tbl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952" w:type="dxa"/>
          </w:tcPr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Визначте правильну послідовність розвитку організму людини після запліднення:</w:t>
            </w:r>
          </w:p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а) імплантація;</w:t>
            </w:r>
          </w:p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б) зигота;</w:t>
            </w:r>
          </w:p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в) морула;</w:t>
            </w:r>
          </w:p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г) </w:t>
            </w:r>
            <w:proofErr w:type="spellStart"/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бластоциста</w:t>
            </w:r>
            <w:proofErr w:type="spellEnd"/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4662F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д)нейрула;</w:t>
            </w:r>
          </w:p>
          <w:p w:rsidR="00EA196A" w:rsidRPr="004F0645" w:rsidRDefault="0094662F" w:rsidP="005375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66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е)плід.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2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952" w:type="dxa"/>
          </w:tcPr>
          <w:p w:rsidR="00CD42EC" w:rsidRPr="007C4472" w:rsidRDefault="00CD42EC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Дайте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CD42EC" w:rsidRPr="004361A9" w:rsidRDefault="00802DBA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Репродуктивна система</w:t>
            </w:r>
            <w:r w:rsidR="00CD42EC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 -</w:t>
            </w:r>
            <w:r w:rsidR="004F0645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  <w:p w:rsidR="00CD42EC" w:rsidRPr="004F0645" w:rsidRDefault="00802DBA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Ембріональна індукція</w:t>
            </w:r>
            <w:r w:rsidR="00CD42EC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="004F0645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="004F0645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2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DF3B3E">
        <w:tc>
          <w:tcPr>
            <w:tcW w:w="70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952" w:type="dxa"/>
          </w:tcPr>
          <w:p w:rsidR="00CD42EC" w:rsidRPr="007C4472" w:rsidRDefault="00802DBA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причини порушення процесів запліднення в людини.</w:t>
            </w:r>
          </w:p>
        </w:tc>
        <w:tc>
          <w:tcPr>
            <w:tcW w:w="1119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CD42EC" w:rsidRPr="005B40B7" w:rsidRDefault="00CD42EC" w:rsidP="005B40B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варіант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80" w:type="dxa"/>
          </w:tcPr>
          <w:p w:rsidR="00802DBA" w:rsidRPr="00802DBA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02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Процес утворення жіночих статевих клітин  називають:</w:t>
            </w:r>
          </w:p>
          <w:p w:rsidR="00802DBA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02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сперматогенезом;</w:t>
            </w:r>
          </w:p>
          <w:p w:rsidR="00802DBA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02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гаметогенезом;</w:t>
            </w:r>
          </w:p>
          <w:p w:rsidR="00861C23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802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овогенезом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;</w:t>
            </w:r>
          </w:p>
          <w:p w:rsidR="00802DBA" w:rsidRPr="00802DBA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онтогенез.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80" w:type="dxa"/>
          </w:tcPr>
          <w:p w:rsidR="00861C23" w:rsidRPr="00802DBA" w:rsidRDefault="00802DBA" w:rsidP="00802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802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Набір хромосом  сперматозоїда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дорівнює:</w:t>
            </w:r>
          </w:p>
          <w:p w:rsidR="00802DBA" w:rsidRPr="0094662F" w:rsidRDefault="00802DBA" w:rsidP="00802DB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802DBA" w:rsidRPr="0094662F" w:rsidRDefault="00802DBA" w:rsidP="00802DB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802DBA" w:rsidRPr="0094662F" w:rsidRDefault="00802DBA" w:rsidP="00802DB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3n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861C23" w:rsidRPr="00861C23" w:rsidRDefault="00802DBA" w:rsidP="00802DBA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466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80" w:type="dxa"/>
          </w:tcPr>
          <w:p w:rsidR="00802DBA" w:rsidRDefault="00802DBA" w:rsidP="00802D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2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Жіночі гамети :</w:t>
            </w:r>
          </w:p>
          <w:p w:rsidR="00802DBA" w:rsidRPr="00802DBA" w:rsidRDefault="00802DBA" w:rsidP="00802DB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2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рухливі;</w:t>
            </w:r>
          </w:p>
          <w:p w:rsidR="00802DBA" w:rsidRPr="00802DBA" w:rsidRDefault="00802DBA" w:rsidP="00802DB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2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мають подвійний набір хромосом;  </w:t>
            </w:r>
          </w:p>
          <w:p w:rsidR="00802DBA" w:rsidRPr="00802DBA" w:rsidRDefault="00802DBA" w:rsidP="00802DB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2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мають стадії формування;</w:t>
            </w:r>
          </w:p>
          <w:p w:rsidR="00CD42EC" w:rsidRPr="00802DBA" w:rsidRDefault="00802DBA" w:rsidP="00802DB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02D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містять запасу поживних речовин.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80" w:type="dxa"/>
          </w:tcPr>
          <w:p w:rsidR="00914132" w:rsidRPr="007C4472" w:rsidRDefault="00914132" w:rsidP="00F6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132">
              <w:rPr>
                <w:rFonts w:ascii="Times New Roman" w:hAnsi="Times New Roman" w:cs="Times New Roman"/>
                <w:sz w:val="24"/>
                <w:lang w:val="uk-UA"/>
              </w:rPr>
              <w:t xml:space="preserve">Встановіть відповідність між терміном та його характеристикою: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2"/>
              <w:gridCol w:w="6122"/>
            </w:tblGrid>
            <w:tr w:rsidR="00F60809" w:rsidRPr="007C4472" w:rsidTr="00914132">
              <w:tc>
                <w:tcPr>
                  <w:tcW w:w="1732" w:type="dxa"/>
                  <w:hideMark/>
                </w:tcPr>
                <w:p w:rsidR="00F60809" w:rsidRPr="007C4472" w:rsidRDefault="00537597" w:rsidP="00537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Т</w:t>
                  </w:r>
                  <w:r w:rsidR="0091413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ермін</w:t>
                  </w:r>
                </w:p>
              </w:tc>
              <w:tc>
                <w:tcPr>
                  <w:tcW w:w="6122" w:type="dxa"/>
                  <w:hideMark/>
                </w:tcPr>
                <w:p w:rsidR="00F60809" w:rsidRPr="007C4472" w:rsidRDefault="00914132" w:rsidP="00537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Характеристика </w:t>
                  </w:r>
                </w:p>
              </w:tc>
            </w:tr>
            <w:tr w:rsidR="00537597" w:rsidRPr="007C4472" w:rsidTr="00914132">
              <w:tc>
                <w:tcPr>
                  <w:tcW w:w="1732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1. </w:t>
                  </w:r>
                  <w:r w:rsid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Плацента</w:t>
                  </w:r>
                </w:p>
              </w:tc>
              <w:tc>
                <w:tcPr>
                  <w:tcW w:w="6122" w:type="dxa"/>
                </w:tcPr>
                <w:p w:rsidR="00537597" w:rsidRDefault="00914132" w:rsidP="0007710E">
                  <w:pPr>
                    <w:pStyle w:val="a5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виробляє рідину, в якій знаходиться плід;</w:t>
                  </w:r>
                </w:p>
              </w:tc>
            </w:tr>
            <w:tr w:rsidR="00537597" w:rsidRPr="007C4472" w:rsidTr="00914132">
              <w:tc>
                <w:tcPr>
                  <w:tcW w:w="1732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2. </w:t>
                  </w:r>
                  <w:r w:rsid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Матка</w:t>
                  </w:r>
                </w:p>
              </w:tc>
              <w:tc>
                <w:tcPr>
                  <w:tcW w:w="6122" w:type="dxa"/>
                </w:tcPr>
                <w:p w:rsidR="00537597" w:rsidRDefault="00914132" w:rsidP="0007710E">
                  <w:pPr>
                    <w:pStyle w:val="a5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орган, </w:t>
                  </w:r>
                  <w:bookmarkStart w:id="0" w:name="_GoBack"/>
                  <w:bookmarkEnd w:id="0"/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що забезпечує плід поживними речовинами і киснем;</w:t>
                  </w:r>
                </w:p>
              </w:tc>
            </w:tr>
            <w:tr w:rsidR="00537597" w:rsidRPr="007C4472" w:rsidTr="00914132">
              <w:tc>
                <w:tcPr>
                  <w:tcW w:w="1732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3. </w:t>
                  </w:r>
                  <w:r w:rsid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Хоріон</w:t>
                  </w:r>
                </w:p>
              </w:tc>
              <w:tc>
                <w:tcPr>
                  <w:tcW w:w="6122" w:type="dxa"/>
                </w:tcPr>
                <w:p w:rsidR="00537597" w:rsidRDefault="00914132" w:rsidP="0007710E">
                  <w:pPr>
                    <w:pStyle w:val="a5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м’язовий орган, у якому розвивається зародок;</w:t>
                  </w:r>
                </w:p>
              </w:tc>
            </w:tr>
            <w:tr w:rsidR="00537597" w:rsidRPr="007C4472" w:rsidTr="00914132">
              <w:tc>
                <w:tcPr>
                  <w:tcW w:w="1732" w:type="dxa"/>
                  <w:hideMark/>
                </w:tcPr>
                <w:p w:rsidR="00537597" w:rsidRDefault="00537597" w:rsidP="0053759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4. </w:t>
                  </w:r>
                  <w:r w:rsid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Амніон</w:t>
                  </w:r>
                </w:p>
              </w:tc>
              <w:tc>
                <w:tcPr>
                  <w:tcW w:w="6122" w:type="dxa"/>
                </w:tcPr>
                <w:p w:rsidR="00537597" w:rsidRDefault="00914132" w:rsidP="0007710E">
                  <w:pPr>
                    <w:pStyle w:val="a5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proofErr w:type="spellStart"/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ворсинкова</w:t>
                  </w:r>
                  <w:proofErr w:type="spellEnd"/>
                  <w:r w:rsidRPr="00914132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оболонка, що утворює плаценту</w:t>
                  </w: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</w:tr>
          </w:tbl>
          <w:p w:rsidR="00CD42EC" w:rsidRPr="007C4472" w:rsidRDefault="00CD42EC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080" w:type="dxa"/>
          </w:tcPr>
          <w:p w:rsidR="00914132" w:rsidRPr="00914132" w:rsidRDefault="00914132" w:rsidP="009141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41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Визначте правильну послідовність стадій сперматогенезу: </w:t>
            </w:r>
          </w:p>
          <w:p w:rsidR="00914132" w:rsidRDefault="00914132" w:rsidP="009141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41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а) формування;</w:t>
            </w:r>
          </w:p>
          <w:p w:rsidR="00914132" w:rsidRDefault="00914132" w:rsidP="009141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41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б) розмноження;</w:t>
            </w:r>
          </w:p>
          <w:p w:rsidR="00914132" w:rsidRDefault="00914132" w:rsidP="009141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41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в) дозрівання;</w:t>
            </w:r>
          </w:p>
          <w:p w:rsidR="00CD42EC" w:rsidRPr="00914132" w:rsidRDefault="00914132" w:rsidP="009141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413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г) росту.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80" w:type="dxa"/>
          </w:tcPr>
          <w:p w:rsidR="00F60809" w:rsidRPr="007C4472" w:rsidRDefault="00F60809" w:rsidP="00F60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Дайте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F60809" w:rsidRPr="004361A9" w:rsidRDefault="00802DBA" w:rsidP="00F60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Плацента </w:t>
            </w:r>
            <w:r w:rsidR="00F60809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="00455068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="00455068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  <w:p w:rsidR="00CD42EC" w:rsidRPr="00455068" w:rsidRDefault="00802DBA" w:rsidP="00F6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Акросома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F60809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r w:rsidR="00455068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="00455068" w:rsidRPr="004361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це…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80" w:type="dxa"/>
          </w:tcPr>
          <w:p w:rsidR="00CD42EC" w:rsidRPr="007C4472" w:rsidRDefault="00914132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Охарактеризуйте періоди ембріогенезу людини.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DB27B0" w:rsidRDefault="00DB27B0"/>
    <w:sectPr w:rsidR="00DB27B0" w:rsidSect="004361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D98"/>
    <w:multiLevelType w:val="hybridMultilevel"/>
    <w:tmpl w:val="0DAE0C4A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0F5D"/>
    <w:multiLevelType w:val="hybridMultilevel"/>
    <w:tmpl w:val="3DB8309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D06"/>
    <w:multiLevelType w:val="hybridMultilevel"/>
    <w:tmpl w:val="AA42195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943"/>
    <w:multiLevelType w:val="hybridMultilevel"/>
    <w:tmpl w:val="129656F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92"/>
    <w:multiLevelType w:val="hybridMultilevel"/>
    <w:tmpl w:val="0A36F736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E7953"/>
    <w:multiLevelType w:val="hybridMultilevel"/>
    <w:tmpl w:val="E7A89B90"/>
    <w:lvl w:ilvl="0" w:tplc="052A8F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938"/>
    <w:multiLevelType w:val="hybridMultilevel"/>
    <w:tmpl w:val="53009EBC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39D2"/>
    <w:multiLevelType w:val="hybridMultilevel"/>
    <w:tmpl w:val="DFE60426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37713"/>
    <w:multiLevelType w:val="multilevel"/>
    <w:tmpl w:val="A7A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30B37"/>
    <w:multiLevelType w:val="hybridMultilevel"/>
    <w:tmpl w:val="BF640F74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272CA"/>
    <w:multiLevelType w:val="hybridMultilevel"/>
    <w:tmpl w:val="02AA9FA4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B06"/>
    <w:multiLevelType w:val="hybridMultilevel"/>
    <w:tmpl w:val="0AF6E140"/>
    <w:lvl w:ilvl="0" w:tplc="CB726C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E3897"/>
    <w:multiLevelType w:val="hybridMultilevel"/>
    <w:tmpl w:val="556C727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B3654"/>
    <w:multiLevelType w:val="hybridMultilevel"/>
    <w:tmpl w:val="DBF4BE7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4D77"/>
    <w:multiLevelType w:val="hybridMultilevel"/>
    <w:tmpl w:val="491AF79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47306"/>
    <w:multiLevelType w:val="hybridMultilevel"/>
    <w:tmpl w:val="D96C8988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037C7"/>
    <w:multiLevelType w:val="hybridMultilevel"/>
    <w:tmpl w:val="1A1E558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06253"/>
    <w:multiLevelType w:val="hybridMultilevel"/>
    <w:tmpl w:val="C4EABFBE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F1C5C"/>
    <w:multiLevelType w:val="hybridMultilevel"/>
    <w:tmpl w:val="6FDEF39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06A8B"/>
    <w:multiLevelType w:val="hybridMultilevel"/>
    <w:tmpl w:val="52B4319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21C32"/>
    <w:multiLevelType w:val="hybridMultilevel"/>
    <w:tmpl w:val="BD6C70EC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B1194"/>
    <w:multiLevelType w:val="hybridMultilevel"/>
    <w:tmpl w:val="056EC37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F0233"/>
    <w:multiLevelType w:val="hybridMultilevel"/>
    <w:tmpl w:val="28C43A1C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3758C"/>
    <w:multiLevelType w:val="hybridMultilevel"/>
    <w:tmpl w:val="892A81B6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20"/>
  </w:num>
  <w:num w:numId="13">
    <w:abstractNumId w:val="17"/>
  </w:num>
  <w:num w:numId="14">
    <w:abstractNumId w:val="22"/>
  </w:num>
  <w:num w:numId="15">
    <w:abstractNumId w:val="7"/>
  </w:num>
  <w:num w:numId="16">
    <w:abstractNumId w:val="15"/>
  </w:num>
  <w:num w:numId="17">
    <w:abstractNumId w:val="8"/>
  </w:num>
  <w:num w:numId="18">
    <w:abstractNumId w:val="0"/>
  </w:num>
  <w:num w:numId="19">
    <w:abstractNumId w:val="10"/>
  </w:num>
  <w:num w:numId="20">
    <w:abstractNumId w:val="5"/>
  </w:num>
  <w:num w:numId="21">
    <w:abstractNumId w:val="9"/>
  </w:num>
  <w:num w:numId="22">
    <w:abstractNumId w:val="4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EC"/>
    <w:rsid w:val="0007710E"/>
    <w:rsid w:val="00196FB8"/>
    <w:rsid w:val="001B0AF6"/>
    <w:rsid w:val="004361A9"/>
    <w:rsid w:val="00455068"/>
    <w:rsid w:val="004F0645"/>
    <w:rsid w:val="00537597"/>
    <w:rsid w:val="005B40B7"/>
    <w:rsid w:val="007C4472"/>
    <w:rsid w:val="00802DBA"/>
    <w:rsid w:val="00861C23"/>
    <w:rsid w:val="00914132"/>
    <w:rsid w:val="0094662F"/>
    <w:rsid w:val="00971B0C"/>
    <w:rsid w:val="00CD42EC"/>
    <w:rsid w:val="00D277D7"/>
    <w:rsid w:val="00D73DBF"/>
    <w:rsid w:val="00DB27B0"/>
    <w:rsid w:val="00DF3B3E"/>
    <w:rsid w:val="00EA196A"/>
    <w:rsid w:val="00F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1B91-BF8B-48DC-AA00-13A9FD4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2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472"/>
    <w:pPr>
      <w:ind w:left="720"/>
      <w:contextualSpacing/>
    </w:pPr>
  </w:style>
  <w:style w:type="paragraph" w:styleId="a5">
    <w:name w:val="No Spacing"/>
    <w:uiPriority w:val="1"/>
    <w:qFormat/>
    <w:rsid w:val="00971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4</cp:revision>
  <dcterms:created xsi:type="dcterms:W3CDTF">2020-03-29T10:24:00Z</dcterms:created>
  <dcterms:modified xsi:type="dcterms:W3CDTF">2020-04-27T12:30:00Z</dcterms:modified>
</cp:coreProperties>
</file>