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0A" w:rsidRDefault="00CF550A" w:rsidP="00CF550A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  <w:lang w:val="uk-UA"/>
        </w:rPr>
        <w:t>01</w:t>
      </w:r>
      <w:r>
        <w:rPr>
          <w:rFonts w:eastAsia="Calibri"/>
          <w:b/>
          <w:sz w:val="28"/>
          <w:szCs w:val="28"/>
        </w:rPr>
        <w:t>.0</w:t>
      </w:r>
      <w:r>
        <w:rPr>
          <w:rFonts w:eastAsia="Calibri"/>
          <w:b/>
          <w:sz w:val="28"/>
          <w:szCs w:val="28"/>
          <w:lang w:val="uk-UA"/>
        </w:rPr>
        <w:t>4</w:t>
      </w:r>
      <w:r>
        <w:rPr>
          <w:rFonts w:eastAsia="Calibri"/>
          <w:b/>
          <w:sz w:val="28"/>
          <w:szCs w:val="28"/>
        </w:rPr>
        <w:t>.2020р.</w:t>
      </w:r>
    </w:p>
    <w:p w:rsidR="00CF550A" w:rsidRDefault="00CF550A" w:rsidP="00CF550A">
      <w:pPr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ГР</w:t>
      </w:r>
      <w:proofErr w:type="gramStart"/>
      <w:r>
        <w:rPr>
          <w:rFonts w:eastAsia="Calibri"/>
          <w:sz w:val="28"/>
          <w:szCs w:val="28"/>
        </w:rPr>
        <w:t>.О</w:t>
      </w:r>
      <w:proofErr w:type="gramEnd"/>
      <w:r>
        <w:rPr>
          <w:rFonts w:eastAsia="Calibri"/>
          <w:sz w:val="28"/>
          <w:szCs w:val="28"/>
        </w:rPr>
        <w:t>-4 предмет</w:t>
      </w:r>
      <w:r>
        <w:rPr>
          <w:rFonts w:eastAsia="Calibri"/>
          <w:b/>
          <w:sz w:val="28"/>
          <w:szCs w:val="28"/>
        </w:rPr>
        <w:t xml:space="preserve"> «</w:t>
      </w:r>
      <w:proofErr w:type="spellStart"/>
      <w:r>
        <w:rPr>
          <w:rFonts w:eastAsia="Calibri"/>
          <w:b/>
          <w:sz w:val="28"/>
          <w:szCs w:val="28"/>
        </w:rPr>
        <w:t>Основи</w:t>
      </w:r>
      <w:proofErr w:type="spellEnd"/>
      <w:r>
        <w:rPr>
          <w:rFonts w:eastAsia="Calibri"/>
          <w:b/>
          <w:sz w:val="28"/>
          <w:szCs w:val="28"/>
        </w:rPr>
        <w:t xml:space="preserve"> зеленого </w:t>
      </w:r>
      <w:proofErr w:type="spellStart"/>
      <w:r>
        <w:rPr>
          <w:rFonts w:eastAsia="Calibri"/>
          <w:b/>
          <w:sz w:val="28"/>
          <w:szCs w:val="28"/>
        </w:rPr>
        <w:t>будівництва</w:t>
      </w:r>
      <w:proofErr w:type="spellEnd"/>
      <w:r>
        <w:rPr>
          <w:rFonts w:eastAsia="Calibri"/>
          <w:b/>
          <w:sz w:val="28"/>
          <w:szCs w:val="28"/>
        </w:rPr>
        <w:t>»</w:t>
      </w:r>
    </w:p>
    <w:p w:rsidR="00CF550A" w:rsidRPr="00CF550A" w:rsidRDefault="00CF550A" w:rsidP="00CF550A">
      <w:pPr>
        <w:rPr>
          <w:rFonts w:eastAsia="Calibri"/>
          <w:b/>
          <w:sz w:val="28"/>
          <w:szCs w:val="28"/>
          <w:lang w:val="uk-UA"/>
        </w:rPr>
      </w:pPr>
      <w:proofErr w:type="spellStart"/>
      <w:r>
        <w:rPr>
          <w:rFonts w:eastAsia="Calibri"/>
          <w:sz w:val="28"/>
          <w:szCs w:val="28"/>
        </w:rPr>
        <w:t>Професійна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кваліфікація</w:t>
      </w:r>
      <w:proofErr w:type="spellEnd"/>
      <w:r>
        <w:rPr>
          <w:rFonts w:eastAsia="Calibri"/>
          <w:sz w:val="28"/>
          <w:szCs w:val="28"/>
        </w:rPr>
        <w:t>:</w:t>
      </w:r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озеленювач</w:t>
      </w:r>
      <w:proofErr w:type="spellEnd"/>
      <w:r>
        <w:rPr>
          <w:rFonts w:eastAsia="Calibri"/>
          <w:b/>
          <w:sz w:val="28"/>
          <w:szCs w:val="28"/>
        </w:rPr>
        <w:t xml:space="preserve"> 3-го </w:t>
      </w:r>
      <w:proofErr w:type="spellStart"/>
      <w:r>
        <w:rPr>
          <w:rFonts w:eastAsia="Calibri"/>
          <w:b/>
          <w:sz w:val="28"/>
          <w:szCs w:val="28"/>
        </w:rPr>
        <w:t>розряду</w:t>
      </w:r>
      <w:proofErr w:type="spellEnd"/>
      <w:r>
        <w:rPr>
          <w:rFonts w:eastAsia="Calibri"/>
          <w:b/>
          <w:sz w:val="28"/>
          <w:szCs w:val="28"/>
        </w:rPr>
        <w:t>.</w:t>
      </w:r>
    </w:p>
    <w:p w:rsidR="00CF550A" w:rsidRPr="005B0D48" w:rsidRDefault="007C5EF8" w:rsidP="005B0D48">
      <w:pPr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sz w:val="28"/>
          <w:szCs w:val="28"/>
        </w:rPr>
        <w:t xml:space="preserve">Тема </w:t>
      </w:r>
      <w:r w:rsidR="00CF550A">
        <w:rPr>
          <w:rFonts w:eastAsia="Calibri"/>
          <w:sz w:val="28"/>
          <w:szCs w:val="28"/>
        </w:rPr>
        <w:t>:</w:t>
      </w:r>
      <w:r w:rsidR="00CF550A">
        <w:rPr>
          <w:rFonts w:eastAsia="Calibri"/>
          <w:b/>
          <w:sz w:val="28"/>
          <w:szCs w:val="28"/>
        </w:rPr>
        <w:t xml:space="preserve"> </w:t>
      </w:r>
      <w:proofErr w:type="spellStart"/>
      <w:r w:rsidR="00CF550A">
        <w:rPr>
          <w:rFonts w:eastAsia="Calibri"/>
          <w:b/>
          <w:sz w:val="28"/>
          <w:szCs w:val="28"/>
        </w:rPr>
        <w:t>Асортимент</w:t>
      </w:r>
      <w:proofErr w:type="spellEnd"/>
      <w:r w:rsidR="00CF550A">
        <w:rPr>
          <w:rFonts w:eastAsia="Calibri"/>
          <w:b/>
          <w:sz w:val="28"/>
          <w:szCs w:val="28"/>
        </w:rPr>
        <w:t xml:space="preserve"> </w:t>
      </w:r>
      <w:r w:rsidR="00CF550A">
        <w:rPr>
          <w:rFonts w:eastAsia="Calibri"/>
          <w:b/>
          <w:sz w:val="28"/>
          <w:szCs w:val="28"/>
          <w:lang w:val="uk-UA"/>
        </w:rPr>
        <w:t>витких літників</w:t>
      </w:r>
      <w:bookmarkStart w:id="0" w:name="_GoBack"/>
      <w:bookmarkEnd w:id="0"/>
    </w:p>
    <w:p w:rsidR="00D028FB" w:rsidRDefault="00CF550A" w:rsidP="00637E1C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val="uk-UA" w:eastAsia="ru-RU"/>
        </w:rPr>
      </w:pPr>
      <w:r>
        <w:rPr>
          <w:rFonts w:ascii="Montserrat" w:eastAsia="Times New Roman" w:hAnsi="Montserrat" w:cs="Times New Roman"/>
          <w:color w:val="333333"/>
          <w:sz w:val="21"/>
          <w:szCs w:val="21"/>
          <w:lang w:val="uk-UA" w:eastAsia="ru-RU"/>
        </w:rPr>
        <w:t>Урок № 99 :</w:t>
      </w:r>
      <w:r w:rsidR="00D028FB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А</w:t>
      </w:r>
      <w:r w:rsidR="00D028FB">
        <w:rPr>
          <w:rFonts w:ascii="Montserrat" w:eastAsia="Times New Roman" w:hAnsi="Montserrat" w:cs="Times New Roman"/>
          <w:color w:val="333333"/>
          <w:sz w:val="21"/>
          <w:szCs w:val="21"/>
          <w:lang w:val="uk-UA" w:eastAsia="ru-RU"/>
        </w:rPr>
        <w:t>СОРТИМЕНТ  ВИТКИХ  ЛІТНИКІВ</w:t>
      </w:r>
    </w:p>
    <w:p w:rsidR="005B0D48" w:rsidRDefault="005B0D48" w:rsidP="005B0D48">
      <w:pPr>
        <w:rPr>
          <w:rFonts w:eastAsia="Calibri"/>
          <w:b/>
          <w:sz w:val="28"/>
          <w:szCs w:val="28"/>
        </w:rPr>
      </w:pPr>
      <w:proofErr w:type="spellStart"/>
      <w:r>
        <w:rPr>
          <w:rFonts w:eastAsia="Calibri"/>
          <w:b/>
          <w:sz w:val="28"/>
          <w:szCs w:val="28"/>
        </w:rPr>
        <w:t>Запишіть</w:t>
      </w:r>
      <w:proofErr w:type="spellEnd"/>
      <w:r>
        <w:rPr>
          <w:rFonts w:eastAsia="Calibri"/>
          <w:b/>
          <w:sz w:val="28"/>
          <w:szCs w:val="28"/>
        </w:rPr>
        <w:t xml:space="preserve"> конспект:</w:t>
      </w:r>
    </w:p>
    <w:p w:rsidR="005B0D48" w:rsidRDefault="005B0D48" w:rsidP="00637E1C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val="uk-UA" w:eastAsia="ru-RU"/>
        </w:rPr>
      </w:pPr>
    </w:p>
    <w:p w:rsidR="00637E1C" w:rsidRPr="00637E1C" w:rsidRDefault="00637E1C" w:rsidP="00637E1C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0C7740">
        <w:rPr>
          <w:rFonts w:ascii="Montserrat" w:eastAsia="Times New Roman" w:hAnsi="Montserrat" w:cs="Times New Roman"/>
          <w:color w:val="333333"/>
          <w:sz w:val="21"/>
          <w:szCs w:val="21"/>
          <w:lang w:val="uk-UA" w:eastAsia="ru-RU"/>
        </w:rPr>
        <w:br/>
        <w:t>Однорічні витк</w:t>
      </w:r>
      <w:r>
        <w:rPr>
          <w:rFonts w:ascii="Montserrat" w:eastAsia="Times New Roman" w:hAnsi="Montserrat" w:cs="Times New Roman"/>
          <w:color w:val="333333"/>
          <w:sz w:val="21"/>
          <w:szCs w:val="21"/>
          <w:lang w:val="uk-UA" w:eastAsia="ru-RU"/>
        </w:rPr>
        <w:t xml:space="preserve">і </w:t>
      </w:r>
      <w:r w:rsidRPr="000C7740">
        <w:rPr>
          <w:rFonts w:ascii="Montserrat" w:eastAsia="Times New Roman" w:hAnsi="Montserrat" w:cs="Times New Roman"/>
          <w:color w:val="333333"/>
          <w:sz w:val="21"/>
          <w:szCs w:val="21"/>
          <w:lang w:val="uk-UA" w:eastAsia="ru-RU"/>
        </w:rPr>
        <w:t xml:space="preserve">рослини гарні тим, що при посіві насінням, швидко нарощують зелену масу, утворюючи щільний полог, зацвітають і утворюють насіння за один сезон.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Серед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однорічних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витких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рослин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можна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виділити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:</w:t>
      </w:r>
    </w:p>
    <w:p w:rsidR="00637E1C" w:rsidRPr="00637E1C" w:rsidRDefault="00637E1C" w:rsidP="00637E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Декоративноцветущие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культури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–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ця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група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рослин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включає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л</w:t>
      </w:r>
      <w:proofErr w:type="gram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іани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з великими,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декоративними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квітами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які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вже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на початку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літа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створюють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мереживну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тінь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і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радують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своїми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квітами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.</w:t>
      </w:r>
    </w:p>
    <w:p w:rsidR="00637E1C" w:rsidRPr="00637E1C" w:rsidRDefault="00637E1C" w:rsidP="00637E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Плодоносні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ліани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–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сюди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можна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віднести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рослини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які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п</w:t>
      </w:r>
      <w:proofErr w:type="gram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ісля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цвітіння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утворюють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декоративні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плоди.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Нижче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розглянемо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кілька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культур,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які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плодоносять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на </w:t>
      </w:r>
      <w:proofErr w:type="spellStart"/>
      <w:proofErr w:type="gram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ліанов</w:t>
      </w:r>
      <w:proofErr w:type="gram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ідних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пагонах.</w:t>
      </w:r>
    </w:p>
    <w:p w:rsidR="00637E1C" w:rsidRPr="00637E1C" w:rsidRDefault="00637E1C" w:rsidP="00637E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Кучеряві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однолітники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для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тіні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– в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цю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групу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варто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об’єднати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ті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рослини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які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здатні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за один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літній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сезон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наростити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значну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зелену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масу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в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умовах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дефіциту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освітлення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. В саду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завжди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знайдуться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тіньові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ділянки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які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необхідно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прикрити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кучерявими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рослинами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.</w:t>
      </w:r>
    </w:p>
    <w:p w:rsidR="00637E1C" w:rsidRPr="00637E1C" w:rsidRDefault="00637E1C" w:rsidP="00637E1C">
      <w:pPr>
        <w:shd w:val="clear" w:color="auto" w:fill="FFFFFF"/>
        <w:spacing w:before="300" w:after="150" w:line="240" w:lineRule="auto"/>
        <w:outlineLvl w:val="1"/>
        <w:rPr>
          <w:rFonts w:ascii="Open Sans" w:eastAsia="Times New Roman" w:hAnsi="Open Sans" w:cs="Times New Roman"/>
          <w:b/>
          <w:bCs/>
          <w:color w:val="333333"/>
          <w:sz w:val="42"/>
          <w:szCs w:val="42"/>
          <w:lang w:eastAsia="ru-RU"/>
        </w:rPr>
      </w:pPr>
      <w:proofErr w:type="spellStart"/>
      <w:r w:rsidRPr="00637E1C">
        <w:rPr>
          <w:rFonts w:ascii="Open Sans" w:eastAsia="Times New Roman" w:hAnsi="Open Sans" w:cs="Times New Roman"/>
          <w:b/>
          <w:bCs/>
          <w:color w:val="333333"/>
          <w:sz w:val="42"/>
          <w:szCs w:val="42"/>
          <w:lang w:eastAsia="ru-RU"/>
        </w:rPr>
        <w:t>Ліани</w:t>
      </w:r>
      <w:proofErr w:type="spellEnd"/>
      <w:r w:rsidRPr="00637E1C">
        <w:rPr>
          <w:rFonts w:ascii="Open Sans" w:eastAsia="Times New Roman" w:hAnsi="Open Sans" w:cs="Times New Roman"/>
          <w:b/>
          <w:bCs/>
          <w:color w:val="333333"/>
          <w:sz w:val="42"/>
          <w:szCs w:val="42"/>
          <w:lang w:eastAsia="ru-RU"/>
        </w:rPr>
        <w:t xml:space="preserve"> з </w:t>
      </w:r>
      <w:proofErr w:type="spellStart"/>
      <w:r w:rsidRPr="00637E1C">
        <w:rPr>
          <w:rFonts w:ascii="Open Sans" w:eastAsia="Times New Roman" w:hAnsi="Open Sans" w:cs="Times New Roman"/>
          <w:b/>
          <w:bCs/>
          <w:color w:val="333333"/>
          <w:sz w:val="42"/>
          <w:szCs w:val="42"/>
          <w:lang w:eastAsia="ru-RU"/>
        </w:rPr>
        <w:t>декоративними</w:t>
      </w:r>
      <w:proofErr w:type="spellEnd"/>
      <w:r w:rsidRPr="00637E1C">
        <w:rPr>
          <w:rFonts w:ascii="Open Sans" w:eastAsia="Times New Roman" w:hAnsi="Open Sans" w:cs="Times New Roman"/>
          <w:b/>
          <w:bCs/>
          <w:color w:val="333333"/>
          <w:sz w:val="42"/>
          <w:szCs w:val="42"/>
          <w:lang w:eastAsia="ru-RU"/>
        </w:rPr>
        <w:t xml:space="preserve"> </w:t>
      </w:r>
      <w:proofErr w:type="spellStart"/>
      <w:r w:rsidRPr="00637E1C">
        <w:rPr>
          <w:rFonts w:ascii="Open Sans" w:eastAsia="Times New Roman" w:hAnsi="Open Sans" w:cs="Times New Roman"/>
          <w:b/>
          <w:bCs/>
          <w:color w:val="333333"/>
          <w:sz w:val="42"/>
          <w:szCs w:val="42"/>
          <w:lang w:eastAsia="ru-RU"/>
        </w:rPr>
        <w:t>квітами</w:t>
      </w:r>
      <w:proofErr w:type="spellEnd"/>
    </w:p>
    <w:p w:rsidR="00637E1C" w:rsidRPr="00637E1C" w:rsidRDefault="00637E1C" w:rsidP="00637E1C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Серед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р</w:t>
      </w:r>
      <w:proofErr w:type="gram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ізноманіття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витких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рослин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з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декоративними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квітами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варто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відзначити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іпомею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.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Рослина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дуже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невибагливо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, прекрасно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розмножується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з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насіння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, </w:t>
      </w:r>
      <w:proofErr w:type="gram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в</w:t>
      </w:r>
      <w:proofErr w:type="gram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тому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числі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самосівом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.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Дозрілі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в </w:t>
      </w:r>
      <w:proofErr w:type="spellStart"/>
      <w:proofErr w:type="gram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кругл</w:t>
      </w:r>
      <w:proofErr w:type="gram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ій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коробочці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великі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насіння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іпомеї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висаджують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безпосередньо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в грядку, де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має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бути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рослині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розвиватися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ціле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літо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–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іпомея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важко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переносить пересадку.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Рослина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відноситься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до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сімейства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берізка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proofErr w:type="gram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р</w:t>
      </w:r>
      <w:proofErr w:type="gram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ід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налічує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понад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300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видів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іпомеї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.</w:t>
      </w:r>
    </w:p>
    <w:p w:rsidR="00637E1C" w:rsidRPr="00637E1C" w:rsidRDefault="00637E1C" w:rsidP="00637E1C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>
        <w:rPr>
          <w:rFonts w:ascii="Montserrat" w:eastAsia="Times New Roman" w:hAnsi="Montserrat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4387814" cy="2916000"/>
            <wp:effectExtent l="0" t="0" r="0" b="0"/>
            <wp:docPr id="4" name="Рисунок 4" descr="види лі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ди ліа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14" cy="29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іпомея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пурпурна</w:t>
      </w:r>
    </w:p>
    <w:p w:rsidR="00637E1C" w:rsidRPr="00637E1C" w:rsidRDefault="00637E1C" w:rsidP="00637E1C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Особливо часто в садах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любителів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можна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зустріти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іпомею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пурпурову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–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однорічна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ліана</w:t>
      </w:r>
      <w:proofErr w:type="spellEnd"/>
      <w:proofErr w:type="gram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досягає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у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висоту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до 8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метрів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.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Стебло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серцеподібні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листя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квітконіжки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мають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ніжне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опущення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з коротким ворсом.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Квіти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–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ніжні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воронкоподібні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грамофончики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різного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кольору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(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білі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рожеві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червоні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сині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фіолетові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lastRenderedPageBreak/>
        <w:t>двухтоновий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з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контрастними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плямами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або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облямівкою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),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діаметр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яких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коливається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у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різних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сортів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в</w:t>
      </w:r>
      <w:proofErr w:type="gram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ід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5 см до 8 см.</w:t>
      </w:r>
    </w:p>
    <w:p w:rsidR="00637E1C" w:rsidRPr="00637E1C" w:rsidRDefault="00637E1C" w:rsidP="00637E1C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Іпомея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дуже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швидко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виростає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до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максимальної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довжини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, рано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зацвіта</w:t>
      </w:r>
      <w:proofErr w:type="gram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є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,</w:t>
      </w:r>
      <w:proofErr w:type="gram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а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декоративність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цієї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ліани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давно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оцінена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любителями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квітникарями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.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Іпомею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можна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зустріти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практично в кожному саду.</w:t>
      </w:r>
    </w:p>
    <w:p w:rsidR="00637E1C" w:rsidRPr="00637E1C" w:rsidRDefault="00637E1C" w:rsidP="00637E1C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Ще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один вид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іпомеї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який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дуже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декоративно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виглядає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при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створенні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«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квітучого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полога» –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квамокліт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. У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цій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ліани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дуже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тонка,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перисторозсічені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листя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зеленого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кольору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і велика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кількість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др</w:t>
      </w:r>
      <w:proofErr w:type="gram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ібних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, схожих на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зірочки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квітів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білого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або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червоного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кольору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.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Квамокліт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швидко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зроста</w:t>
      </w:r>
      <w:proofErr w:type="gram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є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,</w:t>
      </w:r>
      <w:proofErr w:type="gram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при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цьому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відмінно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справляється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із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завданням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оповити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якісь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садові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конструкції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.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Іноді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в саду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встановлюють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спеціальні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просторові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каркаси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біля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яких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висаджують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насіння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квамокліта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, за короткий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термін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рослина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щільно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огортає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опору,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створюючи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неповторні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ландшафтні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фігури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.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Розсип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декоративних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зірчастих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квітів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додає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шарму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неповторним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клумби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.</w:t>
      </w:r>
    </w:p>
    <w:p w:rsidR="00637E1C" w:rsidRPr="00637E1C" w:rsidRDefault="00637E1C" w:rsidP="00637E1C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>
        <w:rPr>
          <w:rFonts w:ascii="Montserrat" w:eastAsia="Times New Roman" w:hAnsi="Montserrat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241925" cy="3870325"/>
            <wp:effectExtent l="0" t="0" r="0" b="0"/>
            <wp:docPr id="3" name="Рисунок 3" descr="рослини кучеря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слини кучеряв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387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тунбергия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крилата</w:t>
      </w:r>
      <w:proofErr w:type="spellEnd"/>
    </w:p>
    <w:p w:rsidR="00637E1C" w:rsidRPr="00637E1C" w:rsidRDefault="00637E1C" w:rsidP="00637E1C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Іпомея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лунноцветущая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(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луноцвет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) в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природі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виростає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в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тропіках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П</w:t>
      </w:r>
      <w:proofErr w:type="gram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івденної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Америки.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Потужні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пагони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швидко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відростають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з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насіння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досягаючи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у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висоту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до 6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метрів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.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Луноцвет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за короткий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термін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декорує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ст</w:t>
      </w:r>
      <w:proofErr w:type="gram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іни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будівель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піднімаючись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до 2-го поверху.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Квіти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у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іпомеї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цього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виду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набагато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більші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діаметр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молочно-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білих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сяючих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граммофончиків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досягає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до 10 см. Початок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цвітіння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–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кінець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липня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рослина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тривало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цвіте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до перших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осінніх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заморозків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.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Перлинно-ніжні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грамофони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луноцвета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відкриті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тільки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в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похмуру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погоду, а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також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рано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вранці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або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п</w:t>
      </w:r>
      <w:proofErr w:type="gram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ісля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заходу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сонця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.</w:t>
      </w:r>
    </w:p>
    <w:p w:rsidR="00637E1C" w:rsidRPr="00637E1C" w:rsidRDefault="00637E1C" w:rsidP="00637E1C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Дивовижне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зелене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покривало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з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яскравими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квітами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жовто-оранжевих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відтінків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приковує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погляд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.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Це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цвіте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тунбергия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крилата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– кучерява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однорічна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ліана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, яка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здатна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за короткий час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досягати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до 2,5 м.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Листя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зелені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серцеподібні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покриті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р</w:t>
      </w:r>
      <w:proofErr w:type="gram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ідкісними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жорсткими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волосками.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Бутони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тунбергию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з’являються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з пазух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чергових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листя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здається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що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вся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рослина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всипане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жовтими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квітами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.</w:t>
      </w:r>
    </w:p>
    <w:p w:rsidR="00637E1C" w:rsidRPr="00637E1C" w:rsidRDefault="00637E1C" w:rsidP="00637E1C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Декоративність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простим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квіткам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тунбергию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надає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чорний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вічко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розташований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в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центрі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. Сорт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тунбергию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«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Чорноока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Сюзанна»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включає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помаранчеві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жовті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кремові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квіти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з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яскравим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контрастним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плямою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– в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цілому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виходить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дуже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декоративний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килим.</w:t>
      </w:r>
    </w:p>
    <w:p w:rsidR="00637E1C" w:rsidRPr="00637E1C" w:rsidRDefault="00637E1C" w:rsidP="00637E1C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Порада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. До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кучерявим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однолітникам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з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красивими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квітами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можна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віднести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Азаріна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родохітон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кобею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(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іноді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вирощую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gram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в</w:t>
      </w:r>
      <w:proofErr w:type="gram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дворічній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культурі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).</w:t>
      </w:r>
    </w:p>
    <w:p w:rsidR="00637E1C" w:rsidRPr="00637E1C" w:rsidRDefault="00637E1C" w:rsidP="00637E1C">
      <w:pPr>
        <w:shd w:val="clear" w:color="auto" w:fill="FFFFFF"/>
        <w:spacing w:before="300" w:after="150" w:line="240" w:lineRule="auto"/>
        <w:outlineLvl w:val="1"/>
        <w:rPr>
          <w:rFonts w:ascii="Open Sans" w:eastAsia="Times New Roman" w:hAnsi="Open Sans" w:cs="Times New Roman"/>
          <w:b/>
          <w:bCs/>
          <w:color w:val="333333"/>
          <w:sz w:val="42"/>
          <w:szCs w:val="42"/>
          <w:lang w:eastAsia="ru-RU"/>
        </w:rPr>
      </w:pPr>
      <w:proofErr w:type="spellStart"/>
      <w:r w:rsidRPr="00637E1C">
        <w:rPr>
          <w:rFonts w:ascii="Open Sans" w:eastAsia="Times New Roman" w:hAnsi="Open Sans" w:cs="Times New Roman"/>
          <w:b/>
          <w:bCs/>
          <w:color w:val="333333"/>
          <w:sz w:val="42"/>
          <w:szCs w:val="42"/>
          <w:lang w:eastAsia="ru-RU"/>
        </w:rPr>
        <w:lastRenderedPageBreak/>
        <w:t>Плодоносні</w:t>
      </w:r>
      <w:proofErr w:type="spellEnd"/>
      <w:r w:rsidRPr="00637E1C">
        <w:rPr>
          <w:rFonts w:ascii="Open Sans" w:eastAsia="Times New Roman" w:hAnsi="Open Sans" w:cs="Times New Roman"/>
          <w:b/>
          <w:bCs/>
          <w:color w:val="333333"/>
          <w:sz w:val="42"/>
          <w:szCs w:val="42"/>
          <w:lang w:eastAsia="ru-RU"/>
        </w:rPr>
        <w:t xml:space="preserve"> </w:t>
      </w:r>
      <w:proofErr w:type="spellStart"/>
      <w:r w:rsidRPr="00637E1C">
        <w:rPr>
          <w:rFonts w:ascii="Open Sans" w:eastAsia="Times New Roman" w:hAnsi="Open Sans" w:cs="Times New Roman"/>
          <w:b/>
          <w:bCs/>
          <w:color w:val="333333"/>
          <w:sz w:val="42"/>
          <w:szCs w:val="42"/>
          <w:lang w:eastAsia="ru-RU"/>
        </w:rPr>
        <w:t>однорічні</w:t>
      </w:r>
      <w:proofErr w:type="spellEnd"/>
      <w:r w:rsidRPr="00637E1C">
        <w:rPr>
          <w:rFonts w:ascii="Open Sans" w:eastAsia="Times New Roman" w:hAnsi="Open Sans" w:cs="Times New Roman"/>
          <w:b/>
          <w:bCs/>
          <w:color w:val="333333"/>
          <w:sz w:val="42"/>
          <w:szCs w:val="42"/>
          <w:lang w:eastAsia="ru-RU"/>
        </w:rPr>
        <w:t xml:space="preserve"> </w:t>
      </w:r>
      <w:proofErr w:type="spellStart"/>
      <w:r w:rsidRPr="00637E1C">
        <w:rPr>
          <w:rFonts w:ascii="Open Sans" w:eastAsia="Times New Roman" w:hAnsi="Open Sans" w:cs="Times New Roman"/>
          <w:b/>
          <w:bCs/>
          <w:color w:val="333333"/>
          <w:sz w:val="42"/>
          <w:szCs w:val="42"/>
          <w:lang w:eastAsia="ru-RU"/>
        </w:rPr>
        <w:t>ліани</w:t>
      </w:r>
      <w:proofErr w:type="spellEnd"/>
      <w:r w:rsidRPr="00637E1C">
        <w:rPr>
          <w:rFonts w:ascii="Open Sans" w:eastAsia="Times New Roman" w:hAnsi="Open Sans" w:cs="Times New Roman"/>
          <w:b/>
          <w:bCs/>
          <w:color w:val="333333"/>
          <w:sz w:val="42"/>
          <w:szCs w:val="42"/>
          <w:lang w:eastAsia="ru-RU"/>
        </w:rPr>
        <w:t xml:space="preserve"> для вертикального </w:t>
      </w:r>
      <w:proofErr w:type="spellStart"/>
      <w:r w:rsidRPr="00637E1C">
        <w:rPr>
          <w:rFonts w:ascii="Open Sans" w:eastAsia="Times New Roman" w:hAnsi="Open Sans" w:cs="Times New Roman"/>
          <w:b/>
          <w:bCs/>
          <w:color w:val="333333"/>
          <w:sz w:val="42"/>
          <w:szCs w:val="42"/>
          <w:lang w:eastAsia="ru-RU"/>
        </w:rPr>
        <w:t>озеленення</w:t>
      </w:r>
      <w:proofErr w:type="spellEnd"/>
      <w:r w:rsidRPr="00637E1C">
        <w:rPr>
          <w:rFonts w:ascii="Open Sans" w:eastAsia="Times New Roman" w:hAnsi="Open Sans" w:cs="Times New Roman"/>
          <w:b/>
          <w:bCs/>
          <w:color w:val="333333"/>
          <w:sz w:val="42"/>
          <w:szCs w:val="42"/>
          <w:lang w:eastAsia="ru-RU"/>
        </w:rPr>
        <w:t>.</w:t>
      </w:r>
    </w:p>
    <w:p w:rsidR="00637E1C" w:rsidRPr="00637E1C" w:rsidRDefault="00637E1C" w:rsidP="00637E1C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До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цієї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групи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рослин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можна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ві</w:t>
      </w:r>
      <w:proofErr w:type="gram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льно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в</w:t>
      </w:r>
      <w:proofErr w:type="gram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іднести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декоративні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гарбузи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. Культура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ві</w:t>
      </w:r>
      <w:proofErr w:type="gram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др</w:t>
      </w:r>
      <w:proofErr w:type="gram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ізняється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швидким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ростом.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Величезні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листя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закривають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паркани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альтанки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обвивають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перголи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і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навіси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.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Квіти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гарбуза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декоративністю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не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ві</w:t>
      </w:r>
      <w:proofErr w:type="gram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др</w:t>
      </w:r>
      <w:proofErr w:type="gram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ізняються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, але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вже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під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час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зав’язування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плодів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рослина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набуває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непередаване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чарівність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. </w:t>
      </w:r>
      <w:proofErr w:type="spellStart"/>
      <w:proofErr w:type="gram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П</w:t>
      </w:r>
      <w:proofErr w:type="gram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ід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час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дозрівання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гарбузиків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, коли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розфарбовані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смужками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і точками плоди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звисають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зі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стебел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неможливо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відірвати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погляд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від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цього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яскравого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персидського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килима.</w:t>
      </w:r>
    </w:p>
    <w:p w:rsidR="00637E1C" w:rsidRPr="00637E1C" w:rsidRDefault="00637E1C" w:rsidP="00637E1C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>
        <w:rPr>
          <w:rFonts w:ascii="Montserrat" w:eastAsia="Times New Roman" w:hAnsi="Montserrat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241925" cy="3483610"/>
            <wp:effectExtent l="0" t="0" r="0" b="2540"/>
            <wp:docPr id="2" name="Рисунок 2" descr="однорічні лі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днорічні ліа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348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момордика</w:t>
      </w:r>
      <w:proofErr w:type="spellEnd"/>
    </w:p>
    <w:p w:rsidR="00637E1C" w:rsidRPr="00637E1C" w:rsidRDefault="00637E1C" w:rsidP="00637E1C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Ще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одна культура, яка прекрасно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декорує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вертикальні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площині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в саду –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момордика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.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Рослина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ві</w:t>
      </w:r>
      <w:proofErr w:type="gram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др</w:t>
      </w:r>
      <w:proofErr w:type="gram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ізняється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швидким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ростом, прекрасно сходить з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насіння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декорує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високі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стіни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.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Момордика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–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представник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сімейства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Гарбузові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. Для посадки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потрібно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родючий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грунт і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особливий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догляд, але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рослина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того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варто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. Коли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дозрівають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плоди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момордики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proofErr w:type="gram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ліана</w:t>
      </w:r>
      <w:proofErr w:type="spellEnd"/>
      <w:proofErr w:type="gram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практично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усипана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продовгуватими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помаранчевими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плодами з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горбистої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шкіркою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(вся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поверхня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плода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покрита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бородавчастими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виростами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). Плоди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момордики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і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її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насіння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використовуються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в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народній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медицині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, з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рослини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готують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лікарські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препарати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що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знижують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р</w:t>
      </w:r>
      <w:proofErr w:type="gram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івень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холестерину,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очищають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судини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.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Ліки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з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момордики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знижують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ризик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інсультів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і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інфарктів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попереджають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онкологічні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захворювання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.</w:t>
      </w:r>
    </w:p>
    <w:p w:rsidR="00637E1C" w:rsidRPr="00637E1C" w:rsidRDefault="00637E1C" w:rsidP="00637E1C">
      <w:pPr>
        <w:shd w:val="clear" w:color="auto" w:fill="FFFFFF"/>
        <w:spacing w:line="240" w:lineRule="auto"/>
        <w:jc w:val="center"/>
        <w:rPr>
          <w:rFonts w:ascii="Montserrat" w:eastAsia="Times New Roman" w:hAnsi="Montserrat" w:cs="Times New Roman"/>
          <w:i/>
          <w:iCs/>
          <w:color w:val="333333"/>
          <w:sz w:val="26"/>
          <w:szCs w:val="26"/>
          <w:lang w:eastAsia="ru-RU"/>
        </w:rPr>
      </w:pPr>
    </w:p>
    <w:p w:rsidR="00637E1C" w:rsidRPr="00637E1C" w:rsidRDefault="00637E1C" w:rsidP="00637E1C">
      <w:pPr>
        <w:shd w:val="clear" w:color="auto" w:fill="FFFFFF"/>
        <w:spacing w:before="300" w:after="150" w:line="240" w:lineRule="auto"/>
        <w:outlineLvl w:val="1"/>
        <w:rPr>
          <w:rFonts w:ascii="Open Sans" w:eastAsia="Times New Roman" w:hAnsi="Open Sans" w:cs="Times New Roman"/>
          <w:b/>
          <w:bCs/>
          <w:color w:val="333333"/>
          <w:sz w:val="42"/>
          <w:szCs w:val="42"/>
          <w:lang w:eastAsia="ru-RU"/>
        </w:rPr>
      </w:pPr>
      <w:proofErr w:type="spellStart"/>
      <w:r w:rsidRPr="00637E1C">
        <w:rPr>
          <w:rFonts w:ascii="Open Sans" w:eastAsia="Times New Roman" w:hAnsi="Open Sans" w:cs="Times New Roman"/>
          <w:b/>
          <w:bCs/>
          <w:color w:val="333333"/>
          <w:sz w:val="42"/>
          <w:szCs w:val="42"/>
          <w:lang w:eastAsia="ru-RU"/>
        </w:rPr>
        <w:t>Багаторічні</w:t>
      </w:r>
      <w:proofErr w:type="spellEnd"/>
      <w:r w:rsidRPr="00637E1C">
        <w:rPr>
          <w:rFonts w:ascii="Open Sans" w:eastAsia="Times New Roman" w:hAnsi="Open Sans" w:cs="Times New Roman"/>
          <w:b/>
          <w:bCs/>
          <w:color w:val="333333"/>
          <w:sz w:val="42"/>
          <w:szCs w:val="42"/>
          <w:lang w:eastAsia="ru-RU"/>
        </w:rPr>
        <w:t xml:space="preserve"> </w:t>
      </w:r>
      <w:proofErr w:type="spellStart"/>
      <w:r w:rsidRPr="00637E1C">
        <w:rPr>
          <w:rFonts w:ascii="Open Sans" w:eastAsia="Times New Roman" w:hAnsi="Open Sans" w:cs="Times New Roman"/>
          <w:b/>
          <w:bCs/>
          <w:color w:val="333333"/>
          <w:sz w:val="42"/>
          <w:szCs w:val="42"/>
          <w:lang w:eastAsia="ru-RU"/>
        </w:rPr>
        <w:t>в’юнкі</w:t>
      </w:r>
      <w:proofErr w:type="spellEnd"/>
      <w:r w:rsidRPr="00637E1C">
        <w:rPr>
          <w:rFonts w:ascii="Open Sans" w:eastAsia="Times New Roman" w:hAnsi="Open Sans" w:cs="Times New Roman"/>
          <w:b/>
          <w:bCs/>
          <w:color w:val="333333"/>
          <w:sz w:val="42"/>
          <w:szCs w:val="42"/>
          <w:lang w:eastAsia="ru-RU"/>
        </w:rPr>
        <w:t xml:space="preserve"> </w:t>
      </w:r>
      <w:proofErr w:type="spellStart"/>
      <w:r w:rsidRPr="00637E1C">
        <w:rPr>
          <w:rFonts w:ascii="Open Sans" w:eastAsia="Times New Roman" w:hAnsi="Open Sans" w:cs="Times New Roman"/>
          <w:b/>
          <w:bCs/>
          <w:color w:val="333333"/>
          <w:sz w:val="42"/>
          <w:szCs w:val="42"/>
          <w:lang w:eastAsia="ru-RU"/>
        </w:rPr>
        <w:t>рослини</w:t>
      </w:r>
      <w:proofErr w:type="spellEnd"/>
    </w:p>
    <w:p w:rsidR="00637E1C" w:rsidRPr="00637E1C" w:rsidRDefault="00637E1C" w:rsidP="00637E1C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Серед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багаторічних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рослин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для </w:t>
      </w:r>
      <w:proofErr w:type="gram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вертикального</w:t>
      </w:r>
      <w:proofErr w:type="gram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озеленення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варто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відзначити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в’юнкі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троянди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клематиси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кампсис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дівочий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виноград, плющ,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хміль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.</w:t>
      </w:r>
    </w:p>
    <w:p w:rsidR="00637E1C" w:rsidRPr="00637E1C" w:rsidRDefault="00637E1C" w:rsidP="00637E1C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proofErr w:type="gram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З</w:t>
      </w:r>
      <w:proofErr w:type="gram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плетистими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трояндами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важко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конкурувати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за красою – коли кущ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усипаний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пахучими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квітами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від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нього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неможливо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відвести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погляд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.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Висота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троянд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коливається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від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1,8 до 5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метрів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.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Серед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красунь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зустрічаються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сорти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квітучі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один раз </w:t>
      </w:r>
      <w:proofErr w:type="gram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на</w:t>
      </w:r>
      <w:proofErr w:type="gram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початку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літа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, а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також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ремонтантні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сорти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–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цвітіння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відбувається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2-3 рази за сезон.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Ремонтантні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сорти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продовжують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цвісти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поодинокими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квітами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навіть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в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перервах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між</w:t>
      </w:r>
      <w:proofErr w:type="spellEnd"/>
      <w:proofErr w:type="gram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масового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цвітіння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.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Троянди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мають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махрові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або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напівмахрові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квіти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діаметр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яких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коливається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від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4 до 8 см.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Колір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пелюсток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може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бути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червоного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рожевого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або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білого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кольору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в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широкій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гамі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півтонів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і </w:t>
      </w:r>
      <w:proofErr w:type="spellStart"/>
      <w:proofErr w:type="gram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в</w:t>
      </w:r>
      <w:proofErr w:type="gram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ідтінків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.</w:t>
      </w:r>
    </w:p>
    <w:p w:rsidR="00637E1C" w:rsidRPr="00637E1C" w:rsidRDefault="00637E1C" w:rsidP="00637E1C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Клематиси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–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дивовижні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ліани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з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величезними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квітами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(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можуть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бути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немахровими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або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махровими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)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всіляких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забарвлень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.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Рослини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вимагають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пильної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уваги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і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ретельного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догляду.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Клематиси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не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переносять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lastRenderedPageBreak/>
        <w:t>яскравого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сонця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, тому для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їх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посадки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варто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вибрати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притінене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місце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повністю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захищене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від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в</w:t>
      </w:r>
      <w:proofErr w:type="gram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ітру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. Опору </w:t>
      </w:r>
      <w:proofErr w:type="spellStart"/>
      <w:proofErr w:type="gram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п</w:t>
      </w:r>
      <w:proofErr w:type="gram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ід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рослини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встановлюють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відразу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при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посадці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, тому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важливо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відразу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вибрати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для клематиса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відповідне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постійне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місце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.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Рослині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потрібно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надійний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дренаж –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коріння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клематиса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швидко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вимокають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при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зайвому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поливі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і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близькому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розташуванні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грунтових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вод.</w:t>
      </w:r>
    </w:p>
    <w:p w:rsidR="00637E1C" w:rsidRPr="00637E1C" w:rsidRDefault="00637E1C" w:rsidP="00637E1C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>
        <w:rPr>
          <w:rFonts w:ascii="Montserrat" w:eastAsia="Times New Roman" w:hAnsi="Montserrat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241925" cy="3934460"/>
            <wp:effectExtent l="0" t="0" r="0" b="8890"/>
            <wp:docPr id="1" name="Рисунок 1" descr="клемат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лемати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393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0C7740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кампсис</w:t>
      </w:r>
      <w:proofErr w:type="spellEnd"/>
      <w:r w:rsidR="000C7740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="000C7740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крупнокв</w:t>
      </w:r>
      <w:proofErr w:type="spellEnd"/>
      <w:r w:rsidR="000C7740">
        <w:rPr>
          <w:rFonts w:ascii="Montserrat" w:eastAsia="Times New Roman" w:hAnsi="Montserrat" w:cs="Times New Roman"/>
          <w:color w:val="333333"/>
          <w:sz w:val="21"/>
          <w:szCs w:val="21"/>
          <w:lang w:val="uk-UA" w:eastAsia="ru-RU"/>
        </w:rPr>
        <w:t>і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тковий</w:t>
      </w:r>
      <w:proofErr w:type="spellEnd"/>
    </w:p>
    <w:p w:rsidR="00637E1C" w:rsidRPr="00637E1C" w:rsidRDefault="00637E1C" w:rsidP="00637E1C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Кампсис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(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трубкоцвет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, текома) –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потужна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ліана</w:t>
      </w:r>
      <w:proofErr w:type="spellEnd"/>
      <w:proofErr w:type="gram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стебло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якої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з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кожним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роком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стає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товщі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і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обростає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корою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.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Яскраво-зелене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листя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кампсис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утворюють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густий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шатер,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серед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якого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гронами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звисають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дзвонові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квіти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gram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оранжевого</w:t>
      </w:r>
      <w:proofErr w:type="gram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кольору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.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Виростає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до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значних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розмі</w:t>
      </w:r>
      <w:proofErr w:type="gram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р</w:t>
      </w:r>
      <w:proofErr w:type="gram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ів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вимагає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укриття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на зиму в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центральних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районах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Росії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, в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південних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областях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зимує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без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укриття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.</w:t>
      </w:r>
    </w:p>
    <w:p w:rsidR="00637E1C" w:rsidRPr="00637E1C" w:rsidRDefault="00637E1C" w:rsidP="00637E1C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Плющ –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саме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тіньовитривала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рослина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вертикальних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садів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.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Їм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прикрашають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ст</w:t>
      </w:r>
      <w:proofErr w:type="gram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іни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будинків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які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виходять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на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північну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сторону. Плющ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може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п</w:t>
      </w:r>
      <w:proofErr w:type="gram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ідніматися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по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кам’яних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, і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бетонних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поверхнях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без опори –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рослина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чіпляється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за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виступи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в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стінах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спеціальними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присосками. Плющ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невибагливий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, </w:t>
      </w:r>
      <w:proofErr w:type="gram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добре</w:t>
      </w:r>
      <w:proofErr w:type="gram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виносить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стрижку.</w:t>
      </w:r>
    </w:p>
    <w:p w:rsidR="00637E1C" w:rsidRPr="00637E1C" w:rsidRDefault="00637E1C" w:rsidP="00637E1C">
      <w:pPr>
        <w:shd w:val="clear" w:color="auto" w:fill="FFFFFF"/>
        <w:spacing w:after="150" w:line="240" w:lineRule="auto"/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</w:pP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Хміль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і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дівочий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виноград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стають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декоративними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ближче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до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осені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– на кущах хмелю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з’являються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блі</w:t>
      </w:r>
      <w:proofErr w:type="gram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до-зелен</w:t>
      </w:r>
      <w:proofErr w:type="gram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і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супліддя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які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дуже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декоративно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виглядають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на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тлі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темного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листя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.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Дівочий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виноград </w:t>
      </w:r>
      <w:proofErr w:type="gram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в</w:t>
      </w:r>
      <w:proofErr w:type="gram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кінці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лі</w:t>
      </w:r>
      <w:proofErr w:type="gram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та</w:t>
      </w:r>
      <w:proofErr w:type="spellEnd"/>
      <w:proofErr w:type="gram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забарвлюється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в багряно-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рожеві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тони,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ніби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художник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розфарбував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фарбами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зелений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полотно. Виноград і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хміль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дуже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невибагливі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рослини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,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ві</w:t>
      </w:r>
      <w:proofErr w:type="gram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др</w:t>
      </w:r>
      <w:proofErr w:type="gram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ізняються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легким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відходом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 xml:space="preserve"> при </w:t>
      </w:r>
      <w:proofErr w:type="spellStart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вирощуванні</w:t>
      </w:r>
      <w:proofErr w:type="spellEnd"/>
      <w:r w:rsidRPr="00637E1C">
        <w:rPr>
          <w:rFonts w:ascii="Montserrat" w:eastAsia="Times New Roman" w:hAnsi="Montserrat" w:cs="Times New Roman"/>
          <w:color w:val="333333"/>
          <w:sz w:val="21"/>
          <w:szCs w:val="21"/>
          <w:lang w:eastAsia="ru-RU"/>
        </w:rPr>
        <w:t>.</w:t>
      </w:r>
    </w:p>
    <w:p w:rsidR="00CF550A" w:rsidRDefault="00CF550A" w:rsidP="00CF550A">
      <w:pPr>
        <w:rPr>
          <w:sz w:val="28"/>
          <w:szCs w:val="28"/>
        </w:rPr>
      </w:pPr>
      <w:proofErr w:type="spellStart"/>
      <w:r>
        <w:rPr>
          <w:sz w:val="28"/>
          <w:szCs w:val="32"/>
        </w:rPr>
        <w:t>Література</w:t>
      </w:r>
      <w:proofErr w:type="spellEnd"/>
      <w:r>
        <w:rPr>
          <w:sz w:val="28"/>
          <w:szCs w:val="28"/>
        </w:rPr>
        <w:t xml:space="preserve">: </w:t>
      </w:r>
    </w:p>
    <w:p w:rsidR="00CF550A" w:rsidRDefault="00CF550A" w:rsidP="00CF550A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 xml:space="preserve">Бунін В.А. « Квітникарство( практикум)»- </w:t>
      </w:r>
      <w:proofErr w:type="spellStart"/>
      <w:r>
        <w:rPr>
          <w:rFonts w:ascii="Times New Roman" w:hAnsi="Times New Roman"/>
          <w:sz w:val="28"/>
          <w:szCs w:val="36"/>
          <w:lang w:val="uk-UA"/>
        </w:rPr>
        <w:t>Львів.»Вища</w:t>
      </w:r>
      <w:proofErr w:type="spellEnd"/>
      <w:r>
        <w:rPr>
          <w:rFonts w:ascii="Times New Roman" w:hAnsi="Times New Roman"/>
          <w:sz w:val="28"/>
          <w:szCs w:val="36"/>
          <w:lang w:val="uk-UA"/>
        </w:rPr>
        <w:t xml:space="preserve"> школа» 2007</w:t>
      </w:r>
    </w:p>
    <w:p w:rsidR="00CF550A" w:rsidRDefault="00CF550A" w:rsidP="00CF550A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36"/>
          <w:lang w:val="uk-UA"/>
        </w:rPr>
      </w:pPr>
      <w:proofErr w:type="spellStart"/>
      <w:r>
        <w:rPr>
          <w:rFonts w:ascii="Times New Roman" w:hAnsi="Times New Roman"/>
          <w:sz w:val="28"/>
          <w:szCs w:val="36"/>
          <w:lang w:val="uk-UA"/>
        </w:rPr>
        <w:t>Жоголева</w:t>
      </w:r>
      <w:proofErr w:type="spellEnd"/>
      <w:r>
        <w:rPr>
          <w:rFonts w:ascii="Times New Roman" w:hAnsi="Times New Roman"/>
          <w:sz w:val="28"/>
          <w:szCs w:val="36"/>
          <w:lang w:val="uk-UA"/>
        </w:rPr>
        <w:t xml:space="preserve"> В.Г. «Квіти». К. «Урожай» 2012</w:t>
      </w:r>
    </w:p>
    <w:p w:rsidR="00771C7C" w:rsidRPr="00CF550A" w:rsidRDefault="00771C7C">
      <w:pPr>
        <w:rPr>
          <w:lang w:val="uk-UA"/>
        </w:rPr>
      </w:pPr>
    </w:p>
    <w:sectPr w:rsidR="00771C7C" w:rsidRPr="00CF5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10F58"/>
    <w:multiLevelType w:val="multilevel"/>
    <w:tmpl w:val="C23E6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E252FB6"/>
    <w:multiLevelType w:val="hybridMultilevel"/>
    <w:tmpl w:val="BEDA3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1C"/>
    <w:rsid w:val="000C7740"/>
    <w:rsid w:val="005B0D48"/>
    <w:rsid w:val="00637E1C"/>
    <w:rsid w:val="00771C7C"/>
    <w:rsid w:val="0079002C"/>
    <w:rsid w:val="007C5EF8"/>
    <w:rsid w:val="00CF550A"/>
    <w:rsid w:val="00D0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7E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7E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37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E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55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7E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7E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37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E1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5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9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9117">
          <w:blockQuote w:val="1"/>
          <w:marLeft w:val="0"/>
          <w:marRight w:val="0"/>
          <w:marTop w:val="0"/>
          <w:marBottom w:val="300"/>
          <w:divBdr>
            <w:top w:val="single" w:sz="36" w:space="8" w:color="EEEEEE"/>
            <w:left w:val="single" w:sz="36" w:space="15" w:color="EEEEEE"/>
            <w:bottom w:val="single" w:sz="36" w:space="8" w:color="EEEEEE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1140</Words>
  <Characters>6502</Characters>
  <Application>Microsoft Office Word</Application>
  <DocSecurity>0</DocSecurity>
  <Lines>54</Lines>
  <Paragraphs>15</Paragraphs>
  <ScaleCrop>false</ScaleCrop>
  <Company/>
  <LinksUpToDate>false</LinksUpToDate>
  <CharactersWithSpaces>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2020-03-21T18:59:00Z</dcterms:created>
  <dcterms:modified xsi:type="dcterms:W3CDTF">2020-03-31T18:16:00Z</dcterms:modified>
</cp:coreProperties>
</file>