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E68" w:rsidRDefault="00280E68" w:rsidP="00280E6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b/>
          <w:sz w:val="28"/>
          <w:szCs w:val="28"/>
          <w:lang w:val="uk-UA"/>
        </w:rPr>
        <w:t>Дата:</w:t>
      </w:r>
      <w:r w:rsidR="001C34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="00931284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6F0A1B">
        <w:rPr>
          <w:rFonts w:ascii="Times New Roman" w:hAnsi="Times New Roman" w:cs="Times New Roman"/>
          <w:b/>
          <w:sz w:val="28"/>
          <w:szCs w:val="28"/>
          <w:lang w:val="uk-UA"/>
        </w:rPr>
        <w:t>.04.</w:t>
      </w:r>
      <w:r w:rsidRPr="00005929"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</w:p>
    <w:p w:rsidR="00931284" w:rsidRPr="00005929" w:rsidRDefault="00931284" w:rsidP="00280E6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Е-91</w:t>
      </w:r>
      <w:bookmarkStart w:id="0" w:name="_GoBack"/>
      <w:bookmarkEnd w:id="0"/>
    </w:p>
    <w:p w:rsidR="00280E68" w:rsidRPr="00005929" w:rsidRDefault="00280E68" w:rsidP="00280E6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 і екологія</w:t>
      </w:r>
    </w:p>
    <w:p w:rsidR="00280E68" w:rsidRPr="00005929" w:rsidRDefault="00280E68" w:rsidP="00280E6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005929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 w:rsidR="005833C5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Гени структурні та регуляторні. Регуляція активності генів в еукаріотичній клітині</w:t>
      </w:r>
      <w:r w:rsidRPr="00005929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280E68" w:rsidRPr="00005929" w:rsidRDefault="00280E68" w:rsidP="00280E6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280E68" w:rsidRPr="00005929" w:rsidRDefault="00280E68" w:rsidP="00280E68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280E68" w:rsidRPr="00005929" w:rsidRDefault="00280E68" w:rsidP="00280E68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 в підручнику В.І. Соболь «Біологія» 10 клас §3</w:t>
      </w:r>
      <w:r w:rsidR="005833C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059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0E68" w:rsidRPr="00005929" w:rsidRDefault="00931284" w:rsidP="00280E6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280E68" w:rsidRPr="00005929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280E68"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280E68" w:rsidRPr="00005929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="00280E68"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280E68" w:rsidRPr="00005929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280E68"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280E68" w:rsidRPr="00005929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280E68"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/1130-</w:t>
        </w:r>
        <w:r w:rsidR="00280E68" w:rsidRPr="00005929">
          <w:rPr>
            <w:rStyle w:val="a4"/>
            <w:rFonts w:ascii="Times New Roman" w:hAnsi="Times New Roman" w:cs="Times New Roman"/>
            <w:sz w:val="28"/>
            <w:szCs w:val="28"/>
          </w:rPr>
          <w:t>biologiya</w:t>
        </w:r>
        <w:r w:rsidR="00280E68"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280E68" w:rsidRPr="00005929">
          <w:rPr>
            <w:rStyle w:val="a4"/>
            <w:rFonts w:ascii="Times New Roman" w:hAnsi="Times New Roman" w:cs="Times New Roman"/>
            <w:sz w:val="28"/>
            <w:szCs w:val="28"/>
          </w:rPr>
          <w:t>ekologiya</w:t>
        </w:r>
        <w:r w:rsidR="00280E68"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-10-</w:t>
        </w:r>
        <w:r w:rsidR="00280E68" w:rsidRPr="00005929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="00280E68"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280E68" w:rsidRPr="00005929">
          <w:rPr>
            <w:rStyle w:val="a4"/>
            <w:rFonts w:ascii="Times New Roman" w:hAnsi="Times New Roman" w:cs="Times New Roman"/>
            <w:sz w:val="28"/>
            <w:szCs w:val="28"/>
          </w:rPr>
          <w:t>sobol</w:t>
        </w:r>
        <w:r w:rsidR="00280E68"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280E68" w:rsidRPr="00005929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280E68" w:rsidRDefault="00280E68" w:rsidP="00280E68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sz w:val="28"/>
          <w:szCs w:val="28"/>
          <w:lang w:val="uk-UA"/>
        </w:rPr>
        <w:t xml:space="preserve">Записати до зошита конспект </w:t>
      </w:r>
      <w:r w:rsidR="00931284">
        <w:rPr>
          <w:rFonts w:ascii="Times New Roman" w:hAnsi="Times New Roman" w:cs="Times New Roman"/>
          <w:sz w:val="28"/>
          <w:szCs w:val="28"/>
          <w:lang w:val="uk-UA"/>
        </w:rPr>
        <w:t>з презентації</w:t>
      </w:r>
      <w:r w:rsidRPr="000059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0E68" w:rsidRPr="00005929" w:rsidRDefault="00280E68" w:rsidP="00280E68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31284">
        <w:rPr>
          <w:rFonts w:ascii="Times New Roman" w:hAnsi="Times New Roman" w:cs="Times New Roman"/>
          <w:sz w:val="28"/>
          <w:szCs w:val="28"/>
          <w:lang w:val="uk-UA"/>
        </w:rPr>
        <w:t xml:space="preserve">ройти тестування за цим посиланням: </w:t>
      </w:r>
      <w:hyperlink r:id="rId6" w:history="1">
        <w:r w:rsidR="00931284" w:rsidRPr="00931284">
          <w:rPr>
            <w:rStyle w:val="a4"/>
            <w:rFonts w:ascii="Times New Roman" w:hAnsi="Times New Roman" w:cs="Times New Roman"/>
            <w:sz w:val="28"/>
            <w:szCs w:val="28"/>
          </w:rPr>
          <w:t>https://naurok.com.ua/test/geni-genom-genetika-66830.html</w:t>
        </w:r>
      </w:hyperlink>
    </w:p>
    <w:sectPr w:rsidR="00280E68" w:rsidRPr="0000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C7"/>
    <w:rsid w:val="001C3483"/>
    <w:rsid w:val="00280E68"/>
    <w:rsid w:val="00361BAA"/>
    <w:rsid w:val="00430CC7"/>
    <w:rsid w:val="0054540A"/>
    <w:rsid w:val="005833C5"/>
    <w:rsid w:val="006F0A1B"/>
    <w:rsid w:val="007B532A"/>
    <w:rsid w:val="00931284"/>
    <w:rsid w:val="00E2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A513"/>
  <w15:chartTrackingRefBased/>
  <w15:docId w15:val="{6458ABCE-1854-45A0-9C2F-62F34A77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E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E68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31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6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geni-genom-genetika-66830.html" TargetMode="External"/><Relationship Id="rId5" Type="http://schemas.openxmlformats.org/officeDocument/2006/relationships/hyperlink" Target="https://pidruchnyk.com.ua/1130-biologiya-ekologiya-10-klas-sobo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kalmykovaPC</cp:lastModifiedBy>
  <cp:revision>5</cp:revision>
  <dcterms:created xsi:type="dcterms:W3CDTF">2020-04-02T11:54:00Z</dcterms:created>
  <dcterms:modified xsi:type="dcterms:W3CDTF">2020-04-15T15:50:00Z</dcterms:modified>
</cp:coreProperties>
</file>