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E68" w:rsidRPr="00005929" w:rsidRDefault="00280E68" w:rsidP="00280E6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929">
        <w:rPr>
          <w:rFonts w:ascii="Times New Roman" w:hAnsi="Times New Roman" w:cs="Times New Roman"/>
          <w:b/>
          <w:sz w:val="28"/>
          <w:szCs w:val="28"/>
          <w:lang w:val="uk-UA"/>
        </w:rPr>
        <w:t>Дата:</w:t>
      </w:r>
      <w:r w:rsidR="001C34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15</w:t>
      </w:r>
      <w:r w:rsidR="006F0A1B">
        <w:rPr>
          <w:rFonts w:ascii="Times New Roman" w:hAnsi="Times New Roman" w:cs="Times New Roman"/>
          <w:b/>
          <w:sz w:val="28"/>
          <w:szCs w:val="28"/>
          <w:lang w:val="uk-UA"/>
        </w:rPr>
        <w:t>.04.</w:t>
      </w:r>
      <w:r w:rsidRPr="00005929">
        <w:rPr>
          <w:rFonts w:ascii="Times New Roman" w:hAnsi="Times New Roman" w:cs="Times New Roman"/>
          <w:b/>
          <w:sz w:val="28"/>
          <w:szCs w:val="28"/>
          <w:lang w:val="uk-UA"/>
        </w:rPr>
        <w:t>2020</w:t>
      </w:r>
    </w:p>
    <w:p w:rsidR="00280E68" w:rsidRPr="00005929" w:rsidRDefault="00280E68" w:rsidP="00280E6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929">
        <w:rPr>
          <w:rFonts w:ascii="Times New Roman" w:hAnsi="Times New Roman" w:cs="Times New Roman"/>
          <w:b/>
          <w:sz w:val="28"/>
          <w:szCs w:val="28"/>
          <w:lang w:val="uk-UA"/>
        </w:rPr>
        <w:t>Предмет: біологія і екологія</w:t>
      </w:r>
    </w:p>
    <w:p w:rsidR="00280E68" w:rsidRPr="00005929" w:rsidRDefault="00280E68" w:rsidP="00280E6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0059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005929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 w:rsidR="006F0A1B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Організація спадкового матеріалу еукаріотичної клітини та його реалізація</w:t>
      </w:r>
      <w:r w:rsidRPr="00005929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280E68" w:rsidRPr="00005929" w:rsidRDefault="00280E68" w:rsidP="00280E6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280E68" w:rsidRPr="00005929" w:rsidRDefault="00280E68" w:rsidP="00280E68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05929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280E68" w:rsidRPr="00005929" w:rsidRDefault="00280E68" w:rsidP="00280E68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929">
        <w:rPr>
          <w:rFonts w:ascii="Times New Roman" w:hAnsi="Times New Roman" w:cs="Times New Roman"/>
          <w:sz w:val="28"/>
          <w:szCs w:val="28"/>
          <w:lang w:val="uk-UA"/>
        </w:rPr>
        <w:t>Ознайомитися з теоретичним матеріалом в підручнику В.І. Соболь «Біологія» 10 клас §3</w:t>
      </w:r>
      <w:r w:rsidR="006F0A1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059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0E68" w:rsidRPr="00005929" w:rsidRDefault="007B532A" w:rsidP="00280E6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280E68" w:rsidRPr="00005929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280E68" w:rsidRPr="0000592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280E68" w:rsidRPr="00005929">
          <w:rPr>
            <w:rStyle w:val="a4"/>
            <w:rFonts w:ascii="Times New Roman" w:hAnsi="Times New Roman" w:cs="Times New Roman"/>
            <w:sz w:val="28"/>
            <w:szCs w:val="28"/>
          </w:rPr>
          <w:t>pidruchnyk</w:t>
        </w:r>
        <w:r w:rsidR="00280E68" w:rsidRPr="0000592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280E68" w:rsidRPr="00005929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280E68" w:rsidRPr="0000592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280E68" w:rsidRPr="00005929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280E68" w:rsidRPr="0000592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/1130-</w:t>
        </w:r>
        <w:r w:rsidR="00280E68" w:rsidRPr="00005929">
          <w:rPr>
            <w:rStyle w:val="a4"/>
            <w:rFonts w:ascii="Times New Roman" w:hAnsi="Times New Roman" w:cs="Times New Roman"/>
            <w:sz w:val="28"/>
            <w:szCs w:val="28"/>
          </w:rPr>
          <w:t>biologiya</w:t>
        </w:r>
        <w:r w:rsidR="00280E68" w:rsidRPr="0000592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280E68" w:rsidRPr="00005929">
          <w:rPr>
            <w:rStyle w:val="a4"/>
            <w:rFonts w:ascii="Times New Roman" w:hAnsi="Times New Roman" w:cs="Times New Roman"/>
            <w:sz w:val="28"/>
            <w:szCs w:val="28"/>
          </w:rPr>
          <w:t>ekologiya</w:t>
        </w:r>
        <w:r w:rsidR="00280E68" w:rsidRPr="0000592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-10-</w:t>
        </w:r>
        <w:r w:rsidR="00280E68" w:rsidRPr="00005929">
          <w:rPr>
            <w:rStyle w:val="a4"/>
            <w:rFonts w:ascii="Times New Roman" w:hAnsi="Times New Roman" w:cs="Times New Roman"/>
            <w:sz w:val="28"/>
            <w:szCs w:val="28"/>
          </w:rPr>
          <w:t>klas</w:t>
        </w:r>
        <w:r w:rsidR="00280E68" w:rsidRPr="0000592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280E68" w:rsidRPr="00005929">
          <w:rPr>
            <w:rStyle w:val="a4"/>
            <w:rFonts w:ascii="Times New Roman" w:hAnsi="Times New Roman" w:cs="Times New Roman"/>
            <w:sz w:val="28"/>
            <w:szCs w:val="28"/>
          </w:rPr>
          <w:t>sobol</w:t>
        </w:r>
        <w:r w:rsidR="00280E68" w:rsidRPr="0000592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280E68" w:rsidRPr="00005929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  <w:proofErr w:type="spellEnd"/>
      </w:hyperlink>
    </w:p>
    <w:p w:rsidR="00280E68" w:rsidRDefault="00280E68" w:rsidP="00280E68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929">
        <w:rPr>
          <w:rFonts w:ascii="Times New Roman" w:hAnsi="Times New Roman" w:cs="Times New Roman"/>
          <w:sz w:val="28"/>
          <w:szCs w:val="28"/>
          <w:lang w:val="uk-UA"/>
        </w:rPr>
        <w:t>Записати до зошита конспект (обов’язково те, що виділено спеціальним фоном).</w:t>
      </w:r>
    </w:p>
    <w:p w:rsidR="00280E68" w:rsidRPr="00005929" w:rsidRDefault="00280E68" w:rsidP="00280E68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Перегляньте презентацію.</w:t>
      </w:r>
    </w:p>
    <w:p w:rsidR="00280E68" w:rsidRPr="00005929" w:rsidRDefault="00280E68" w:rsidP="00280E68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завдання.</w:t>
      </w:r>
    </w:p>
    <w:p w:rsidR="00361BAA" w:rsidRPr="00280E68" w:rsidRDefault="00361BAA" w:rsidP="00430CC7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6F0A1B" w:rsidRPr="00E27DDC" w:rsidRDefault="006F0A1B" w:rsidP="006F0A1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E27DDC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Теоретичний матеріал</w:t>
      </w:r>
    </w:p>
    <w:p w:rsidR="00430CC7" w:rsidRPr="00280E68" w:rsidRDefault="00430CC7" w:rsidP="00430CC7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430CC7" w:rsidRDefault="00430CC7" w:rsidP="0054540A">
      <w:pPr>
        <w:shd w:val="clear" w:color="auto" w:fill="FBE4D5" w:themeFill="accent2" w:themeFillTint="33"/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430CC7">
        <w:rPr>
          <w:rFonts w:ascii="Times New Roman" w:hAnsi="Times New Roman" w:cs="Times New Roman"/>
          <w:b/>
          <w:sz w:val="28"/>
          <w:szCs w:val="28"/>
        </w:rPr>
        <w:t>ГЕНОМ</w:t>
      </w:r>
      <w:r w:rsidRPr="00430CC7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сукупність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спадкової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клітинах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певного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виду. Геном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поєднує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компоненти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гени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нефункціональні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послідовності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ДНК.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Найхарактерніші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спадкового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еукаріотів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>.</w:t>
      </w:r>
    </w:p>
    <w:p w:rsidR="006F0A1B" w:rsidRPr="00430CC7" w:rsidRDefault="006F0A1B" w:rsidP="0054540A">
      <w:pPr>
        <w:shd w:val="clear" w:color="auto" w:fill="FBE4D5" w:themeFill="accent2" w:themeFillTint="33"/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4820"/>
      </w:tblGrid>
      <w:tr w:rsidR="00430CC7" w:rsidRPr="00430CC7" w:rsidTr="00430CC7">
        <w:trPr>
          <w:trHeight w:val="300"/>
        </w:trPr>
        <w:tc>
          <w:tcPr>
            <w:tcW w:w="9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0CC7" w:rsidRPr="00430CC7" w:rsidRDefault="00430CC7" w:rsidP="00430CC7">
            <w:pPr>
              <w:shd w:val="clear" w:color="auto" w:fill="D9E2F3" w:themeFill="accent1" w:themeFillTint="33"/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ГЕНОМ </w:t>
            </w:r>
            <w:proofErr w:type="spellStart"/>
            <w:r w:rsidRPr="00430CC7">
              <w:rPr>
                <w:rFonts w:ascii="Times New Roman" w:hAnsi="Times New Roman" w:cs="Times New Roman"/>
                <w:b/>
                <w:sz w:val="28"/>
                <w:szCs w:val="28"/>
              </w:rPr>
              <w:t>еукаріотичних</w:t>
            </w:r>
            <w:proofErr w:type="spellEnd"/>
            <w:r w:rsidRPr="00430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30CC7">
              <w:rPr>
                <w:rFonts w:ascii="Times New Roman" w:hAnsi="Times New Roman" w:cs="Times New Roman"/>
                <w:b/>
                <w:sz w:val="28"/>
                <w:szCs w:val="28"/>
              </w:rPr>
              <w:t>клітин</w:t>
            </w:r>
            <w:proofErr w:type="spellEnd"/>
          </w:p>
        </w:tc>
      </w:tr>
      <w:tr w:rsidR="00430CC7" w:rsidRPr="00430CC7" w:rsidTr="00430CC7">
        <w:trPr>
          <w:trHeight w:val="300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:rsidR="00430CC7" w:rsidRPr="00430CC7" w:rsidRDefault="00430CC7" w:rsidP="00430CC7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30C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Функціональний</w:t>
            </w:r>
            <w:proofErr w:type="spellEnd"/>
            <w:r w:rsidRPr="00430C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компонент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:rsidR="00430CC7" w:rsidRPr="00430CC7" w:rsidRDefault="00430CC7" w:rsidP="00430CC7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30C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Нефункціональний</w:t>
            </w:r>
            <w:proofErr w:type="spellEnd"/>
            <w:r w:rsidRPr="00430C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компонент</w:t>
            </w:r>
          </w:p>
        </w:tc>
      </w:tr>
      <w:tr w:rsidR="00430CC7" w:rsidRPr="00430CC7" w:rsidTr="00430CC7">
        <w:trPr>
          <w:trHeight w:val="300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hideMark/>
          </w:tcPr>
          <w:p w:rsidR="00430CC7" w:rsidRPr="00430CC7" w:rsidRDefault="00430CC7" w:rsidP="00430CC7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0C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Структурна </w:t>
            </w:r>
            <w:proofErr w:type="spellStart"/>
            <w:r w:rsidRPr="00430CC7">
              <w:rPr>
                <w:rFonts w:ascii="Times New Roman" w:hAnsi="Times New Roman" w:cs="Times New Roman"/>
                <w:i/>
                <w:sz w:val="28"/>
                <w:szCs w:val="28"/>
              </w:rPr>
              <w:t>частина</w:t>
            </w:r>
            <w:proofErr w:type="spellEnd"/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0CC7" w:rsidRPr="00430CC7" w:rsidRDefault="00430CC7" w:rsidP="00430CC7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CC7" w:rsidRPr="00430CC7" w:rsidTr="006F0A1B">
        <w:trPr>
          <w:trHeight w:val="300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430CC7" w:rsidRPr="00430CC7" w:rsidRDefault="00430CC7" w:rsidP="00430CC7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30CC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>Структурні</w:t>
            </w:r>
            <w:proofErr w:type="spellEnd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>гени</w:t>
            </w:r>
            <w:proofErr w:type="spellEnd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>інтронами</w:t>
            </w:r>
            <w:proofErr w:type="spellEnd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 xml:space="preserve"> й </w:t>
            </w:r>
            <w:proofErr w:type="spellStart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>екзонами</w:t>
            </w:r>
            <w:proofErr w:type="spellEnd"/>
          </w:p>
          <w:p w:rsidR="00430CC7" w:rsidRPr="00430CC7" w:rsidRDefault="00430CC7" w:rsidP="00430CC7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30CC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>Родини</w:t>
            </w:r>
            <w:proofErr w:type="spellEnd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>генів</w:t>
            </w:r>
            <w:proofErr w:type="spellEnd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>кластери</w:t>
            </w:r>
            <w:proofErr w:type="spellEnd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430CC7" w:rsidRPr="00430CC7" w:rsidRDefault="00430CC7" w:rsidP="00430CC7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CC7">
              <w:rPr>
                <w:rFonts w:ascii="Times New Roman" w:hAnsi="Times New Roman" w:cs="Times New Roman"/>
                <w:sz w:val="28"/>
                <w:szCs w:val="28"/>
                <w:shd w:val="clear" w:color="auto" w:fill="FBE4D5" w:themeFill="accent2" w:themeFillTint="33"/>
              </w:rPr>
              <w:t>Псевдогени</w:t>
            </w:r>
            <w:proofErr w:type="spellEnd"/>
            <w:r w:rsidRPr="00430CC7">
              <w:rPr>
                <w:rFonts w:ascii="Times New Roman" w:hAnsi="Times New Roman" w:cs="Times New Roman"/>
                <w:sz w:val="28"/>
                <w:szCs w:val="28"/>
                <w:shd w:val="clear" w:color="auto" w:fill="FBE4D5" w:themeFill="accent2" w:themeFillTint="33"/>
              </w:rPr>
              <w:t xml:space="preserve">, </w:t>
            </w:r>
            <w:proofErr w:type="spellStart"/>
            <w:r w:rsidRPr="00430CC7">
              <w:rPr>
                <w:rFonts w:ascii="Times New Roman" w:hAnsi="Times New Roman" w:cs="Times New Roman"/>
                <w:sz w:val="28"/>
                <w:szCs w:val="28"/>
                <w:shd w:val="clear" w:color="auto" w:fill="FBE4D5" w:themeFill="accent2" w:themeFillTint="33"/>
              </w:rPr>
              <w:t>тандемні</w:t>
            </w:r>
            <w:proofErr w:type="spellEnd"/>
            <w:r w:rsidRPr="00430CC7">
              <w:rPr>
                <w:rFonts w:ascii="Times New Roman" w:hAnsi="Times New Roman" w:cs="Times New Roman"/>
                <w:sz w:val="28"/>
                <w:szCs w:val="28"/>
                <w:shd w:val="clear" w:color="auto" w:fill="FBE4D5" w:themeFill="accent2" w:themeFillTint="33"/>
              </w:rPr>
              <w:t xml:space="preserve"> повтори, </w:t>
            </w:r>
            <w:proofErr w:type="spellStart"/>
            <w:r w:rsidRPr="00430CC7">
              <w:rPr>
                <w:rFonts w:ascii="Times New Roman" w:hAnsi="Times New Roman" w:cs="Times New Roman"/>
                <w:sz w:val="28"/>
                <w:szCs w:val="28"/>
                <w:shd w:val="clear" w:color="auto" w:fill="FBE4D5" w:themeFill="accent2" w:themeFillTint="33"/>
              </w:rPr>
              <w:t>генетичні</w:t>
            </w:r>
            <w:proofErr w:type="spellEnd"/>
            <w:r w:rsidRPr="00430CC7">
              <w:rPr>
                <w:rFonts w:ascii="Times New Roman" w:hAnsi="Times New Roman" w:cs="Times New Roman"/>
                <w:sz w:val="28"/>
                <w:szCs w:val="28"/>
                <w:shd w:val="clear" w:color="auto" w:fill="FBE4D5" w:themeFill="accent2" w:themeFillTint="33"/>
              </w:rPr>
              <w:t xml:space="preserve"> </w:t>
            </w:r>
            <w:proofErr w:type="spellStart"/>
            <w:r w:rsidRPr="00430CC7">
              <w:rPr>
                <w:rFonts w:ascii="Times New Roman" w:hAnsi="Times New Roman" w:cs="Times New Roman"/>
                <w:sz w:val="28"/>
                <w:szCs w:val="28"/>
                <w:shd w:val="clear" w:color="auto" w:fill="FBE4D5" w:themeFill="accent2" w:themeFillTint="33"/>
              </w:rPr>
              <w:t>мобільні</w:t>
            </w:r>
            <w:proofErr w:type="spellEnd"/>
            <w:r w:rsidRPr="00430CC7">
              <w:rPr>
                <w:rFonts w:ascii="Times New Roman" w:hAnsi="Times New Roman" w:cs="Times New Roman"/>
                <w:sz w:val="28"/>
                <w:szCs w:val="28"/>
                <w:shd w:val="clear" w:color="auto" w:fill="FBE4D5" w:themeFill="accent2" w:themeFillTint="33"/>
              </w:rPr>
              <w:t xml:space="preserve"> </w:t>
            </w:r>
            <w:proofErr w:type="spellStart"/>
            <w:r w:rsidRPr="00430CC7">
              <w:rPr>
                <w:rFonts w:ascii="Times New Roman" w:hAnsi="Times New Roman" w:cs="Times New Roman"/>
                <w:sz w:val="28"/>
                <w:szCs w:val="28"/>
                <w:shd w:val="clear" w:color="auto" w:fill="FBE4D5" w:themeFill="accent2" w:themeFillTint="33"/>
              </w:rPr>
              <w:t>елементи</w:t>
            </w:r>
            <w:proofErr w:type="spellEnd"/>
            <w:r w:rsidRPr="00430CC7">
              <w:rPr>
                <w:rFonts w:ascii="Times New Roman" w:hAnsi="Times New Roman" w:cs="Times New Roman"/>
                <w:sz w:val="28"/>
                <w:szCs w:val="28"/>
                <w:shd w:val="clear" w:color="auto" w:fill="FBE4D5" w:themeFill="accent2" w:themeFillTint="33"/>
              </w:rPr>
              <w:t xml:space="preserve">, </w:t>
            </w:r>
            <w:proofErr w:type="spellStart"/>
            <w:r w:rsidRPr="00430CC7">
              <w:rPr>
                <w:rFonts w:ascii="Times New Roman" w:hAnsi="Times New Roman" w:cs="Times New Roman"/>
                <w:sz w:val="28"/>
                <w:szCs w:val="28"/>
                <w:shd w:val="clear" w:color="auto" w:fill="FBE4D5" w:themeFill="accent2" w:themeFillTint="33"/>
              </w:rPr>
              <w:t>спейсери</w:t>
            </w:r>
            <w:proofErr w:type="spellEnd"/>
            <w:r w:rsidRPr="00430CC7">
              <w:rPr>
                <w:rFonts w:ascii="Times New Roman" w:hAnsi="Times New Roman" w:cs="Times New Roman"/>
                <w:sz w:val="28"/>
                <w:szCs w:val="28"/>
                <w:shd w:val="clear" w:color="auto" w:fill="FBE4D5" w:themeFill="accent2" w:themeFillTint="33"/>
              </w:rPr>
              <w:t xml:space="preserve"> та</w:t>
            </w:r>
            <w:r w:rsidRPr="00430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proofErr w:type="spellEnd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0CC7" w:rsidRPr="00430CC7" w:rsidTr="006F0A1B">
        <w:trPr>
          <w:trHeight w:val="300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hideMark/>
          </w:tcPr>
          <w:p w:rsidR="00430CC7" w:rsidRPr="00430CC7" w:rsidRDefault="00430CC7" w:rsidP="00430CC7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430CC7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Регуляторна</w:t>
            </w:r>
            <w:proofErr w:type="spellEnd"/>
            <w:r w:rsidRPr="00430C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30CC7">
              <w:rPr>
                <w:rFonts w:ascii="Times New Roman" w:hAnsi="Times New Roman" w:cs="Times New Roman"/>
                <w:i/>
                <w:sz w:val="28"/>
                <w:szCs w:val="28"/>
              </w:rPr>
              <w:t>частина</w:t>
            </w:r>
            <w:proofErr w:type="spellEnd"/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430CC7" w:rsidRPr="00430CC7" w:rsidRDefault="00430CC7" w:rsidP="00430CC7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CC7" w:rsidRPr="00430CC7" w:rsidTr="006F0A1B">
        <w:trPr>
          <w:trHeight w:val="300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430CC7" w:rsidRPr="00430CC7" w:rsidRDefault="00430CC7" w:rsidP="00430CC7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30CC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>Регуляторні</w:t>
            </w:r>
            <w:proofErr w:type="spellEnd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>гени</w:t>
            </w:r>
            <w:proofErr w:type="spellEnd"/>
          </w:p>
          <w:p w:rsidR="00430CC7" w:rsidRPr="00430CC7" w:rsidRDefault="00430CC7" w:rsidP="00430CC7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30CC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>Регуляторні</w:t>
            </w:r>
            <w:proofErr w:type="spellEnd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>елементи</w:t>
            </w:r>
            <w:proofErr w:type="spellEnd"/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430CC7" w:rsidRPr="00430CC7" w:rsidRDefault="00430CC7" w:rsidP="00430CC7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0A1B" w:rsidRDefault="006F0A1B" w:rsidP="006F0A1B">
      <w:pPr>
        <w:shd w:val="clear" w:color="auto" w:fill="FBE4D5" w:themeFill="accent2" w:themeFillTint="33"/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430CC7" w:rsidRPr="00430CC7" w:rsidRDefault="00430CC7" w:rsidP="006F0A1B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430CC7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еукаріотичних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клітинах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геному, як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ядерний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мітохондріальний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пластидний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. Характерною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особливістю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ядерного геному є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зв'язок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ДНК з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білками-гістонами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дезоксирибонуклеопротеїнових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комплексів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— хромосом.</w:t>
      </w:r>
    </w:p>
    <w:p w:rsidR="00430CC7" w:rsidRPr="00430CC7" w:rsidRDefault="00430CC7" w:rsidP="00430CC7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430CC7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геному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еукаріотичних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клітин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тенденцію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міру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ускладнення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організмів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. Так, геном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кишкової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палички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налічує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4,6 млн, геном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дрозофіли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— 130 млн, а геном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— 3,2 млрд пар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нуклеотидів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>.</w:t>
      </w:r>
    </w:p>
    <w:p w:rsidR="00430CC7" w:rsidRPr="00430CC7" w:rsidRDefault="00430CC7" w:rsidP="00430CC7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430CC7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компонентами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еукаріотичних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геномів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функціональні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послідовності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нуклеотидів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ДНК.</w:t>
      </w:r>
    </w:p>
    <w:p w:rsidR="00430CC7" w:rsidRPr="00430CC7" w:rsidRDefault="00430CC7" w:rsidP="00430CC7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430CC7">
        <w:rPr>
          <w:rFonts w:ascii="Times New Roman" w:hAnsi="Times New Roman" w:cs="Times New Roman"/>
          <w:sz w:val="28"/>
          <w:szCs w:val="28"/>
        </w:rPr>
        <w:t xml:space="preserve">• У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функціональної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нефункціональної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геному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еукаріотичних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клітин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унікальні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послідовності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представлені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геномі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копією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) й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повторювані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послідовності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представлені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декількома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багатьма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копіями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>).</w:t>
      </w:r>
    </w:p>
    <w:p w:rsidR="00430CC7" w:rsidRPr="00430CC7" w:rsidRDefault="00430CC7" w:rsidP="00430CC7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430CC7">
        <w:rPr>
          <w:rFonts w:ascii="Times New Roman" w:hAnsi="Times New Roman" w:cs="Times New Roman"/>
          <w:sz w:val="28"/>
          <w:szCs w:val="28"/>
        </w:rPr>
        <w:lastRenderedPageBreak/>
        <w:t xml:space="preserve">• Для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структурної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геному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еукаріотів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характерний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мозаїчний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принцип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будови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Структурні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гени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кодують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спадкову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, —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екзони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кодують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, —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інтрони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>.</w:t>
      </w:r>
    </w:p>
    <w:p w:rsidR="00430CC7" w:rsidRPr="00430CC7" w:rsidRDefault="00430CC7" w:rsidP="00430CC7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430CC7">
        <w:rPr>
          <w:rFonts w:ascii="Times New Roman" w:hAnsi="Times New Roman" w:cs="Times New Roman"/>
          <w:sz w:val="28"/>
          <w:szCs w:val="28"/>
        </w:rPr>
        <w:t xml:space="preserve">• У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геномі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еукаріотів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відбуваються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ускладнення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урізноманітнення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регуляторної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енхансери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сайленсери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посилюють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послаблюють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транскрипцію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Ключову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роль в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еволюції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еукаріотів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відіграє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поява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кодувальних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послідовностей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комбінації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старих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поява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регуляторних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формуванні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регуляторних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послідовностей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значну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відіграють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мобільні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генетичні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>.</w:t>
      </w:r>
    </w:p>
    <w:p w:rsidR="00430CC7" w:rsidRPr="00430CC7" w:rsidRDefault="00430CC7" w:rsidP="00430CC7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430CC7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Більшу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еукаріотичного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геному становить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надлишкова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нефункціональна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) ДНК,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про синтез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функціональних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. Так, у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кишкової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палички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частка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ДНК становить 15—20 %, у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дрозофіли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— 90—95 %, а в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— аж 95—98 %.</w:t>
      </w:r>
    </w:p>
    <w:p w:rsidR="00430CC7" w:rsidRPr="00430CC7" w:rsidRDefault="00430CC7" w:rsidP="00430CC7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430CC7">
        <w:rPr>
          <w:rFonts w:ascii="Times New Roman" w:hAnsi="Times New Roman" w:cs="Times New Roman"/>
          <w:sz w:val="28"/>
          <w:szCs w:val="28"/>
        </w:rPr>
        <w:t xml:space="preserve">• В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еукаріотичному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геномі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спостерігається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розмірів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спейсерів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ДНК,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відокремлюють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гени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одного. У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прокаріотів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спейсер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декількох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пар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нуклеотидів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, а в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еукаріотів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більші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>. 92).</w:t>
      </w:r>
    </w:p>
    <w:p w:rsidR="00430CC7" w:rsidRPr="00430CC7" w:rsidRDefault="00430CC7" w:rsidP="0054540A">
      <w:pPr>
        <w:shd w:val="clear" w:color="auto" w:fill="FBE4D5" w:themeFill="accent2" w:themeFillTint="33"/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30CC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19625" cy="1181100"/>
            <wp:effectExtent l="0" t="0" r="9525" b="0"/>
            <wp:docPr id="4" name="Рисунок 4" descr="https://history.vn.ua/pidruchniki/sobol-biology-and-ecology-10-class-2018-standard-level/sobol-biology-and-ecology-10-class-2018-standard-level.files/image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history.vn.ua/pidruchniki/sobol-biology-and-ecology-10-class-2018-standard-level/sobol-biology-and-ecology-10-class-2018-standard-level.files/image2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CC7" w:rsidRPr="00430CC7" w:rsidRDefault="00430CC7" w:rsidP="0054540A">
      <w:pPr>
        <w:shd w:val="clear" w:color="auto" w:fill="FBE4D5" w:themeFill="accent2" w:themeFillTint="33"/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30CC7">
        <w:rPr>
          <w:rFonts w:ascii="Times New Roman" w:hAnsi="Times New Roman" w:cs="Times New Roman"/>
          <w:b/>
          <w:bCs/>
          <w:sz w:val="28"/>
          <w:szCs w:val="28"/>
        </w:rPr>
        <w:t>Іл</w:t>
      </w:r>
      <w:proofErr w:type="spellEnd"/>
      <w:r w:rsidRPr="00430CC7">
        <w:rPr>
          <w:rFonts w:ascii="Times New Roman" w:hAnsi="Times New Roman" w:cs="Times New Roman"/>
          <w:b/>
          <w:bCs/>
          <w:sz w:val="28"/>
          <w:szCs w:val="28"/>
        </w:rPr>
        <w:t xml:space="preserve">. 92. </w:t>
      </w:r>
      <w:proofErr w:type="spellStart"/>
      <w:r w:rsidRPr="00430CC7">
        <w:rPr>
          <w:rFonts w:ascii="Times New Roman" w:hAnsi="Times New Roman" w:cs="Times New Roman"/>
          <w:b/>
          <w:bCs/>
          <w:sz w:val="28"/>
          <w:szCs w:val="28"/>
        </w:rPr>
        <w:t>Особливості</w:t>
      </w:r>
      <w:proofErr w:type="spellEnd"/>
      <w:r w:rsidRPr="00430C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b/>
          <w:bCs/>
          <w:sz w:val="28"/>
          <w:szCs w:val="28"/>
        </w:rPr>
        <w:t>організації</w:t>
      </w:r>
      <w:proofErr w:type="spellEnd"/>
      <w:r w:rsidRPr="00430CC7">
        <w:rPr>
          <w:rFonts w:ascii="Times New Roman" w:hAnsi="Times New Roman" w:cs="Times New Roman"/>
          <w:b/>
          <w:bCs/>
          <w:sz w:val="28"/>
          <w:szCs w:val="28"/>
        </w:rPr>
        <w:t xml:space="preserve"> генотипу </w:t>
      </w:r>
      <w:proofErr w:type="spellStart"/>
      <w:r w:rsidRPr="00430CC7">
        <w:rPr>
          <w:rFonts w:ascii="Times New Roman" w:hAnsi="Times New Roman" w:cs="Times New Roman"/>
          <w:b/>
          <w:bCs/>
          <w:sz w:val="28"/>
          <w:szCs w:val="28"/>
        </w:rPr>
        <w:t>еукаріотичної</w:t>
      </w:r>
      <w:proofErr w:type="spellEnd"/>
      <w:r w:rsidRPr="00430C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b/>
          <w:bCs/>
          <w:sz w:val="28"/>
          <w:szCs w:val="28"/>
        </w:rPr>
        <w:t>клітини</w:t>
      </w:r>
      <w:proofErr w:type="spellEnd"/>
    </w:p>
    <w:p w:rsidR="00430CC7" w:rsidRPr="00430CC7" w:rsidRDefault="00430CC7" w:rsidP="00430CC7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430CC7">
        <w:rPr>
          <w:rFonts w:ascii="Times New Roman" w:hAnsi="Times New Roman" w:cs="Times New Roman"/>
          <w:sz w:val="28"/>
          <w:szCs w:val="28"/>
        </w:rPr>
        <w:t xml:space="preserve">• Геном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переважної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більшості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еукаріотів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статевому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розмноженню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отримує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набори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алельних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генів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різної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статі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>.</w:t>
      </w:r>
    </w:p>
    <w:p w:rsidR="00430CC7" w:rsidRPr="00430CC7" w:rsidRDefault="00430CC7" w:rsidP="00430CC7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, геном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еукаріотів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відрізняється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особливостями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функціональної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нефункціональної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виокремимо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розмірів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мозаїчної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надлишковість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ускладнення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регуляторних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послідовностей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>.</w:t>
      </w:r>
    </w:p>
    <w:p w:rsidR="00430CC7" w:rsidRPr="00430CC7" w:rsidRDefault="00430CC7" w:rsidP="00430CC7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430CC7">
        <w:rPr>
          <w:rFonts w:ascii="Times New Roman" w:hAnsi="Times New Roman" w:cs="Times New Roman"/>
          <w:b/>
          <w:bCs/>
          <w:sz w:val="28"/>
          <w:szCs w:val="28"/>
        </w:rPr>
        <w:t>Які</w:t>
      </w:r>
      <w:proofErr w:type="spellEnd"/>
      <w:r w:rsidRPr="00430C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b/>
          <w:bCs/>
          <w:sz w:val="28"/>
          <w:szCs w:val="28"/>
        </w:rPr>
        <w:t>особливості</w:t>
      </w:r>
      <w:proofErr w:type="spellEnd"/>
      <w:r w:rsidRPr="00430C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b/>
          <w:bCs/>
          <w:sz w:val="28"/>
          <w:szCs w:val="28"/>
        </w:rPr>
        <w:t>реалізації</w:t>
      </w:r>
      <w:proofErr w:type="spellEnd"/>
      <w:r w:rsidRPr="00430C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b/>
          <w:bCs/>
          <w:sz w:val="28"/>
          <w:szCs w:val="28"/>
        </w:rPr>
        <w:t>спадкового</w:t>
      </w:r>
      <w:proofErr w:type="spellEnd"/>
      <w:r w:rsidRPr="00430C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b/>
          <w:bCs/>
          <w:sz w:val="28"/>
          <w:szCs w:val="28"/>
        </w:rPr>
        <w:t>матеріалу</w:t>
      </w:r>
      <w:proofErr w:type="spellEnd"/>
      <w:r w:rsidRPr="00430C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b/>
          <w:bCs/>
          <w:sz w:val="28"/>
          <w:szCs w:val="28"/>
        </w:rPr>
        <w:t>еукаріотичної</w:t>
      </w:r>
      <w:proofErr w:type="spellEnd"/>
      <w:r w:rsidRPr="00430C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b/>
          <w:bCs/>
          <w:sz w:val="28"/>
          <w:szCs w:val="28"/>
        </w:rPr>
        <w:t>клітини</w:t>
      </w:r>
      <w:proofErr w:type="spellEnd"/>
      <w:r w:rsidRPr="00430CC7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430CC7" w:rsidRDefault="00430CC7" w:rsidP="00430CC7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430CC7">
        <w:rPr>
          <w:rFonts w:ascii="Times New Roman" w:hAnsi="Times New Roman" w:cs="Times New Roman"/>
          <w:b/>
          <w:sz w:val="28"/>
          <w:szCs w:val="28"/>
          <w:shd w:val="clear" w:color="auto" w:fill="FBE4D5" w:themeFill="accent2" w:themeFillTint="33"/>
        </w:rPr>
        <w:t>ЕКСПРЕСІЯ ГЕНІВ</w:t>
      </w:r>
      <w:r w:rsidRPr="00430CC7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 — </w:t>
      </w:r>
      <w:proofErr w:type="spellStart"/>
      <w:r w:rsidRPr="00430CC7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процеси</w:t>
      </w:r>
      <w:proofErr w:type="spellEnd"/>
      <w:r w:rsidRPr="00430CC7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використання</w:t>
      </w:r>
      <w:proofErr w:type="spellEnd"/>
      <w:r w:rsidRPr="00430CC7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спадкової</w:t>
      </w:r>
      <w:proofErr w:type="spellEnd"/>
      <w:r w:rsidRPr="00430CC7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інформації</w:t>
      </w:r>
      <w:proofErr w:type="spellEnd"/>
      <w:r w:rsidRPr="00430CC7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генів</w:t>
      </w:r>
      <w:proofErr w:type="spellEnd"/>
      <w:r w:rsidRPr="00430CC7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 </w:t>
      </w:r>
      <w:proofErr w:type="gramStart"/>
      <w:r w:rsidRPr="00430CC7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для синтезу</w:t>
      </w:r>
      <w:proofErr w:type="gramEnd"/>
      <w:r w:rsidRPr="00430CC7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функціональних</w:t>
      </w:r>
      <w:proofErr w:type="spellEnd"/>
      <w:r w:rsidRPr="00430CC7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продуктів</w:t>
      </w:r>
      <w:proofErr w:type="spellEnd"/>
      <w:r w:rsidRPr="00430CC7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 — молекул РНК і </w:t>
      </w:r>
      <w:proofErr w:type="spellStart"/>
      <w:r w:rsidRPr="00430CC7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білків</w:t>
      </w:r>
      <w:proofErr w:type="spellEnd"/>
      <w:r w:rsidRPr="00430CC7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.</w:t>
      </w:r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кінцевим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продуктом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експресії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генів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білок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експресії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біосинтезом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білків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, а ген —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білковим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з таких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генів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переписується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іРНК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переносить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до рибосом —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органел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синтезу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білків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на генах ДНК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синтез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транспортних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РНК, то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гени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тРНК;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синтез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рибосомальних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РНК, то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гени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рРНК.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Біосинтез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РНК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транскрипцією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. Таким чином,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експресії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генів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клітинах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з'являються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білки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іРНК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>, тРНК і рРНК.</w:t>
      </w:r>
    </w:p>
    <w:p w:rsidR="006F0A1B" w:rsidRPr="00430CC7" w:rsidRDefault="006F0A1B" w:rsidP="006F0A1B">
      <w:pPr>
        <w:shd w:val="clear" w:color="auto" w:fill="FBE4D5" w:themeFill="accent2" w:themeFillTint="33"/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6095"/>
      </w:tblGrid>
      <w:tr w:rsidR="00430CC7" w:rsidRPr="00430CC7" w:rsidTr="0054540A">
        <w:trPr>
          <w:trHeight w:val="30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bottom"/>
            <w:hideMark/>
          </w:tcPr>
          <w:p w:rsidR="00430CC7" w:rsidRPr="00430CC7" w:rsidRDefault="00430CC7" w:rsidP="00430CC7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CC7">
              <w:rPr>
                <w:rFonts w:ascii="Times New Roman" w:hAnsi="Times New Roman" w:cs="Times New Roman"/>
                <w:sz w:val="28"/>
                <w:szCs w:val="28"/>
              </w:rPr>
              <w:t xml:space="preserve">ЕКСПРЕСІЯ ГЕНІВ в </w:t>
            </w:r>
            <w:proofErr w:type="spellStart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>еукаріотичних</w:t>
            </w:r>
            <w:proofErr w:type="spellEnd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>клітинах</w:t>
            </w:r>
            <w:proofErr w:type="spellEnd"/>
          </w:p>
        </w:tc>
      </w:tr>
      <w:tr w:rsidR="00430CC7" w:rsidRPr="00430CC7" w:rsidTr="0054540A">
        <w:trPr>
          <w:trHeight w:val="30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bottom"/>
            <w:hideMark/>
          </w:tcPr>
          <w:p w:rsidR="00430CC7" w:rsidRPr="00430CC7" w:rsidRDefault="00430CC7" w:rsidP="0054540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CC7">
              <w:rPr>
                <w:rFonts w:ascii="Times New Roman" w:hAnsi="Times New Roman" w:cs="Times New Roman"/>
                <w:sz w:val="28"/>
                <w:szCs w:val="28"/>
              </w:rPr>
              <w:t>РНК-</w:t>
            </w:r>
            <w:proofErr w:type="spellStart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>гени</w:t>
            </w:r>
            <w:proofErr w:type="spellEnd"/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bottom"/>
            <w:hideMark/>
          </w:tcPr>
          <w:p w:rsidR="00430CC7" w:rsidRPr="00430CC7" w:rsidRDefault="00430CC7" w:rsidP="0054540A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>Білкові</w:t>
            </w:r>
            <w:proofErr w:type="spellEnd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>гени</w:t>
            </w:r>
            <w:proofErr w:type="spellEnd"/>
          </w:p>
        </w:tc>
      </w:tr>
      <w:tr w:rsidR="00430CC7" w:rsidRPr="00430CC7" w:rsidTr="0054540A">
        <w:trPr>
          <w:trHeight w:val="30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bottom"/>
            <w:hideMark/>
          </w:tcPr>
          <w:p w:rsidR="00430CC7" w:rsidRPr="00430CC7" w:rsidRDefault="00430CC7" w:rsidP="0054540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>Транскрипція</w:t>
            </w:r>
            <w:proofErr w:type="spellEnd"/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bottom"/>
            <w:hideMark/>
          </w:tcPr>
          <w:p w:rsidR="00430CC7" w:rsidRPr="00430CC7" w:rsidRDefault="00430CC7" w:rsidP="0054540A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>Біосинтез</w:t>
            </w:r>
            <w:proofErr w:type="spellEnd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>білків</w:t>
            </w:r>
            <w:proofErr w:type="spellEnd"/>
          </w:p>
        </w:tc>
      </w:tr>
      <w:tr w:rsidR="00430CC7" w:rsidRPr="00430CC7" w:rsidTr="006F0A1B">
        <w:trPr>
          <w:trHeight w:val="30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430CC7" w:rsidRPr="00430CC7" w:rsidRDefault="00430CC7" w:rsidP="0054540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>Основні</w:t>
            </w:r>
            <w:proofErr w:type="spellEnd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>стадії</w:t>
            </w:r>
            <w:proofErr w:type="spellEnd"/>
          </w:p>
          <w:p w:rsidR="00430CC7" w:rsidRPr="00430CC7" w:rsidRDefault="00430CC7" w:rsidP="00430CC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30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proofErr w:type="spellStart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>Ініціація</w:t>
            </w:r>
            <w:proofErr w:type="spellEnd"/>
          </w:p>
          <w:p w:rsidR="00430CC7" w:rsidRPr="00430CC7" w:rsidRDefault="00430CC7" w:rsidP="00430CC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30CC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>Елонгація</w:t>
            </w:r>
            <w:proofErr w:type="spellEnd"/>
          </w:p>
          <w:p w:rsidR="00430CC7" w:rsidRPr="00430CC7" w:rsidRDefault="00430CC7" w:rsidP="00430CC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30CC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>Термінація</w:t>
            </w:r>
            <w:proofErr w:type="spellEnd"/>
          </w:p>
          <w:p w:rsidR="00430CC7" w:rsidRPr="00430CC7" w:rsidRDefault="00430CC7" w:rsidP="00430CC7">
            <w:pPr>
              <w:spacing w:after="0" w:line="240" w:lineRule="auto"/>
              <w:ind w:left="13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0C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Результат: </w:t>
            </w:r>
            <w:proofErr w:type="spellStart"/>
            <w:r w:rsidRPr="00430CC7">
              <w:rPr>
                <w:rFonts w:ascii="Times New Roman" w:hAnsi="Times New Roman" w:cs="Times New Roman"/>
                <w:i/>
                <w:sz w:val="28"/>
                <w:szCs w:val="28"/>
              </w:rPr>
              <w:t>утворення</w:t>
            </w:r>
            <w:proofErr w:type="spellEnd"/>
            <w:r w:rsidRPr="00430C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тРНК і рРНК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bottom"/>
            <w:hideMark/>
          </w:tcPr>
          <w:p w:rsidR="00430CC7" w:rsidRPr="00430CC7" w:rsidRDefault="00430CC7" w:rsidP="0054540A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Основні</w:t>
            </w:r>
            <w:proofErr w:type="spellEnd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>етапи</w:t>
            </w:r>
            <w:proofErr w:type="spellEnd"/>
          </w:p>
          <w:p w:rsidR="00430CC7" w:rsidRPr="00430CC7" w:rsidRDefault="00430CC7" w:rsidP="00430CC7">
            <w:pPr>
              <w:spacing w:after="0" w:line="240" w:lineRule="auto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430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proofErr w:type="spellStart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>Транскрипція</w:t>
            </w:r>
            <w:proofErr w:type="spellEnd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>утворенням</w:t>
            </w:r>
            <w:proofErr w:type="spellEnd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 xml:space="preserve"> про-</w:t>
            </w:r>
            <w:proofErr w:type="spellStart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>іРНК</w:t>
            </w:r>
            <w:proofErr w:type="spellEnd"/>
          </w:p>
          <w:p w:rsidR="00430CC7" w:rsidRPr="00430CC7" w:rsidRDefault="00430CC7" w:rsidP="00430CC7">
            <w:pPr>
              <w:spacing w:after="0" w:line="240" w:lineRule="auto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430CC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>Процесинг</w:t>
            </w:r>
            <w:proofErr w:type="spellEnd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 xml:space="preserve"> сплайсингом та </w:t>
            </w:r>
            <w:proofErr w:type="spellStart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>експорт</w:t>
            </w:r>
            <w:proofErr w:type="spellEnd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>іРНК</w:t>
            </w:r>
            <w:proofErr w:type="spellEnd"/>
          </w:p>
          <w:p w:rsidR="00430CC7" w:rsidRPr="00430CC7" w:rsidRDefault="00430CC7" w:rsidP="00430CC7">
            <w:pPr>
              <w:spacing w:after="0" w:line="240" w:lineRule="auto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430CC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>Трансляція</w:t>
            </w:r>
            <w:proofErr w:type="spellEnd"/>
          </w:p>
          <w:p w:rsidR="00430CC7" w:rsidRPr="00430CC7" w:rsidRDefault="00430CC7" w:rsidP="00430CC7">
            <w:pPr>
              <w:spacing w:after="0" w:line="240" w:lineRule="auto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430CC7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>Післятрансляційна</w:t>
            </w:r>
            <w:proofErr w:type="spellEnd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>модифікація</w:t>
            </w:r>
            <w:proofErr w:type="spellEnd"/>
          </w:p>
          <w:p w:rsidR="00430CC7" w:rsidRPr="00430CC7" w:rsidRDefault="00430CC7" w:rsidP="00430CC7">
            <w:pPr>
              <w:spacing w:after="0" w:line="240" w:lineRule="auto"/>
              <w:ind w:left="6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0C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Результат: </w:t>
            </w:r>
            <w:proofErr w:type="spellStart"/>
            <w:r w:rsidRPr="00430CC7">
              <w:rPr>
                <w:rFonts w:ascii="Times New Roman" w:hAnsi="Times New Roman" w:cs="Times New Roman"/>
                <w:i/>
                <w:sz w:val="28"/>
                <w:szCs w:val="28"/>
              </w:rPr>
              <w:t>утворення</w:t>
            </w:r>
            <w:proofErr w:type="spellEnd"/>
            <w:r w:rsidRPr="00430C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30CC7">
              <w:rPr>
                <w:rFonts w:ascii="Times New Roman" w:hAnsi="Times New Roman" w:cs="Times New Roman"/>
                <w:i/>
                <w:sz w:val="28"/>
                <w:szCs w:val="28"/>
              </w:rPr>
              <w:t>білків</w:t>
            </w:r>
            <w:proofErr w:type="spellEnd"/>
          </w:p>
        </w:tc>
      </w:tr>
      <w:tr w:rsidR="00430CC7" w:rsidRPr="00430CC7" w:rsidTr="006F0A1B">
        <w:trPr>
          <w:trHeight w:val="30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bottom"/>
            <w:hideMark/>
          </w:tcPr>
          <w:p w:rsidR="00430CC7" w:rsidRPr="00430CC7" w:rsidRDefault="00430CC7" w:rsidP="00430CC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Особливості</w:t>
            </w:r>
            <w:proofErr w:type="spellEnd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 xml:space="preserve">: 1) </w:t>
            </w:r>
            <w:proofErr w:type="spellStart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>відокремленість</w:t>
            </w:r>
            <w:proofErr w:type="spellEnd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>транскрипції</w:t>
            </w:r>
            <w:proofErr w:type="spellEnd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 xml:space="preserve"> й </w:t>
            </w:r>
            <w:proofErr w:type="spellStart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>біосинтезу</w:t>
            </w:r>
            <w:proofErr w:type="spellEnd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>білків</w:t>
            </w:r>
            <w:proofErr w:type="spellEnd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 xml:space="preserve">; 2) </w:t>
            </w:r>
            <w:proofErr w:type="spellStart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>наявність</w:t>
            </w:r>
            <w:proofErr w:type="spellEnd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>процесингу</w:t>
            </w:r>
            <w:proofErr w:type="spellEnd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 xml:space="preserve"> сплайсингом; 3) активна й складна </w:t>
            </w:r>
            <w:proofErr w:type="spellStart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>регуляція</w:t>
            </w:r>
            <w:proofErr w:type="spellEnd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>активності</w:t>
            </w:r>
            <w:proofErr w:type="spellEnd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>генів</w:t>
            </w:r>
            <w:proofErr w:type="spellEnd"/>
          </w:p>
        </w:tc>
      </w:tr>
    </w:tbl>
    <w:p w:rsidR="006F0A1B" w:rsidRDefault="006F0A1B" w:rsidP="006F0A1B">
      <w:pPr>
        <w:shd w:val="clear" w:color="auto" w:fill="FBE4D5" w:themeFill="accent2" w:themeFillTint="33"/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430CC7" w:rsidRPr="00430CC7" w:rsidRDefault="00430CC7" w:rsidP="00430CC7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експресії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генів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еукаріотичних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клітинах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>?</w:t>
      </w:r>
    </w:p>
    <w:p w:rsidR="00430CC7" w:rsidRPr="00430CC7" w:rsidRDefault="00430CC7" w:rsidP="00430CC7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430CC7">
        <w:rPr>
          <w:rFonts w:ascii="Times New Roman" w:hAnsi="Times New Roman" w:cs="Times New Roman"/>
          <w:sz w:val="28"/>
          <w:szCs w:val="28"/>
        </w:rPr>
        <w:t xml:space="preserve">1. На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відміну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прокаріотів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еукаріотична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іРНК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синтезується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клітинному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ядрі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транскрипція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іРНК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звідки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транспортується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цитоплазми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експорт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іРНК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430CC7">
        <w:rPr>
          <w:rFonts w:ascii="Times New Roman" w:hAnsi="Times New Roman" w:cs="Times New Roman"/>
          <w:sz w:val="28"/>
          <w:szCs w:val="28"/>
        </w:rPr>
        <w:t>для синтезу</w:t>
      </w:r>
      <w:proofErr w:type="gram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білків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. Таким чином,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транскрипція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біосинтез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білків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окремими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відділеними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просторі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часі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етапами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експресії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генів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>.</w:t>
      </w:r>
    </w:p>
    <w:p w:rsidR="00430CC7" w:rsidRPr="00430CC7" w:rsidRDefault="00430CC7" w:rsidP="00430CC7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430CC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Інша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відмінність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мозаїчній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будові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генів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інтрони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екзони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білкових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генів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переписується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попередника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іРНК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(про-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іРНК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), а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неінформативні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інтронні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вирізаються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(сплайсинг) й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первинний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транскрипт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перетворюється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зрілу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іРНК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процесинг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). Тому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процесинг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еукаріотичної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іРНК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невід’ємною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транскрипції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>.</w:t>
      </w:r>
    </w:p>
    <w:p w:rsidR="00430CC7" w:rsidRPr="00430CC7" w:rsidRDefault="00430CC7" w:rsidP="00430CC7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430CC7">
        <w:rPr>
          <w:rFonts w:ascii="Times New Roman" w:hAnsi="Times New Roman" w:cs="Times New Roman"/>
          <w:sz w:val="28"/>
          <w:szCs w:val="28"/>
        </w:rPr>
        <w:t xml:space="preserve">3. Для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еукаріотів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характерна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диференціальна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експресія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генів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клітинах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багатоклітинні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організми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різноманітні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диференційовані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клітини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клітинах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містяться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однакові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гени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їхня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експресія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неоднаково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Регуляція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клітинної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диференціації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специфічних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білків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транскрипційних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чинників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реалізацію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спадкової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внутрішні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гормони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білкові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транскрипційні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чинники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білки-індуктори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білки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хроматину,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маленькі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ядерні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РНК), так і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зовнішні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(температура,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випромінювання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антибіотики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токсини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). Таким чином,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експресія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еукаріотичних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генів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активно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регулюється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і є основою росту,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диференціації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клітин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їхньої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адаптації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до умов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>. 93).</w:t>
      </w:r>
    </w:p>
    <w:p w:rsidR="00430CC7" w:rsidRPr="00430CC7" w:rsidRDefault="00430CC7" w:rsidP="0054540A">
      <w:pPr>
        <w:shd w:val="clear" w:color="auto" w:fill="FBE4D5" w:themeFill="accent2" w:themeFillTint="33"/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30CC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05200" cy="2371725"/>
            <wp:effectExtent l="0" t="0" r="0" b="9525"/>
            <wp:docPr id="3" name="Рисунок 3" descr="https://history.vn.ua/pidruchniki/sobol-biology-and-ecology-10-class-2018-standard-level/sobol-biology-and-ecology-10-class-2018-standard-level.files/image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history.vn.ua/pidruchniki/sobol-biology-and-ecology-10-class-2018-standard-level/sobol-biology-and-ecology-10-class-2018-standard-level.files/image22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CC7" w:rsidRPr="00430CC7" w:rsidRDefault="00430CC7" w:rsidP="0054540A">
      <w:pPr>
        <w:shd w:val="clear" w:color="auto" w:fill="FBE4D5" w:themeFill="accent2" w:themeFillTint="33"/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430CC7">
        <w:rPr>
          <w:rFonts w:ascii="Times New Roman" w:hAnsi="Times New Roman" w:cs="Times New Roman"/>
          <w:b/>
          <w:bCs/>
          <w:sz w:val="28"/>
          <w:szCs w:val="28"/>
        </w:rPr>
        <w:t>Іл</w:t>
      </w:r>
      <w:proofErr w:type="spellEnd"/>
      <w:r w:rsidRPr="00430CC7">
        <w:rPr>
          <w:rFonts w:ascii="Times New Roman" w:hAnsi="Times New Roman" w:cs="Times New Roman"/>
          <w:b/>
          <w:bCs/>
          <w:sz w:val="28"/>
          <w:szCs w:val="28"/>
        </w:rPr>
        <w:t xml:space="preserve">. 93. </w:t>
      </w:r>
      <w:proofErr w:type="spellStart"/>
      <w:r w:rsidRPr="00430CC7">
        <w:rPr>
          <w:rFonts w:ascii="Times New Roman" w:hAnsi="Times New Roman" w:cs="Times New Roman"/>
          <w:b/>
          <w:bCs/>
          <w:sz w:val="28"/>
          <w:szCs w:val="28"/>
        </w:rPr>
        <w:t>Основні</w:t>
      </w:r>
      <w:proofErr w:type="spellEnd"/>
      <w:r w:rsidRPr="00430C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b/>
          <w:bCs/>
          <w:sz w:val="28"/>
          <w:szCs w:val="28"/>
        </w:rPr>
        <w:t>етапи</w:t>
      </w:r>
      <w:proofErr w:type="spellEnd"/>
      <w:r w:rsidRPr="00430C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b/>
          <w:bCs/>
          <w:sz w:val="28"/>
          <w:szCs w:val="28"/>
        </w:rPr>
        <w:t>експресії</w:t>
      </w:r>
      <w:proofErr w:type="spellEnd"/>
      <w:r w:rsidRPr="00430C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b/>
          <w:bCs/>
          <w:sz w:val="28"/>
          <w:szCs w:val="28"/>
        </w:rPr>
        <w:t>білкових</w:t>
      </w:r>
      <w:proofErr w:type="spellEnd"/>
      <w:r w:rsidRPr="00430C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b/>
          <w:bCs/>
          <w:sz w:val="28"/>
          <w:szCs w:val="28"/>
        </w:rPr>
        <w:t>генів</w:t>
      </w:r>
      <w:proofErr w:type="spellEnd"/>
      <w:r w:rsidRPr="00430CC7">
        <w:rPr>
          <w:rFonts w:ascii="Times New Roman" w:hAnsi="Times New Roman" w:cs="Times New Roman"/>
          <w:b/>
          <w:bCs/>
          <w:sz w:val="28"/>
          <w:szCs w:val="28"/>
        </w:rPr>
        <w:t xml:space="preserve">: 1 — </w:t>
      </w:r>
      <w:proofErr w:type="spellStart"/>
      <w:r w:rsidRPr="00430CC7">
        <w:rPr>
          <w:rFonts w:ascii="Times New Roman" w:hAnsi="Times New Roman" w:cs="Times New Roman"/>
          <w:b/>
          <w:bCs/>
          <w:sz w:val="28"/>
          <w:szCs w:val="28"/>
        </w:rPr>
        <w:t>транскрипція</w:t>
      </w:r>
      <w:proofErr w:type="spellEnd"/>
      <w:r w:rsidRPr="00430CC7">
        <w:rPr>
          <w:rFonts w:ascii="Times New Roman" w:hAnsi="Times New Roman" w:cs="Times New Roman"/>
          <w:b/>
          <w:bCs/>
          <w:sz w:val="28"/>
          <w:szCs w:val="28"/>
        </w:rPr>
        <w:t xml:space="preserve">; 2 — </w:t>
      </w:r>
      <w:proofErr w:type="spellStart"/>
      <w:r w:rsidRPr="00430CC7">
        <w:rPr>
          <w:rFonts w:ascii="Times New Roman" w:hAnsi="Times New Roman" w:cs="Times New Roman"/>
          <w:b/>
          <w:bCs/>
          <w:sz w:val="28"/>
          <w:szCs w:val="28"/>
        </w:rPr>
        <w:t>процесинг</w:t>
      </w:r>
      <w:proofErr w:type="spellEnd"/>
      <w:r w:rsidRPr="00430C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b/>
          <w:bCs/>
          <w:sz w:val="28"/>
          <w:szCs w:val="28"/>
        </w:rPr>
        <w:t>із</w:t>
      </w:r>
      <w:proofErr w:type="spellEnd"/>
      <w:r w:rsidRPr="00430CC7">
        <w:rPr>
          <w:rFonts w:ascii="Times New Roman" w:hAnsi="Times New Roman" w:cs="Times New Roman"/>
          <w:b/>
          <w:bCs/>
          <w:sz w:val="28"/>
          <w:szCs w:val="28"/>
        </w:rPr>
        <w:t xml:space="preserve"> сплайсингом; 3 — </w:t>
      </w:r>
      <w:proofErr w:type="spellStart"/>
      <w:r w:rsidRPr="00430CC7">
        <w:rPr>
          <w:rFonts w:ascii="Times New Roman" w:hAnsi="Times New Roman" w:cs="Times New Roman"/>
          <w:b/>
          <w:bCs/>
          <w:sz w:val="28"/>
          <w:szCs w:val="28"/>
        </w:rPr>
        <w:t>експорт</w:t>
      </w:r>
      <w:proofErr w:type="spellEnd"/>
      <w:r w:rsidRPr="00430C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b/>
          <w:bCs/>
          <w:sz w:val="28"/>
          <w:szCs w:val="28"/>
        </w:rPr>
        <w:t>іРНК</w:t>
      </w:r>
      <w:proofErr w:type="spellEnd"/>
      <w:r w:rsidRPr="00430CC7">
        <w:rPr>
          <w:rFonts w:ascii="Times New Roman" w:hAnsi="Times New Roman" w:cs="Times New Roman"/>
          <w:b/>
          <w:bCs/>
          <w:sz w:val="28"/>
          <w:szCs w:val="28"/>
        </w:rPr>
        <w:t xml:space="preserve">; 4 — </w:t>
      </w:r>
      <w:proofErr w:type="spellStart"/>
      <w:r w:rsidRPr="00430CC7">
        <w:rPr>
          <w:rFonts w:ascii="Times New Roman" w:hAnsi="Times New Roman" w:cs="Times New Roman"/>
          <w:b/>
          <w:bCs/>
          <w:sz w:val="28"/>
          <w:szCs w:val="28"/>
        </w:rPr>
        <w:t>трансляція</w:t>
      </w:r>
      <w:proofErr w:type="spellEnd"/>
      <w:r w:rsidRPr="00430CC7">
        <w:rPr>
          <w:rFonts w:ascii="Times New Roman" w:hAnsi="Times New Roman" w:cs="Times New Roman"/>
          <w:b/>
          <w:bCs/>
          <w:sz w:val="28"/>
          <w:szCs w:val="28"/>
        </w:rPr>
        <w:t xml:space="preserve">; 5 — </w:t>
      </w:r>
      <w:proofErr w:type="spellStart"/>
      <w:r w:rsidRPr="00430CC7">
        <w:rPr>
          <w:rFonts w:ascii="Times New Roman" w:hAnsi="Times New Roman" w:cs="Times New Roman"/>
          <w:b/>
          <w:bCs/>
          <w:sz w:val="28"/>
          <w:szCs w:val="28"/>
        </w:rPr>
        <w:t>посттрансляційна</w:t>
      </w:r>
      <w:proofErr w:type="spellEnd"/>
      <w:r w:rsidRPr="00430C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b/>
          <w:bCs/>
          <w:sz w:val="28"/>
          <w:szCs w:val="28"/>
        </w:rPr>
        <w:t>модифікація</w:t>
      </w:r>
      <w:proofErr w:type="spellEnd"/>
    </w:p>
    <w:p w:rsidR="00430CC7" w:rsidRPr="00430CC7" w:rsidRDefault="00430CC7" w:rsidP="00430CC7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430CC7">
        <w:rPr>
          <w:rFonts w:ascii="Times New Roman" w:hAnsi="Times New Roman" w:cs="Times New Roman"/>
          <w:sz w:val="28"/>
          <w:szCs w:val="28"/>
        </w:rPr>
        <w:lastRenderedPageBreak/>
        <w:t>Отже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експресія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генів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реалізацією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спадкової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клітин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утворенням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РНК і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білків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, яка в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еукаріотичних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клітинах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певними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особливостями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>.</w:t>
      </w:r>
    </w:p>
    <w:p w:rsidR="0054540A" w:rsidRDefault="007B532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bookmarkStart w:id="0" w:name="_GoBack"/>
      <w:bookmarkEnd w:id="0"/>
    </w:p>
    <w:p w:rsidR="006F0A1B" w:rsidRPr="006F0A1B" w:rsidRDefault="006F0A1B" w:rsidP="00E27DDC">
      <w:pPr>
        <w:shd w:val="clear" w:color="auto" w:fill="F9BFBF"/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lastRenderedPageBreak/>
        <w:t>Завдання для самоперевірки</w:t>
      </w:r>
    </w:p>
    <w:p w:rsidR="00430CC7" w:rsidRPr="00430CC7" w:rsidRDefault="00430CC7" w:rsidP="00E27DDC">
      <w:pPr>
        <w:shd w:val="clear" w:color="auto" w:fill="F9BFBF"/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Заповніть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робочому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зошиті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таблицю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зробіть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відмінності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геному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еукаріотів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геному архей та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бактерій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>.</w:t>
      </w:r>
    </w:p>
    <w:p w:rsidR="00430CC7" w:rsidRPr="00430CC7" w:rsidRDefault="00430CC7" w:rsidP="00E27DDC">
      <w:pPr>
        <w:shd w:val="clear" w:color="auto" w:fill="F9BFBF"/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430CC7">
        <w:rPr>
          <w:rFonts w:ascii="Times New Roman" w:hAnsi="Times New Roman" w:cs="Times New Roman"/>
          <w:b/>
          <w:bCs/>
          <w:sz w:val="28"/>
          <w:szCs w:val="28"/>
        </w:rPr>
        <w:t>Таблиця</w:t>
      </w:r>
      <w:proofErr w:type="spellEnd"/>
      <w:r w:rsidRPr="00430CC7">
        <w:rPr>
          <w:rFonts w:ascii="Times New Roman" w:hAnsi="Times New Roman" w:cs="Times New Roman"/>
          <w:b/>
          <w:bCs/>
          <w:sz w:val="28"/>
          <w:szCs w:val="28"/>
        </w:rPr>
        <w:t>. ХАРАКТЕРИСТИКА ГЕНОМУ ЕУКАРІОТИЧНИХ КЛІТИН</w:t>
      </w:r>
    </w:p>
    <w:tbl>
      <w:tblPr>
        <w:tblW w:w="9640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6521"/>
      </w:tblGrid>
      <w:tr w:rsidR="00430CC7" w:rsidRPr="00430CC7" w:rsidTr="00E27DDC">
        <w:trPr>
          <w:trHeight w:val="3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30CC7" w:rsidRPr="00430CC7" w:rsidRDefault="00430CC7" w:rsidP="00E27DDC">
            <w:pPr>
              <w:shd w:val="clear" w:color="auto" w:fill="F9BFBF"/>
              <w:spacing w:after="0" w:line="240" w:lineRule="auto"/>
              <w:ind w:left="-284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30CC7">
              <w:rPr>
                <w:rFonts w:ascii="Times New Roman" w:hAnsi="Times New Roman" w:cs="Times New Roman"/>
                <w:b/>
                <w:sz w:val="28"/>
                <w:szCs w:val="28"/>
              </w:rPr>
              <w:t>Ознака</w:t>
            </w:r>
            <w:proofErr w:type="spellEnd"/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30CC7" w:rsidRPr="00430CC7" w:rsidRDefault="00430CC7" w:rsidP="00E27DDC">
            <w:pPr>
              <w:shd w:val="clear" w:color="auto" w:fill="F9BFBF"/>
              <w:spacing w:after="0" w:line="240" w:lineRule="auto"/>
              <w:ind w:left="-284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CC7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</w:p>
        </w:tc>
      </w:tr>
      <w:tr w:rsidR="00430CC7" w:rsidRPr="00430CC7" w:rsidTr="00E27DDC">
        <w:trPr>
          <w:trHeight w:val="3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30CC7" w:rsidRPr="00430CC7" w:rsidRDefault="00430CC7" w:rsidP="00E27DDC">
            <w:pPr>
              <w:shd w:val="clear" w:color="auto" w:fill="F9BFBF"/>
              <w:spacing w:after="0" w:line="240" w:lineRule="auto"/>
              <w:ind w:left="1" w:firstLine="42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430CC7">
              <w:rPr>
                <w:rFonts w:ascii="Times New Roman" w:hAnsi="Times New Roman" w:cs="Times New Roman"/>
                <w:i/>
                <w:sz w:val="28"/>
                <w:szCs w:val="28"/>
              </w:rPr>
              <w:t>Види</w:t>
            </w:r>
            <w:proofErr w:type="spellEnd"/>
            <w:r w:rsidRPr="00430C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геному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0CC7" w:rsidRPr="00430CC7" w:rsidRDefault="00430CC7" w:rsidP="00E27DDC">
            <w:pPr>
              <w:shd w:val="clear" w:color="auto" w:fill="F9BFBF"/>
              <w:spacing w:after="0"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CC7" w:rsidRPr="00430CC7" w:rsidTr="00E27DDC">
        <w:trPr>
          <w:trHeight w:val="3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30CC7" w:rsidRPr="00430CC7" w:rsidRDefault="00430CC7" w:rsidP="00E27DDC">
            <w:pPr>
              <w:shd w:val="clear" w:color="auto" w:fill="F9BFBF"/>
              <w:spacing w:after="0" w:line="240" w:lineRule="auto"/>
              <w:ind w:left="1" w:firstLine="42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430CC7">
              <w:rPr>
                <w:rFonts w:ascii="Times New Roman" w:hAnsi="Times New Roman" w:cs="Times New Roman"/>
                <w:i/>
                <w:sz w:val="28"/>
                <w:szCs w:val="28"/>
              </w:rPr>
              <w:t>Розміри</w:t>
            </w:r>
            <w:proofErr w:type="spellEnd"/>
            <w:r w:rsidRPr="00430C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геному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0CC7" w:rsidRPr="00430CC7" w:rsidRDefault="00430CC7" w:rsidP="00E27DDC">
            <w:pPr>
              <w:shd w:val="clear" w:color="auto" w:fill="F9BFBF"/>
              <w:spacing w:after="0"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CC7" w:rsidRPr="00430CC7" w:rsidTr="00E27DDC">
        <w:trPr>
          <w:trHeight w:val="3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30CC7" w:rsidRPr="00430CC7" w:rsidRDefault="00430CC7" w:rsidP="00E27DDC">
            <w:pPr>
              <w:shd w:val="clear" w:color="auto" w:fill="F9BFBF"/>
              <w:spacing w:after="0" w:line="240" w:lineRule="auto"/>
              <w:ind w:left="1" w:firstLine="42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430CC7">
              <w:rPr>
                <w:rFonts w:ascii="Times New Roman" w:hAnsi="Times New Roman" w:cs="Times New Roman"/>
                <w:i/>
                <w:sz w:val="28"/>
                <w:szCs w:val="28"/>
              </w:rPr>
              <w:t>Особливості</w:t>
            </w:r>
            <w:proofErr w:type="spellEnd"/>
            <w:r w:rsidRPr="00430C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ядерного геному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0CC7" w:rsidRPr="00430CC7" w:rsidRDefault="00430CC7" w:rsidP="00E27DDC">
            <w:pPr>
              <w:shd w:val="clear" w:color="auto" w:fill="F9BFBF"/>
              <w:spacing w:after="0"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CC7" w:rsidRPr="00430CC7" w:rsidTr="00E27DDC">
        <w:trPr>
          <w:trHeight w:val="3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30CC7" w:rsidRPr="00430CC7" w:rsidRDefault="00430CC7" w:rsidP="00E27DDC">
            <w:pPr>
              <w:shd w:val="clear" w:color="auto" w:fill="F9BFBF"/>
              <w:spacing w:after="0" w:line="240" w:lineRule="auto"/>
              <w:ind w:left="1" w:firstLine="42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430CC7">
              <w:rPr>
                <w:rFonts w:ascii="Times New Roman" w:hAnsi="Times New Roman" w:cs="Times New Roman"/>
                <w:i/>
                <w:sz w:val="28"/>
                <w:szCs w:val="28"/>
              </w:rPr>
              <w:t>Компоненти</w:t>
            </w:r>
            <w:proofErr w:type="spellEnd"/>
            <w:r w:rsidRPr="00430C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геному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0CC7" w:rsidRPr="00430CC7" w:rsidRDefault="00430CC7" w:rsidP="00E27DDC">
            <w:pPr>
              <w:shd w:val="clear" w:color="auto" w:fill="F9BFBF"/>
              <w:spacing w:after="0"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CC7" w:rsidRPr="00430CC7" w:rsidTr="00E27DDC">
        <w:trPr>
          <w:trHeight w:val="3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30CC7" w:rsidRPr="00430CC7" w:rsidRDefault="00430CC7" w:rsidP="00E27DDC">
            <w:pPr>
              <w:shd w:val="clear" w:color="auto" w:fill="F9BFBF"/>
              <w:spacing w:after="0" w:line="240" w:lineRule="auto"/>
              <w:ind w:left="1" w:firstLine="42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0C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Склад </w:t>
            </w:r>
            <w:proofErr w:type="spellStart"/>
            <w:r w:rsidRPr="00430CC7">
              <w:rPr>
                <w:rFonts w:ascii="Times New Roman" w:hAnsi="Times New Roman" w:cs="Times New Roman"/>
                <w:i/>
                <w:sz w:val="28"/>
                <w:szCs w:val="28"/>
              </w:rPr>
              <w:t>функціонального</w:t>
            </w:r>
            <w:proofErr w:type="spellEnd"/>
            <w:r w:rsidRPr="00430C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компонента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0CC7" w:rsidRPr="00430CC7" w:rsidRDefault="00430CC7" w:rsidP="00E27DDC">
            <w:pPr>
              <w:shd w:val="clear" w:color="auto" w:fill="F9BFBF"/>
              <w:spacing w:after="0"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CC7" w:rsidRPr="00430CC7" w:rsidTr="00E27DDC">
        <w:trPr>
          <w:trHeight w:val="3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30CC7" w:rsidRPr="00430CC7" w:rsidRDefault="00430CC7" w:rsidP="00E27DDC">
            <w:pPr>
              <w:shd w:val="clear" w:color="auto" w:fill="F9BFBF"/>
              <w:spacing w:after="0" w:line="240" w:lineRule="auto"/>
              <w:ind w:left="1" w:firstLine="42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0C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Склад </w:t>
            </w:r>
            <w:proofErr w:type="spellStart"/>
            <w:r w:rsidRPr="00430CC7">
              <w:rPr>
                <w:rFonts w:ascii="Times New Roman" w:hAnsi="Times New Roman" w:cs="Times New Roman"/>
                <w:i/>
                <w:sz w:val="28"/>
                <w:szCs w:val="28"/>
              </w:rPr>
              <w:t>нефункціонального</w:t>
            </w:r>
            <w:proofErr w:type="spellEnd"/>
            <w:r w:rsidRPr="00430C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компонента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0CC7" w:rsidRPr="00430CC7" w:rsidRDefault="00430CC7" w:rsidP="00E27DDC">
            <w:pPr>
              <w:shd w:val="clear" w:color="auto" w:fill="F9BFBF"/>
              <w:spacing w:after="0"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CC7" w:rsidRPr="00430CC7" w:rsidTr="00E27DDC">
        <w:trPr>
          <w:trHeight w:val="3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30CC7" w:rsidRPr="00430CC7" w:rsidRDefault="00430CC7" w:rsidP="00E27DDC">
            <w:pPr>
              <w:shd w:val="clear" w:color="auto" w:fill="F9BFBF"/>
              <w:spacing w:after="0" w:line="240" w:lineRule="auto"/>
              <w:ind w:left="1" w:firstLine="42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430CC7">
              <w:rPr>
                <w:rFonts w:ascii="Times New Roman" w:hAnsi="Times New Roman" w:cs="Times New Roman"/>
                <w:i/>
                <w:sz w:val="28"/>
                <w:szCs w:val="28"/>
              </w:rPr>
              <w:t>Особливості</w:t>
            </w:r>
            <w:proofErr w:type="spellEnd"/>
            <w:r w:rsidRPr="00430C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30CC7">
              <w:rPr>
                <w:rFonts w:ascii="Times New Roman" w:hAnsi="Times New Roman" w:cs="Times New Roman"/>
                <w:i/>
                <w:sz w:val="28"/>
                <w:szCs w:val="28"/>
              </w:rPr>
              <w:t>будови</w:t>
            </w:r>
            <w:proofErr w:type="spellEnd"/>
            <w:r w:rsidRPr="00430C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30CC7">
              <w:rPr>
                <w:rFonts w:ascii="Times New Roman" w:hAnsi="Times New Roman" w:cs="Times New Roman"/>
                <w:i/>
                <w:sz w:val="28"/>
                <w:szCs w:val="28"/>
              </w:rPr>
              <w:t>структурної</w:t>
            </w:r>
            <w:proofErr w:type="spellEnd"/>
            <w:r w:rsidRPr="00430C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30CC7">
              <w:rPr>
                <w:rFonts w:ascii="Times New Roman" w:hAnsi="Times New Roman" w:cs="Times New Roman"/>
                <w:i/>
                <w:sz w:val="28"/>
                <w:szCs w:val="28"/>
              </w:rPr>
              <w:t>частини</w:t>
            </w:r>
            <w:proofErr w:type="spellEnd"/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0CC7" w:rsidRPr="00430CC7" w:rsidRDefault="00430CC7" w:rsidP="00E27DDC">
            <w:pPr>
              <w:shd w:val="clear" w:color="auto" w:fill="F9BFBF"/>
              <w:spacing w:after="0"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CC7" w:rsidRPr="00430CC7" w:rsidTr="00E27DDC">
        <w:trPr>
          <w:trHeight w:val="3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30CC7" w:rsidRPr="00430CC7" w:rsidRDefault="00430CC7" w:rsidP="00E27DDC">
            <w:pPr>
              <w:shd w:val="clear" w:color="auto" w:fill="F9BFBF"/>
              <w:spacing w:after="0" w:line="240" w:lineRule="auto"/>
              <w:ind w:left="1" w:firstLine="42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430CC7">
              <w:rPr>
                <w:rFonts w:ascii="Times New Roman" w:hAnsi="Times New Roman" w:cs="Times New Roman"/>
                <w:i/>
                <w:sz w:val="28"/>
                <w:szCs w:val="28"/>
              </w:rPr>
              <w:t>Особливості</w:t>
            </w:r>
            <w:proofErr w:type="spellEnd"/>
            <w:r w:rsidRPr="00430C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30CC7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регуляторної</w:t>
            </w:r>
            <w:proofErr w:type="spellEnd"/>
            <w:r w:rsidRPr="00430C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30CC7">
              <w:rPr>
                <w:rFonts w:ascii="Times New Roman" w:hAnsi="Times New Roman" w:cs="Times New Roman"/>
                <w:i/>
                <w:sz w:val="28"/>
                <w:szCs w:val="28"/>
              </w:rPr>
              <w:t>частини</w:t>
            </w:r>
            <w:proofErr w:type="spellEnd"/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0CC7" w:rsidRPr="00430CC7" w:rsidRDefault="00430CC7" w:rsidP="00E27DDC">
            <w:pPr>
              <w:shd w:val="clear" w:color="auto" w:fill="F9BFBF"/>
              <w:spacing w:after="0"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0CC7" w:rsidRPr="00430CC7" w:rsidRDefault="00430CC7" w:rsidP="00E27DDC">
      <w:pPr>
        <w:shd w:val="clear" w:color="auto" w:fill="F9BFBF"/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</w:p>
    <w:sectPr w:rsidR="00430CC7" w:rsidRPr="00430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CC7"/>
    <w:rsid w:val="001C3483"/>
    <w:rsid w:val="00280E68"/>
    <w:rsid w:val="00361BAA"/>
    <w:rsid w:val="00430CC7"/>
    <w:rsid w:val="0054540A"/>
    <w:rsid w:val="006F0A1B"/>
    <w:rsid w:val="007B532A"/>
    <w:rsid w:val="00E2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9DDEC"/>
  <w15:chartTrackingRefBased/>
  <w15:docId w15:val="{6458ABCE-1854-45A0-9C2F-62F34A77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E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0E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6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pidruchnyk.com.ua/1130-biologiya-ekologiya-10-klas-sobol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kalmykovaPC</cp:lastModifiedBy>
  <cp:revision>4</cp:revision>
  <dcterms:created xsi:type="dcterms:W3CDTF">2020-04-02T11:54:00Z</dcterms:created>
  <dcterms:modified xsi:type="dcterms:W3CDTF">2020-04-14T14:14:00Z</dcterms:modified>
</cp:coreProperties>
</file>