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89" w:rsidRDefault="00DE68F7">
      <w:pPr>
        <w:rPr>
          <w:rFonts w:ascii="Times New Roman" w:hAnsi="Times New Roman" w:cs="Times New Roman"/>
          <w:b/>
          <w:sz w:val="28"/>
          <w:szCs w:val="28"/>
          <w:lang w:val="uk-UA"/>
        </w:rPr>
      </w:pPr>
      <w:r>
        <w:rPr>
          <w:rFonts w:ascii="Times New Roman" w:hAnsi="Times New Roman" w:cs="Times New Roman"/>
          <w:b/>
          <w:sz w:val="28"/>
          <w:szCs w:val="28"/>
          <w:lang w:val="uk-UA"/>
        </w:rPr>
        <w:t>21</w:t>
      </w:r>
      <w:r w:rsidR="00884351">
        <w:rPr>
          <w:rFonts w:ascii="Times New Roman" w:hAnsi="Times New Roman" w:cs="Times New Roman"/>
          <w:b/>
          <w:sz w:val="28"/>
          <w:szCs w:val="28"/>
          <w:lang w:val="uk-UA"/>
        </w:rPr>
        <w:t>.04</w:t>
      </w:r>
      <w:r w:rsidR="00BB6D0F">
        <w:rPr>
          <w:rFonts w:ascii="Times New Roman" w:hAnsi="Times New Roman" w:cs="Times New Roman"/>
          <w:b/>
          <w:sz w:val="28"/>
          <w:szCs w:val="28"/>
          <w:lang w:val="uk-UA"/>
        </w:rPr>
        <w:t xml:space="preserve">.2020   Ас </w:t>
      </w:r>
      <w:r>
        <w:rPr>
          <w:rFonts w:ascii="Times New Roman" w:hAnsi="Times New Roman" w:cs="Times New Roman"/>
          <w:b/>
          <w:sz w:val="28"/>
          <w:szCs w:val="28"/>
          <w:lang w:val="uk-UA"/>
        </w:rPr>
        <w:t>–</w:t>
      </w:r>
      <w:r w:rsidR="00BB6D0F">
        <w:rPr>
          <w:rFonts w:ascii="Times New Roman" w:hAnsi="Times New Roman" w:cs="Times New Roman"/>
          <w:b/>
          <w:sz w:val="28"/>
          <w:szCs w:val="28"/>
          <w:lang w:val="uk-UA"/>
        </w:rPr>
        <w:t xml:space="preserve"> 8</w:t>
      </w:r>
      <w:r w:rsidR="00906DB3">
        <w:rPr>
          <w:rFonts w:ascii="Times New Roman" w:hAnsi="Times New Roman" w:cs="Times New Roman"/>
          <w:b/>
          <w:sz w:val="28"/>
          <w:szCs w:val="28"/>
          <w:lang w:val="uk-UA"/>
        </w:rPr>
        <w:t>3</w:t>
      </w:r>
      <w:r>
        <w:rPr>
          <w:rFonts w:ascii="Times New Roman" w:hAnsi="Times New Roman" w:cs="Times New Roman"/>
          <w:b/>
          <w:sz w:val="28"/>
          <w:szCs w:val="28"/>
          <w:lang w:val="uk-UA"/>
        </w:rPr>
        <w:t xml:space="preserve">  Веб-заняття</w:t>
      </w:r>
    </w:p>
    <w:p w:rsidR="00884351" w:rsidRDefault="00475055" w:rsidP="00884351">
      <w:pPr>
        <w:rPr>
          <w:rFonts w:ascii="Times New Roman" w:hAnsi="Times New Roman" w:cs="Times New Roman"/>
          <w:color w:val="0000FF"/>
          <w:sz w:val="28"/>
          <w:szCs w:val="28"/>
          <w:lang w:val="uk-UA"/>
        </w:rPr>
      </w:pPr>
      <w:r w:rsidRPr="00475055">
        <w:rPr>
          <w:rFonts w:ascii="Times New Roman" w:hAnsi="Times New Roman" w:cs="Times New Roman"/>
          <w:b/>
          <w:sz w:val="28"/>
          <w:szCs w:val="28"/>
          <w:lang w:val="uk-UA"/>
        </w:rPr>
        <w:t xml:space="preserve">Урок </w:t>
      </w:r>
      <w:r w:rsidR="00585020">
        <w:rPr>
          <w:rFonts w:ascii="Times New Roman" w:hAnsi="Times New Roman" w:cs="Times New Roman"/>
          <w:b/>
          <w:sz w:val="28"/>
          <w:szCs w:val="28"/>
          <w:lang w:val="uk-UA"/>
        </w:rPr>
        <w:t>української мови</w:t>
      </w:r>
      <w:r w:rsidRPr="00475055">
        <w:rPr>
          <w:rFonts w:ascii="Times New Roman" w:hAnsi="Times New Roman" w:cs="Times New Roman"/>
          <w:b/>
          <w:sz w:val="28"/>
          <w:szCs w:val="28"/>
          <w:lang w:val="uk-UA"/>
        </w:rPr>
        <w:t>. Тема</w:t>
      </w:r>
      <w:r>
        <w:rPr>
          <w:rFonts w:ascii="Times New Roman" w:hAnsi="Times New Roman" w:cs="Times New Roman"/>
          <w:sz w:val="28"/>
          <w:szCs w:val="28"/>
          <w:lang w:val="uk-UA"/>
        </w:rPr>
        <w:t xml:space="preserve">: </w:t>
      </w:r>
      <w:r w:rsidR="00DE68F7">
        <w:rPr>
          <w:rFonts w:ascii="Times New Roman" w:hAnsi="Times New Roman" w:cs="Times New Roman"/>
          <w:color w:val="0000FF"/>
          <w:sz w:val="28"/>
          <w:szCs w:val="28"/>
          <w:lang w:val="uk-UA"/>
        </w:rPr>
        <w:t>Вживання похідних сполучників</w:t>
      </w:r>
    </w:p>
    <w:p w:rsidR="00475055" w:rsidRDefault="00475055" w:rsidP="00CF5E6C">
      <w:pPr>
        <w:jc w:val="center"/>
        <w:rPr>
          <w:rFonts w:ascii="Times New Roman" w:hAnsi="Times New Roman" w:cs="Times New Roman"/>
          <w:b/>
          <w:i/>
          <w:sz w:val="28"/>
          <w:szCs w:val="28"/>
          <w:lang w:val="uk-UA"/>
        </w:rPr>
      </w:pPr>
      <w:r w:rsidRPr="00475055">
        <w:rPr>
          <w:rFonts w:ascii="Times New Roman" w:hAnsi="Times New Roman" w:cs="Times New Roman"/>
          <w:b/>
          <w:i/>
          <w:sz w:val="28"/>
          <w:szCs w:val="28"/>
          <w:lang w:val="uk-UA"/>
        </w:rPr>
        <w:t>Інструкція до вивчення теми уроку</w:t>
      </w:r>
    </w:p>
    <w:p w:rsidR="00475055" w:rsidRDefault="00475055" w:rsidP="00475055">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Ознайомтеся з теоретичним матеріалом уроку.</w:t>
      </w:r>
    </w:p>
    <w:p w:rsidR="00475055" w:rsidRDefault="00475055" w:rsidP="00475055">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Запишіть основні положення до зошита.</w:t>
      </w:r>
    </w:p>
    <w:p w:rsidR="00475055" w:rsidRDefault="00475055" w:rsidP="00475055">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Виконайте практичне завдання. </w:t>
      </w:r>
    </w:p>
    <w:p w:rsidR="00973EFD" w:rsidRDefault="00277884" w:rsidP="00475055">
      <w:pPr>
        <w:pStyle w:val="a3"/>
        <w:jc w:val="center"/>
        <w:rPr>
          <w:rFonts w:ascii="Times New Roman" w:hAnsi="Times New Roman" w:cs="Times New Roman"/>
          <w:b/>
          <w:i/>
          <w:color w:val="990033"/>
          <w:sz w:val="28"/>
          <w:szCs w:val="28"/>
          <w:lang w:val="uk-UA"/>
        </w:rPr>
      </w:pPr>
      <w:r>
        <w:rPr>
          <w:noProof/>
          <w:lang w:eastAsia="ru-RU"/>
        </w:rPr>
        <w:drawing>
          <wp:anchor distT="0" distB="0" distL="114300" distR="114300" simplePos="0" relativeHeight="251673600" behindDoc="1" locked="0" layoutInCell="1" allowOverlap="1" wp14:anchorId="528FFDD6" wp14:editId="7909EA3B">
            <wp:simplePos x="0" y="0"/>
            <wp:positionH relativeFrom="column">
              <wp:posOffset>358140</wp:posOffset>
            </wp:positionH>
            <wp:positionV relativeFrom="paragraph">
              <wp:posOffset>428625</wp:posOffset>
            </wp:positionV>
            <wp:extent cx="6000750" cy="6781800"/>
            <wp:effectExtent l="0" t="0" r="0" b="0"/>
            <wp:wrapTight wrapText="bothSides">
              <wp:wrapPolygon edited="0">
                <wp:start x="0" y="0"/>
                <wp:lineTo x="0" y="21539"/>
                <wp:lineTo x="21531" y="21539"/>
                <wp:lineTo x="2153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000750" cy="6781800"/>
                    </a:xfrm>
                    <a:prstGeom prst="rect">
                      <a:avLst/>
                    </a:prstGeom>
                  </pic:spPr>
                </pic:pic>
              </a:graphicData>
            </a:graphic>
            <wp14:sizeRelH relativeFrom="page">
              <wp14:pctWidth>0</wp14:pctWidth>
            </wp14:sizeRelH>
            <wp14:sizeRelV relativeFrom="page">
              <wp14:pctHeight>0</wp14:pctHeight>
            </wp14:sizeRelV>
          </wp:anchor>
        </w:drawing>
      </w:r>
      <w:r w:rsidR="00475055" w:rsidRPr="00475055">
        <w:rPr>
          <w:rFonts w:ascii="Times New Roman" w:hAnsi="Times New Roman" w:cs="Times New Roman"/>
          <w:b/>
          <w:i/>
          <w:color w:val="990033"/>
          <w:sz w:val="28"/>
          <w:szCs w:val="28"/>
          <w:lang w:val="uk-UA"/>
        </w:rPr>
        <w:t>Теоретич</w:t>
      </w:r>
      <w:r w:rsidR="002C0D97">
        <w:rPr>
          <w:rFonts w:ascii="Times New Roman" w:hAnsi="Times New Roman" w:cs="Times New Roman"/>
          <w:b/>
          <w:i/>
          <w:color w:val="990033"/>
          <w:sz w:val="28"/>
          <w:szCs w:val="28"/>
          <w:lang w:val="uk-UA"/>
        </w:rPr>
        <w:t>ний матеріал до уроку</w:t>
      </w:r>
    </w:p>
    <w:p w:rsidR="001C0289" w:rsidRDefault="001C0289" w:rsidP="00475055">
      <w:pPr>
        <w:pStyle w:val="a3"/>
        <w:jc w:val="center"/>
        <w:rPr>
          <w:rFonts w:ascii="Times New Roman" w:hAnsi="Times New Roman" w:cs="Times New Roman"/>
          <w:b/>
          <w:i/>
          <w:color w:val="990033"/>
          <w:sz w:val="28"/>
          <w:szCs w:val="28"/>
          <w:lang w:val="uk-UA"/>
        </w:rPr>
      </w:pPr>
    </w:p>
    <w:p w:rsidR="00D85F0E" w:rsidRDefault="00D85F0E" w:rsidP="005130BC">
      <w:pPr>
        <w:jc w:val="center"/>
        <w:rPr>
          <w:rFonts w:ascii="Times New Roman" w:hAnsi="Times New Roman" w:cs="Times New Roman"/>
          <w:b/>
          <w:bCs/>
          <w:i/>
          <w:iCs/>
          <w:sz w:val="28"/>
          <w:szCs w:val="28"/>
        </w:rPr>
      </w:pPr>
    </w:p>
    <w:p w:rsidR="00277884" w:rsidRDefault="00277884" w:rsidP="00CD5704">
      <w:pPr>
        <w:jc w:val="center"/>
        <w:rPr>
          <w:rFonts w:ascii="Times New Roman" w:hAnsi="Times New Roman" w:cs="Times New Roman"/>
          <w:b/>
          <w:i/>
          <w:color w:val="990033"/>
          <w:sz w:val="28"/>
          <w:szCs w:val="28"/>
          <w:lang w:val="uk-UA"/>
        </w:rPr>
      </w:pPr>
    </w:p>
    <w:p w:rsidR="00277884" w:rsidRDefault="00277884" w:rsidP="00CD5704">
      <w:pPr>
        <w:jc w:val="center"/>
        <w:rPr>
          <w:rFonts w:ascii="Times New Roman" w:hAnsi="Times New Roman" w:cs="Times New Roman"/>
          <w:b/>
          <w:i/>
          <w:color w:val="990033"/>
          <w:sz w:val="28"/>
          <w:szCs w:val="28"/>
          <w:lang w:val="uk-UA"/>
        </w:rPr>
      </w:pPr>
    </w:p>
    <w:p w:rsidR="00277884" w:rsidRDefault="00277884" w:rsidP="00CD5704">
      <w:pPr>
        <w:jc w:val="center"/>
        <w:rPr>
          <w:rFonts w:ascii="Times New Roman" w:hAnsi="Times New Roman" w:cs="Times New Roman"/>
          <w:b/>
          <w:i/>
          <w:color w:val="990033"/>
          <w:sz w:val="28"/>
          <w:szCs w:val="28"/>
          <w:lang w:val="uk-UA"/>
        </w:rPr>
      </w:pPr>
    </w:p>
    <w:p w:rsidR="00277884" w:rsidRDefault="00277884" w:rsidP="00254903">
      <w:pPr>
        <w:rPr>
          <w:rFonts w:ascii="Times New Roman" w:hAnsi="Times New Roman" w:cs="Times New Roman"/>
          <w:b/>
          <w:i/>
          <w:color w:val="0000FF"/>
          <w:sz w:val="28"/>
          <w:szCs w:val="28"/>
          <w:lang w:val="uk-UA"/>
        </w:rPr>
      </w:pPr>
    </w:p>
    <w:p w:rsidR="00277884" w:rsidRDefault="005130BC" w:rsidP="00254903">
      <w:pPr>
        <w:rPr>
          <w:rFonts w:ascii="Times New Roman" w:hAnsi="Times New Roman" w:cs="Times New Roman"/>
          <w:sz w:val="28"/>
          <w:szCs w:val="28"/>
          <w:lang w:val="uk-UA"/>
        </w:rPr>
      </w:pPr>
      <w:r w:rsidRPr="00254903">
        <w:rPr>
          <w:rFonts w:ascii="Times New Roman" w:hAnsi="Times New Roman" w:cs="Times New Roman"/>
          <w:b/>
          <w:i/>
          <w:color w:val="0000FF"/>
          <w:sz w:val="28"/>
          <w:szCs w:val="28"/>
          <w:lang w:val="uk-UA"/>
        </w:rPr>
        <w:t xml:space="preserve">1 </w:t>
      </w:r>
      <w:r w:rsidR="00D13C2F" w:rsidRPr="00254903">
        <w:rPr>
          <w:rFonts w:ascii="Times New Roman" w:hAnsi="Times New Roman" w:cs="Times New Roman"/>
          <w:sz w:val="28"/>
          <w:szCs w:val="28"/>
          <w:lang w:val="uk-UA"/>
        </w:rPr>
        <w:t xml:space="preserve">. </w:t>
      </w: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77884">
      <w:pPr>
        <w:jc w:val="center"/>
        <w:rPr>
          <w:rFonts w:ascii="Times New Roman" w:hAnsi="Times New Roman" w:cs="Times New Roman"/>
          <w:b/>
          <w:i/>
          <w:color w:val="990033"/>
          <w:sz w:val="28"/>
          <w:szCs w:val="28"/>
          <w:lang w:val="uk-UA"/>
        </w:rPr>
      </w:pPr>
      <w:r>
        <w:rPr>
          <w:noProof/>
          <w:lang w:eastAsia="ru-RU"/>
        </w:rPr>
        <w:lastRenderedPageBreak/>
        <w:drawing>
          <wp:anchor distT="0" distB="0" distL="114300" distR="114300" simplePos="0" relativeHeight="251674624" behindDoc="1" locked="0" layoutInCell="1" allowOverlap="1" wp14:anchorId="6B5EC329" wp14:editId="2D71F20F">
            <wp:simplePos x="0" y="0"/>
            <wp:positionH relativeFrom="column">
              <wp:posOffset>5151120</wp:posOffset>
            </wp:positionH>
            <wp:positionV relativeFrom="paragraph">
              <wp:posOffset>0</wp:posOffset>
            </wp:positionV>
            <wp:extent cx="1303020" cy="1303020"/>
            <wp:effectExtent l="0" t="0" r="0" b="0"/>
            <wp:wrapTight wrapText="bothSides">
              <wp:wrapPolygon edited="0">
                <wp:start x="0" y="0"/>
                <wp:lineTo x="0" y="21158"/>
                <wp:lineTo x="21158" y="21158"/>
                <wp:lineTo x="21158" y="0"/>
                <wp:lineTo x="0" y="0"/>
              </wp:wrapPolygon>
            </wp:wrapTight>
            <wp:docPr id="8" name="Рисунок 8" descr="http://qrcoder.ru/code/?https%3A%2F%2Fnavsi200.com%2Fvideos%2Fpravopys-spolychnyki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navsi200.com%2Fvideos%2Fpravopys-spolychnykiv%2F&amp;4&am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color w:val="990033"/>
          <w:sz w:val="28"/>
          <w:szCs w:val="28"/>
          <w:lang w:val="uk-UA"/>
        </w:rPr>
        <w:t>Практикум (для обов’язкового виконання)</w:t>
      </w:r>
    </w:p>
    <w:p w:rsidR="005130BC" w:rsidRPr="00277884" w:rsidRDefault="00277884" w:rsidP="00277884">
      <w:pPr>
        <w:rPr>
          <w:rFonts w:ascii="Times New Roman" w:hAnsi="Times New Roman" w:cs="Times New Roman"/>
          <w:color w:val="00B050"/>
          <w:sz w:val="28"/>
          <w:szCs w:val="28"/>
          <w:lang w:val="uk-UA"/>
        </w:rPr>
      </w:pPr>
      <w:r w:rsidRPr="00277884">
        <w:rPr>
          <w:rFonts w:ascii="Times New Roman" w:hAnsi="Times New Roman" w:cs="Times New Roman"/>
          <w:b/>
          <w:i/>
          <w:color w:val="0000FF"/>
          <w:sz w:val="28"/>
          <w:szCs w:val="28"/>
          <w:lang w:val="uk-UA"/>
        </w:rPr>
        <w:t>1.</w:t>
      </w:r>
      <w:r>
        <w:rPr>
          <w:rFonts w:ascii="Times New Roman" w:hAnsi="Times New Roman" w:cs="Times New Roman"/>
          <w:sz w:val="28"/>
          <w:szCs w:val="28"/>
          <w:lang w:val="uk-UA"/>
        </w:rPr>
        <w:t xml:space="preserve"> </w:t>
      </w:r>
      <w:r w:rsidR="005130BC" w:rsidRPr="00277884">
        <w:rPr>
          <w:rFonts w:ascii="Times New Roman" w:hAnsi="Times New Roman" w:cs="Times New Roman"/>
          <w:sz w:val="28"/>
          <w:szCs w:val="28"/>
          <w:lang w:val="uk-UA"/>
        </w:rPr>
        <w:t xml:space="preserve">Скориставшись </w:t>
      </w:r>
      <w:r w:rsidR="005130BC" w:rsidRPr="00277884">
        <w:rPr>
          <w:rFonts w:ascii="Times New Roman" w:hAnsi="Times New Roman" w:cs="Times New Roman"/>
          <w:sz w:val="28"/>
          <w:szCs w:val="28"/>
          <w:lang w:val="en-GB"/>
        </w:rPr>
        <w:t>QR</w:t>
      </w:r>
      <w:r w:rsidR="005130BC" w:rsidRPr="00277884">
        <w:rPr>
          <w:rFonts w:ascii="Times New Roman" w:hAnsi="Times New Roman" w:cs="Times New Roman"/>
          <w:sz w:val="28"/>
          <w:szCs w:val="28"/>
          <w:lang w:val="uk-UA"/>
        </w:rPr>
        <w:t xml:space="preserve">-кодом, перегляньте </w:t>
      </w:r>
      <w:r w:rsidR="009868A2" w:rsidRPr="00277884">
        <w:rPr>
          <w:rFonts w:ascii="Times New Roman" w:hAnsi="Times New Roman" w:cs="Times New Roman"/>
          <w:b/>
          <w:sz w:val="28"/>
          <w:szCs w:val="28"/>
          <w:lang w:val="uk-UA"/>
        </w:rPr>
        <w:t>навчальне відео</w:t>
      </w:r>
      <w:r w:rsidR="00937443" w:rsidRPr="00277884">
        <w:rPr>
          <w:rFonts w:ascii="Times New Roman" w:hAnsi="Times New Roman" w:cs="Times New Roman"/>
          <w:color w:val="00B050"/>
          <w:sz w:val="28"/>
          <w:szCs w:val="28"/>
          <w:lang w:val="uk-UA"/>
        </w:rPr>
        <w:tab/>
      </w:r>
    </w:p>
    <w:p w:rsidR="00D13C2F" w:rsidRPr="00277884" w:rsidRDefault="00277884" w:rsidP="00277884">
      <w:pPr>
        <w:jc w:val="right"/>
        <w:rPr>
          <w:rFonts w:ascii="Times New Roman" w:hAnsi="Times New Roman" w:cs="Times New Roman"/>
          <w:b/>
          <w:i/>
          <w:color w:val="0000FF"/>
          <w:sz w:val="28"/>
          <w:szCs w:val="28"/>
          <w:lang w:val="uk-UA"/>
        </w:rPr>
      </w:pPr>
      <w:r>
        <w:rPr>
          <w:rFonts w:ascii="Times New Roman" w:hAnsi="Times New Roman" w:cs="Times New Roman"/>
          <w:b/>
          <w:i/>
          <w:color w:val="0000FF"/>
          <w:sz w:val="28"/>
          <w:szCs w:val="28"/>
          <w:lang w:val="uk-UA"/>
        </w:rPr>
        <w:t>Правопис сполучників</w:t>
      </w:r>
    </w:p>
    <w:p w:rsidR="00973EFD" w:rsidRPr="00254903" w:rsidRDefault="00D13C2F" w:rsidP="00D13C2F">
      <w:pPr>
        <w:rPr>
          <w:rFonts w:ascii="Times New Roman" w:hAnsi="Times New Roman" w:cs="Times New Roman"/>
          <w:sz w:val="28"/>
          <w:szCs w:val="28"/>
        </w:rPr>
      </w:pPr>
      <w:r w:rsidRPr="00D13C2F">
        <w:rPr>
          <w:rFonts w:ascii="Times New Roman" w:hAnsi="Times New Roman" w:cs="Times New Roman"/>
          <w:b/>
          <w:i/>
          <w:color w:val="0000FF"/>
          <w:sz w:val="28"/>
          <w:szCs w:val="28"/>
          <w:lang w:val="uk-UA"/>
        </w:rPr>
        <w:t xml:space="preserve"> 2</w:t>
      </w:r>
      <w:r w:rsidRPr="00D13C2F">
        <w:rPr>
          <w:rFonts w:ascii="Times New Roman" w:hAnsi="Times New Roman" w:cs="Times New Roman"/>
          <w:sz w:val="28"/>
          <w:szCs w:val="28"/>
          <w:lang w:val="uk-UA"/>
        </w:rPr>
        <w:t>.</w:t>
      </w:r>
      <w:r w:rsidRPr="00D13C2F">
        <w:t xml:space="preserve"> </w:t>
      </w:r>
      <w:r w:rsidRPr="00D13C2F">
        <w:rPr>
          <w:rFonts w:ascii="Times New Roman" w:hAnsi="Times New Roman" w:cs="Times New Roman"/>
          <w:sz w:val="28"/>
          <w:szCs w:val="28"/>
          <w:lang w:val="uk-UA"/>
        </w:rPr>
        <w:t>Виконайте</w:t>
      </w:r>
      <w:r>
        <w:rPr>
          <w:rFonts w:ascii="Times New Roman" w:hAnsi="Times New Roman" w:cs="Times New Roman"/>
          <w:sz w:val="28"/>
          <w:szCs w:val="28"/>
          <w:lang w:val="uk-UA"/>
        </w:rPr>
        <w:t xml:space="preserve"> </w:t>
      </w:r>
      <w:r w:rsidR="00277884" w:rsidRPr="00277884">
        <w:rPr>
          <w:rFonts w:ascii="Times New Roman" w:hAnsi="Times New Roman" w:cs="Times New Roman"/>
          <w:b/>
          <w:sz w:val="28"/>
          <w:szCs w:val="28"/>
          <w:lang w:val="uk-UA"/>
        </w:rPr>
        <w:t xml:space="preserve">практичне </w:t>
      </w:r>
      <w:proofErr w:type="spellStart"/>
      <w:r w:rsidR="00254903" w:rsidRPr="00277884">
        <w:rPr>
          <w:rFonts w:ascii="Times New Roman" w:hAnsi="Times New Roman" w:cs="Times New Roman"/>
          <w:b/>
          <w:sz w:val="28"/>
          <w:szCs w:val="28"/>
        </w:rPr>
        <w:t>завдання</w:t>
      </w:r>
      <w:proofErr w:type="spellEnd"/>
      <w:r w:rsidR="00254903" w:rsidRPr="00277884">
        <w:rPr>
          <w:rFonts w:ascii="Times New Roman" w:hAnsi="Times New Roman" w:cs="Times New Roman"/>
          <w:b/>
          <w:sz w:val="28"/>
          <w:szCs w:val="28"/>
        </w:rPr>
        <w:t>.</w:t>
      </w:r>
    </w:p>
    <w:p w:rsidR="00277884" w:rsidRPr="00277884" w:rsidRDefault="00277884" w:rsidP="00277884">
      <w:pPr>
        <w:tabs>
          <w:tab w:val="left" w:pos="2676"/>
        </w:tabs>
        <w:jc w:val="both"/>
        <w:rPr>
          <w:rFonts w:ascii="Times New Roman" w:hAnsi="Times New Roman" w:cs="Times New Roman"/>
          <w:i/>
          <w:sz w:val="28"/>
          <w:szCs w:val="28"/>
          <w:lang w:val="uk-UA"/>
        </w:rPr>
      </w:pPr>
      <w:r w:rsidRPr="00277884">
        <w:rPr>
          <w:rFonts w:ascii="Times New Roman" w:hAnsi="Times New Roman" w:cs="Times New Roman"/>
          <w:b/>
          <w:i/>
          <w:color w:val="C00000"/>
          <w:sz w:val="28"/>
          <w:szCs w:val="28"/>
          <w:lang w:val="uk-UA"/>
        </w:rPr>
        <w:t>1</w:t>
      </w:r>
      <w:r w:rsidRPr="00277884">
        <w:rPr>
          <w:rFonts w:ascii="Times New Roman" w:hAnsi="Times New Roman" w:cs="Times New Roman"/>
          <w:b/>
          <w:i/>
          <w:sz w:val="28"/>
          <w:szCs w:val="28"/>
          <w:lang w:val="uk-UA"/>
        </w:rPr>
        <w:t>.</w:t>
      </w:r>
      <w:r>
        <w:rPr>
          <w:rFonts w:ascii="Times New Roman" w:hAnsi="Times New Roman" w:cs="Times New Roman"/>
          <w:i/>
          <w:sz w:val="28"/>
          <w:szCs w:val="28"/>
          <w:lang w:val="uk-UA"/>
        </w:rPr>
        <w:t xml:space="preserve"> </w:t>
      </w:r>
      <w:r w:rsidRPr="00277884">
        <w:rPr>
          <w:rFonts w:ascii="Times New Roman" w:hAnsi="Times New Roman" w:cs="Times New Roman"/>
          <w:i/>
          <w:sz w:val="28"/>
          <w:szCs w:val="28"/>
          <w:lang w:val="uk-UA"/>
        </w:rPr>
        <w:t>Запишіть речення, розкриваючи дужки. Сполучники підкресліть. Поясніть написання сполучників та однозвучних із ними слів.</w:t>
      </w:r>
    </w:p>
    <w:p w:rsidR="009868A2" w:rsidRPr="00277884" w:rsidRDefault="00277884" w:rsidP="00277884">
      <w:pPr>
        <w:tabs>
          <w:tab w:val="left" w:pos="2676"/>
        </w:tabs>
        <w:jc w:val="both"/>
        <w:rPr>
          <w:rFonts w:ascii="Times New Roman" w:hAnsi="Times New Roman" w:cs="Times New Roman"/>
          <w:sz w:val="28"/>
          <w:szCs w:val="28"/>
          <w:lang w:val="uk-UA"/>
        </w:rPr>
      </w:pPr>
      <w:r w:rsidRPr="00277884">
        <w:rPr>
          <w:rFonts w:ascii="Times New Roman" w:hAnsi="Times New Roman" w:cs="Times New Roman"/>
          <w:sz w:val="28"/>
          <w:szCs w:val="28"/>
          <w:lang w:val="uk-UA"/>
        </w:rPr>
        <w:t xml:space="preserve">1. Наука в ліс не веде, про (те) з лісу виводить. 2. Не говори багато про (те), що </w:t>
      </w:r>
      <w:proofErr w:type="spellStart"/>
      <w:r w:rsidRPr="00277884">
        <w:rPr>
          <w:rFonts w:ascii="Times New Roman" w:hAnsi="Times New Roman" w:cs="Times New Roman"/>
          <w:sz w:val="28"/>
          <w:szCs w:val="28"/>
          <w:lang w:val="uk-UA"/>
        </w:rPr>
        <w:t>знаєщ</w:t>
      </w:r>
      <w:proofErr w:type="spellEnd"/>
      <w:r w:rsidRPr="00277884">
        <w:rPr>
          <w:rFonts w:ascii="Times New Roman" w:hAnsi="Times New Roman" w:cs="Times New Roman"/>
          <w:sz w:val="28"/>
          <w:szCs w:val="28"/>
          <w:lang w:val="uk-UA"/>
        </w:rPr>
        <w:t>, але знай, про що говориш. 3. Що (б) добре жити, треба працю любити. 4. Що (б) на серці не робилося, то на лиці не втаїться. 5. Як (би) такий до роботи, як до розмови. 6.</w:t>
      </w:r>
      <w:r w:rsidRPr="00277884">
        <w:rPr>
          <w:rFonts w:ascii="Times New Roman" w:hAnsi="Times New Roman" w:cs="Times New Roman"/>
          <w:sz w:val="28"/>
          <w:szCs w:val="28"/>
          <w:lang w:val="uk-UA"/>
        </w:rPr>
        <w:tab/>
        <w:t xml:space="preserve">Як (би) йому сказати, що (б) пішов із хати. 7. Як (би) ти, сину, йшов в отаку годину. 8. Це ж не близько (А. Головко). 9. Коли (б) кожним радісним літом виростала травинкою я, то на </w:t>
      </w:r>
      <w:proofErr w:type="spellStart"/>
      <w:r w:rsidRPr="00277884">
        <w:rPr>
          <w:rFonts w:ascii="Times New Roman" w:hAnsi="Times New Roman" w:cs="Times New Roman"/>
          <w:sz w:val="28"/>
          <w:szCs w:val="28"/>
          <w:lang w:val="uk-UA"/>
        </w:rPr>
        <w:t>луці</w:t>
      </w:r>
      <w:proofErr w:type="spellEnd"/>
      <w:r w:rsidRPr="00277884">
        <w:rPr>
          <w:rFonts w:ascii="Times New Roman" w:hAnsi="Times New Roman" w:cs="Times New Roman"/>
          <w:sz w:val="28"/>
          <w:szCs w:val="28"/>
          <w:lang w:val="uk-UA"/>
        </w:rPr>
        <w:t xml:space="preserve"> палаючим цвітом написала б Вітчизни ім’я (В. Ткаченко). 10. Як (би) відали ви, які славні були ті суворі, закручені хлопці (М. Нагнибіда). 11. То (ж) при тобі, мій друже давній, вірний, пройшло життя дитяче моє (Леся Українка).</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i/>
          <w:color w:val="000000"/>
          <w:sz w:val="28"/>
          <w:szCs w:val="28"/>
          <w:lang w:val="uk-UA" w:eastAsia="ar-SA" w:bidi="uk-UA"/>
        </w:rPr>
      </w:pPr>
      <w:r w:rsidRPr="00277884">
        <w:rPr>
          <w:rFonts w:ascii="Times New Roman" w:eastAsia="Arial" w:hAnsi="Times New Roman" w:cs="NewtonC"/>
          <w:b/>
          <w:i/>
          <w:color w:val="C00000"/>
          <w:sz w:val="28"/>
          <w:szCs w:val="28"/>
          <w:lang w:val="uk-UA" w:eastAsia="ar-SA" w:bidi="uk-UA"/>
        </w:rPr>
        <w:t>2.</w:t>
      </w:r>
      <w:r>
        <w:rPr>
          <w:rFonts w:ascii="Times New Roman" w:eastAsia="Arial" w:hAnsi="Times New Roman" w:cs="NewtonC"/>
          <w:i/>
          <w:color w:val="000000"/>
          <w:sz w:val="28"/>
          <w:szCs w:val="28"/>
          <w:lang w:val="uk-UA" w:eastAsia="ar-SA" w:bidi="uk-UA"/>
        </w:rPr>
        <w:t xml:space="preserve"> </w:t>
      </w:r>
      <w:r w:rsidRPr="00277884">
        <w:rPr>
          <w:rFonts w:ascii="Times New Roman" w:eastAsia="Arial" w:hAnsi="Times New Roman" w:cs="NewtonC"/>
          <w:i/>
          <w:color w:val="000000"/>
          <w:sz w:val="28"/>
          <w:szCs w:val="28"/>
          <w:lang w:val="uk-UA" w:eastAsia="ar-SA" w:bidi="uk-UA"/>
        </w:rPr>
        <w:t>Виконайте тестове завдання.</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b/>
          <w:color w:val="000000"/>
          <w:sz w:val="28"/>
          <w:szCs w:val="28"/>
          <w:lang w:val="uk-UA" w:eastAsia="ar-SA" w:bidi="uk-UA"/>
        </w:rPr>
      </w:pPr>
      <w:r w:rsidRPr="00277884">
        <w:rPr>
          <w:rFonts w:ascii="Times New Roman" w:eastAsia="Arial" w:hAnsi="Times New Roman" w:cs="NewtonC"/>
          <w:b/>
          <w:color w:val="000000"/>
          <w:sz w:val="28"/>
          <w:szCs w:val="28"/>
          <w:lang w:val="uk-UA" w:eastAsia="ar-SA" w:bidi="uk-UA"/>
        </w:rPr>
        <w:t>1.</w:t>
      </w:r>
      <w:r w:rsidRPr="00277884">
        <w:rPr>
          <w:rFonts w:ascii="Times New Roman" w:eastAsia="Arial" w:hAnsi="Times New Roman" w:cs="NewtonC"/>
          <w:b/>
          <w:color w:val="000000"/>
          <w:sz w:val="28"/>
          <w:szCs w:val="28"/>
          <w:lang w:val="uk-UA" w:eastAsia="ar-SA" w:bidi="uk-UA"/>
        </w:rPr>
        <w:tab/>
        <w:t>Виділене слово є сполучником і його слід писати разом у реченні</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А Оголошено, (що)б усі прийшли вчасно.</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Б (Що)б ви не думали, а я буду працювати.</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В (Як)би краще виконати завдання?</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Г (За)те її люблю, мою Україну убогу...</w:t>
      </w:r>
    </w:p>
    <w:p w:rsidR="00277884" w:rsidRPr="00277884" w:rsidRDefault="00277884" w:rsidP="0049098C">
      <w:pPr>
        <w:suppressAutoHyphens/>
        <w:autoSpaceDE w:val="0"/>
        <w:spacing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Д Не думай (про)те, що сталося.</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b/>
          <w:color w:val="000000"/>
          <w:sz w:val="28"/>
          <w:szCs w:val="28"/>
          <w:lang w:val="uk-UA" w:eastAsia="ar-SA" w:bidi="uk-UA"/>
        </w:rPr>
      </w:pPr>
      <w:r w:rsidRPr="00277884">
        <w:rPr>
          <w:rFonts w:ascii="Times New Roman" w:eastAsia="Arial" w:hAnsi="Times New Roman" w:cs="NewtonC"/>
          <w:b/>
          <w:color w:val="000000"/>
          <w:sz w:val="28"/>
          <w:szCs w:val="28"/>
          <w:lang w:val="uk-UA" w:eastAsia="ar-SA" w:bidi="uk-UA"/>
        </w:rPr>
        <w:t>2.</w:t>
      </w:r>
      <w:r w:rsidRPr="00277884">
        <w:rPr>
          <w:rFonts w:ascii="Times New Roman" w:eastAsia="Arial" w:hAnsi="Times New Roman" w:cs="NewtonC"/>
          <w:b/>
          <w:color w:val="000000"/>
          <w:sz w:val="28"/>
          <w:szCs w:val="28"/>
          <w:lang w:val="uk-UA" w:eastAsia="ar-SA" w:bidi="uk-UA"/>
        </w:rPr>
        <w:tab/>
        <w:t>Виділене слово не є сполучником і його слід писати окремо в реченні</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А Людині треба, (що)б її робота залишалася після неї жити.</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Б Не хочу я, (що)б знов пекла мене війна в журбі.</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В (Як)би мені крила, у небо б злетіла.</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Г Не знаю, (як)би склалась моя доля, коли б біля неї не стояла, мов благання, моя зажурена мати.</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 xml:space="preserve">Д (Як)би хліб та одежа, їв би козак </w:t>
      </w:r>
      <w:proofErr w:type="spellStart"/>
      <w:r w:rsidRPr="00277884">
        <w:rPr>
          <w:rFonts w:ascii="Times New Roman" w:eastAsia="Arial" w:hAnsi="Times New Roman" w:cs="NewtonC"/>
          <w:color w:val="000000"/>
          <w:sz w:val="28"/>
          <w:szCs w:val="28"/>
          <w:lang w:val="uk-UA" w:eastAsia="ar-SA" w:bidi="uk-UA"/>
        </w:rPr>
        <w:t>лежа</w:t>
      </w:r>
      <w:proofErr w:type="spellEnd"/>
      <w:r w:rsidRPr="00277884">
        <w:rPr>
          <w:rFonts w:ascii="Times New Roman" w:eastAsia="Arial" w:hAnsi="Times New Roman" w:cs="NewtonC"/>
          <w:color w:val="000000"/>
          <w:sz w:val="28"/>
          <w:szCs w:val="28"/>
          <w:lang w:val="uk-UA" w:eastAsia="ar-SA" w:bidi="uk-UA"/>
        </w:rPr>
        <w:t>.</w:t>
      </w:r>
    </w:p>
    <w:p w:rsidR="00277884" w:rsidRPr="00277884" w:rsidRDefault="00277884" w:rsidP="0049098C">
      <w:pPr>
        <w:suppressAutoHyphens/>
        <w:autoSpaceDE w:val="0"/>
        <w:spacing w:before="240" w:after="0" w:line="240" w:lineRule="auto"/>
        <w:ind w:firstLine="426"/>
        <w:jc w:val="both"/>
        <w:rPr>
          <w:rFonts w:ascii="Times New Roman" w:eastAsia="Arial" w:hAnsi="Times New Roman" w:cs="NewtonC"/>
          <w:b/>
          <w:color w:val="000000"/>
          <w:sz w:val="28"/>
          <w:szCs w:val="28"/>
          <w:lang w:val="uk-UA" w:eastAsia="ar-SA" w:bidi="uk-UA"/>
        </w:rPr>
      </w:pPr>
      <w:r w:rsidRPr="00277884">
        <w:rPr>
          <w:rFonts w:ascii="Times New Roman" w:eastAsia="Arial" w:hAnsi="Times New Roman" w:cs="NewtonC"/>
          <w:b/>
          <w:color w:val="000000"/>
          <w:sz w:val="28"/>
          <w:szCs w:val="28"/>
          <w:lang w:val="uk-UA" w:eastAsia="ar-SA" w:bidi="uk-UA"/>
        </w:rPr>
        <w:t>3.</w:t>
      </w:r>
      <w:r w:rsidRPr="00277884">
        <w:rPr>
          <w:rFonts w:ascii="Times New Roman" w:eastAsia="Arial" w:hAnsi="Times New Roman" w:cs="NewtonC"/>
          <w:b/>
          <w:color w:val="000000"/>
          <w:sz w:val="28"/>
          <w:szCs w:val="28"/>
          <w:lang w:val="uk-UA" w:eastAsia="ar-SA" w:bidi="uk-UA"/>
        </w:rPr>
        <w:tab/>
        <w:t>Виділене слово є сполучником і його слід писати разом у реченні</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 xml:space="preserve">А Що/б </w:t>
      </w:r>
      <w:proofErr w:type="spellStart"/>
      <w:r w:rsidRPr="00277884">
        <w:rPr>
          <w:rFonts w:ascii="Times New Roman" w:eastAsia="Arial" w:hAnsi="Times New Roman" w:cs="NewtonC"/>
          <w:color w:val="000000"/>
          <w:sz w:val="28"/>
          <w:szCs w:val="28"/>
          <w:lang w:val="uk-UA" w:eastAsia="ar-SA" w:bidi="uk-UA"/>
        </w:rPr>
        <w:t>жить</w:t>
      </w:r>
      <w:proofErr w:type="spellEnd"/>
      <w:r w:rsidRPr="00277884">
        <w:rPr>
          <w:rFonts w:ascii="Times New Roman" w:eastAsia="Arial" w:hAnsi="Times New Roman" w:cs="NewtonC"/>
          <w:color w:val="000000"/>
          <w:sz w:val="28"/>
          <w:szCs w:val="28"/>
          <w:lang w:val="uk-UA" w:eastAsia="ar-SA" w:bidi="uk-UA"/>
        </w:rPr>
        <w:t xml:space="preserve"> — ні в кого права не питаюсь.</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Б Я люблю тебе, друже, за/т</w:t>
      </w:r>
      <w:bookmarkStart w:id="0" w:name="_GoBack"/>
      <w:bookmarkEnd w:id="0"/>
      <w:r w:rsidRPr="00277884">
        <w:rPr>
          <w:rFonts w:ascii="Times New Roman" w:eastAsia="Arial" w:hAnsi="Times New Roman" w:cs="NewtonC"/>
          <w:color w:val="000000"/>
          <w:sz w:val="28"/>
          <w:szCs w:val="28"/>
          <w:lang w:val="uk-UA" w:eastAsia="ar-SA" w:bidi="uk-UA"/>
        </w:rPr>
        <w:t>е, що не можна тебе не любити.</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В Як/би не крутила хуртовина, блисне промінь — крига розтає.</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 xml:space="preserve">Г Співай же за мною про/те, як весною усе </w:t>
      </w:r>
      <w:proofErr w:type="spellStart"/>
      <w:r w:rsidRPr="00277884">
        <w:rPr>
          <w:rFonts w:ascii="Times New Roman" w:eastAsia="Arial" w:hAnsi="Times New Roman" w:cs="NewtonC"/>
          <w:color w:val="000000"/>
          <w:sz w:val="28"/>
          <w:szCs w:val="28"/>
          <w:lang w:val="uk-UA" w:eastAsia="ar-SA" w:bidi="uk-UA"/>
        </w:rPr>
        <w:t>відживається</w:t>
      </w:r>
      <w:proofErr w:type="spellEnd"/>
      <w:r w:rsidRPr="00277884">
        <w:rPr>
          <w:rFonts w:ascii="Times New Roman" w:eastAsia="Arial" w:hAnsi="Times New Roman" w:cs="NewtonC"/>
          <w:color w:val="000000"/>
          <w:sz w:val="28"/>
          <w:szCs w:val="28"/>
          <w:lang w:val="uk-UA" w:eastAsia="ar-SA" w:bidi="uk-UA"/>
        </w:rPr>
        <w:t xml:space="preserve"> знов.</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Д Не грайся хлібом — то/ж/бо гріх.</w:t>
      </w:r>
    </w:p>
    <w:p w:rsidR="00277884" w:rsidRPr="00277884" w:rsidRDefault="00277884" w:rsidP="0049098C">
      <w:pPr>
        <w:suppressAutoHyphens/>
        <w:autoSpaceDE w:val="0"/>
        <w:spacing w:before="240" w:after="0" w:line="240" w:lineRule="auto"/>
        <w:ind w:firstLine="426"/>
        <w:jc w:val="both"/>
        <w:rPr>
          <w:rFonts w:ascii="Times New Roman" w:eastAsia="Arial" w:hAnsi="Times New Roman" w:cs="NewtonC"/>
          <w:b/>
          <w:color w:val="000000"/>
          <w:sz w:val="28"/>
          <w:szCs w:val="28"/>
          <w:lang w:val="uk-UA" w:eastAsia="ar-SA" w:bidi="uk-UA"/>
        </w:rPr>
      </w:pPr>
      <w:r w:rsidRPr="00277884">
        <w:rPr>
          <w:rFonts w:ascii="Times New Roman" w:eastAsia="Arial" w:hAnsi="Times New Roman" w:cs="NewtonC"/>
          <w:b/>
          <w:color w:val="000000"/>
          <w:sz w:val="28"/>
          <w:szCs w:val="28"/>
          <w:lang w:val="uk-UA" w:eastAsia="ar-SA" w:bidi="uk-UA"/>
        </w:rPr>
        <w:t>4.</w:t>
      </w:r>
      <w:r w:rsidRPr="00277884">
        <w:rPr>
          <w:rFonts w:ascii="Times New Roman" w:eastAsia="Arial" w:hAnsi="Times New Roman" w:cs="NewtonC"/>
          <w:b/>
          <w:color w:val="000000"/>
          <w:sz w:val="28"/>
          <w:szCs w:val="28"/>
          <w:lang w:val="uk-UA" w:eastAsia="ar-SA" w:bidi="uk-UA"/>
        </w:rPr>
        <w:tab/>
        <w:t>Виділене слово є сполучником і його слід писати разом у реченні</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А Ну що/б, здавалося, слова...</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Б Як/же я тепер вернуся до батька, до матері?</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 xml:space="preserve">В </w:t>
      </w:r>
      <w:proofErr w:type="spellStart"/>
      <w:r w:rsidRPr="00277884">
        <w:rPr>
          <w:rFonts w:ascii="Times New Roman" w:eastAsia="Arial" w:hAnsi="Times New Roman" w:cs="NewtonC"/>
          <w:color w:val="000000"/>
          <w:sz w:val="28"/>
          <w:szCs w:val="28"/>
          <w:lang w:val="uk-UA" w:eastAsia="ar-SA" w:bidi="uk-UA"/>
        </w:rPr>
        <w:t>В</w:t>
      </w:r>
      <w:proofErr w:type="spellEnd"/>
      <w:r w:rsidRPr="00277884">
        <w:rPr>
          <w:rFonts w:ascii="Times New Roman" w:eastAsia="Arial" w:hAnsi="Times New Roman" w:cs="NewtonC"/>
          <w:color w:val="000000"/>
          <w:sz w:val="28"/>
          <w:szCs w:val="28"/>
          <w:lang w:val="uk-UA" w:eastAsia="ar-SA" w:bidi="uk-UA"/>
        </w:rPr>
        <w:t xml:space="preserve"> криницю старості не заглядай, про/те, яким ти будеш, не гадай. </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Г Що/б не робив, роби тільки найкраще!</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Д Взимку холодно, за/те комарі не кусаються.</w:t>
      </w:r>
    </w:p>
    <w:sectPr w:rsidR="00277884" w:rsidRPr="00277884" w:rsidSect="004750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
    <w:altName w:val="Courier New"/>
    <w:panose1 w:val="00000000000000000000"/>
    <w:charset w:val="00"/>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1754D"/>
    <w:multiLevelType w:val="hybridMultilevel"/>
    <w:tmpl w:val="05B8CB00"/>
    <w:lvl w:ilvl="0" w:tplc="47783EB2">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B5C11"/>
    <w:multiLevelType w:val="hybridMultilevel"/>
    <w:tmpl w:val="0F360256"/>
    <w:lvl w:ilvl="0" w:tplc="E13A28B4">
      <w:start w:val="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1B110A8"/>
    <w:multiLevelType w:val="hybridMultilevel"/>
    <w:tmpl w:val="C136E5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1C"/>
    <w:rsid w:val="00094D9F"/>
    <w:rsid w:val="001156AD"/>
    <w:rsid w:val="001C0289"/>
    <w:rsid w:val="00210AB3"/>
    <w:rsid w:val="00254903"/>
    <w:rsid w:val="00277884"/>
    <w:rsid w:val="002A0398"/>
    <w:rsid w:val="002C0D97"/>
    <w:rsid w:val="00397B18"/>
    <w:rsid w:val="003D3672"/>
    <w:rsid w:val="0041764E"/>
    <w:rsid w:val="00475055"/>
    <w:rsid w:val="0048108D"/>
    <w:rsid w:val="0049098C"/>
    <w:rsid w:val="005130BC"/>
    <w:rsid w:val="00585020"/>
    <w:rsid w:val="005B4790"/>
    <w:rsid w:val="008021DA"/>
    <w:rsid w:val="00817E58"/>
    <w:rsid w:val="00884351"/>
    <w:rsid w:val="00904988"/>
    <w:rsid w:val="00906DB3"/>
    <w:rsid w:val="009277D8"/>
    <w:rsid w:val="00937443"/>
    <w:rsid w:val="00973EFD"/>
    <w:rsid w:val="009868A2"/>
    <w:rsid w:val="009C6C19"/>
    <w:rsid w:val="00BB6D0F"/>
    <w:rsid w:val="00C07B44"/>
    <w:rsid w:val="00CD5704"/>
    <w:rsid w:val="00CF5E6C"/>
    <w:rsid w:val="00D13C2F"/>
    <w:rsid w:val="00D848AD"/>
    <w:rsid w:val="00D85F0E"/>
    <w:rsid w:val="00DE0D1C"/>
    <w:rsid w:val="00DE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26D89-260D-418F-B19F-A7294B1F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3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055"/>
    <w:pPr>
      <w:ind w:left="720"/>
      <w:contextualSpacing/>
    </w:pPr>
  </w:style>
  <w:style w:type="character" w:styleId="a4">
    <w:name w:val="Hyperlink"/>
    <w:basedOn w:val="a0"/>
    <w:uiPriority w:val="99"/>
    <w:unhideWhenUsed/>
    <w:rsid w:val="00904988"/>
    <w:rPr>
      <w:color w:val="0563C1" w:themeColor="hyperlink"/>
      <w:u w:val="single"/>
    </w:rPr>
  </w:style>
  <w:style w:type="character" w:styleId="a5">
    <w:name w:val="FollowedHyperlink"/>
    <w:basedOn w:val="a0"/>
    <w:uiPriority w:val="99"/>
    <w:semiHidden/>
    <w:unhideWhenUsed/>
    <w:rsid w:val="00904988"/>
    <w:rPr>
      <w:color w:val="954F72" w:themeColor="followedHyperlink"/>
      <w:u w:val="single"/>
    </w:rPr>
  </w:style>
  <w:style w:type="character" w:customStyle="1" w:styleId="10">
    <w:name w:val="Заголовок 1 Знак"/>
    <w:basedOn w:val="a0"/>
    <w:link w:val="1"/>
    <w:uiPriority w:val="9"/>
    <w:rsid w:val="005130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18295">
      <w:bodyDiv w:val="1"/>
      <w:marLeft w:val="0"/>
      <w:marRight w:val="0"/>
      <w:marTop w:val="0"/>
      <w:marBottom w:val="0"/>
      <w:divBdr>
        <w:top w:val="none" w:sz="0" w:space="0" w:color="auto"/>
        <w:left w:val="none" w:sz="0" w:space="0" w:color="auto"/>
        <w:bottom w:val="none" w:sz="0" w:space="0" w:color="auto"/>
        <w:right w:val="none" w:sz="0" w:space="0" w:color="auto"/>
      </w:divBdr>
    </w:div>
    <w:div w:id="599341918">
      <w:bodyDiv w:val="1"/>
      <w:marLeft w:val="0"/>
      <w:marRight w:val="0"/>
      <w:marTop w:val="0"/>
      <w:marBottom w:val="0"/>
      <w:divBdr>
        <w:top w:val="none" w:sz="0" w:space="0" w:color="auto"/>
        <w:left w:val="none" w:sz="0" w:space="0" w:color="auto"/>
        <w:bottom w:val="none" w:sz="0" w:space="0" w:color="auto"/>
        <w:right w:val="none" w:sz="0" w:space="0" w:color="auto"/>
      </w:divBdr>
    </w:div>
    <w:div w:id="11332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2020-03-14T08:47:00Z</dcterms:created>
  <dcterms:modified xsi:type="dcterms:W3CDTF">2020-04-20T07:18:00Z</dcterms:modified>
</cp:coreProperties>
</file>