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9A2205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>.2020  Ас-93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A2205" w:rsidRPr="009A220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Моделювання аудиторії. Налагодження контакту з аудиторією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</w:t>
      </w:r>
      <w:r w:rsidRPr="009A2205">
        <w:rPr>
          <w:rFonts w:ascii="Times New Roman" w:hAnsi="Times New Roman" w:cs="Times New Roman"/>
          <w:b/>
          <w:sz w:val="24"/>
          <w:szCs w:val="24"/>
          <w:lang w:val="uk-UA"/>
        </w:rPr>
        <w:t>практичне завдання.</w:t>
      </w: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3EFD" w:rsidRDefault="00A10B21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r w:rsidRPr="009A220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 wp14:anchorId="6FFFD968" wp14:editId="45445ACD">
            <wp:simplePos x="0" y="0"/>
            <wp:positionH relativeFrom="column">
              <wp:posOffset>-91440</wp:posOffset>
            </wp:positionH>
            <wp:positionV relativeFrom="paragraph">
              <wp:posOffset>4342130</wp:posOffset>
            </wp:positionV>
            <wp:extent cx="6316980" cy="3110230"/>
            <wp:effectExtent l="0" t="0" r="7620" b="0"/>
            <wp:wrapTight wrapText="bothSides">
              <wp:wrapPolygon edited="0">
                <wp:start x="0" y="0"/>
                <wp:lineTo x="0" y="21432"/>
                <wp:lineTo x="21561" y="21432"/>
                <wp:lineTo x="2156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98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A2205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24C5DB7E" wp14:editId="55822B24">
            <wp:simplePos x="0" y="0"/>
            <wp:positionH relativeFrom="column">
              <wp:posOffset>-144780</wp:posOffset>
            </wp:positionH>
            <wp:positionV relativeFrom="paragraph">
              <wp:posOffset>255270</wp:posOffset>
            </wp:positionV>
            <wp:extent cx="6507480" cy="3976370"/>
            <wp:effectExtent l="0" t="0" r="7620" b="508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657DE" w:rsidRDefault="008657DE" w:rsidP="009A2205">
      <w:pPr>
        <w:tabs>
          <w:tab w:val="left" w:pos="243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t xml:space="preserve"> </w:t>
      </w: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A2205" w:rsidRDefault="009A220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A2205" w:rsidRDefault="009A2205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A2205" w:rsidRDefault="009A2205" w:rsidP="009A2205">
      <w:pPr>
        <w:tabs>
          <w:tab w:val="left" w:pos="2436"/>
          <w:tab w:val="left" w:pos="3564"/>
          <w:tab w:val="center" w:pos="5233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</w:p>
    <w:p w:rsidR="009A2205" w:rsidRDefault="009A2205" w:rsidP="009A2205">
      <w:pPr>
        <w:tabs>
          <w:tab w:val="left" w:pos="2436"/>
          <w:tab w:val="left" w:pos="3564"/>
          <w:tab w:val="center" w:pos="5233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93AB15A" wp14:editId="4BB28E2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38900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ab/>
      </w:r>
    </w:p>
    <w:p w:rsidR="00662235" w:rsidRDefault="009F0E46" w:rsidP="009A2205">
      <w:pPr>
        <w:tabs>
          <w:tab w:val="left" w:pos="2436"/>
          <w:tab w:val="left" w:pos="3564"/>
          <w:tab w:val="center" w:pos="5233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9A2205" w:rsidRPr="009A2205" w:rsidRDefault="00A10B21" w:rsidP="009A2205">
      <w:pPr>
        <w:tabs>
          <w:tab w:val="left" w:pos="2436"/>
          <w:tab w:val="left" w:pos="3564"/>
          <w:tab w:val="center" w:pos="5233"/>
        </w:tabs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6B06C816" wp14:editId="7E36ED73">
            <wp:simplePos x="0" y="0"/>
            <wp:positionH relativeFrom="page">
              <wp:posOffset>648969</wp:posOffset>
            </wp:positionH>
            <wp:positionV relativeFrom="paragraph">
              <wp:posOffset>507365</wp:posOffset>
            </wp:positionV>
            <wp:extent cx="6123941" cy="2080260"/>
            <wp:effectExtent l="0" t="0" r="0" b="0"/>
            <wp:wrapTight wrapText="bothSides">
              <wp:wrapPolygon edited="0">
                <wp:start x="0" y="0"/>
                <wp:lineTo x="0" y="21363"/>
                <wp:lineTo x="21501" y="21363"/>
                <wp:lineTo x="2150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5033" cy="2080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Прочитайте текст і запишіть до зошита, які </w:t>
      </w:r>
      <w:proofErr w:type="spellStart"/>
      <w:r w:rsidR="009A2205" w:rsidRPr="00A10B21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мовні</w:t>
      </w:r>
      <w:proofErr w:type="spellEnd"/>
      <w:r w:rsidR="009A2205" w:rsidRPr="00A10B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прийоми</w:t>
      </w:r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A2205" w:rsidRPr="00A10B21">
        <w:rPr>
          <w:rFonts w:ascii="Times New Roman" w:hAnsi="Times New Roman" w:cs="Times New Roman"/>
          <w:b/>
          <w:i/>
          <w:sz w:val="28"/>
          <w:szCs w:val="28"/>
          <w:lang w:val="uk-UA"/>
        </w:rPr>
        <w:t>утримання уваги</w:t>
      </w:r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A2205" w:rsidRPr="00A10B21">
        <w:rPr>
          <w:rFonts w:ascii="Times New Roman" w:hAnsi="Times New Roman" w:cs="Times New Roman"/>
          <w:b/>
          <w:i/>
          <w:sz w:val="28"/>
          <w:szCs w:val="28"/>
          <w:lang w:val="uk-UA"/>
        </w:rPr>
        <w:t>аудиторі</w:t>
      </w:r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ї використано у тексті (відповідно до пункту 2 </w:t>
      </w:r>
      <w:proofErr w:type="spellStart"/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>конспекта</w:t>
      </w:r>
      <w:proofErr w:type="spellEnd"/>
      <w:r w:rsidR="009A2205" w:rsidRPr="009A220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475055" w:rsidRPr="00475055" w:rsidRDefault="00A10B21" w:rsidP="00A10B21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 wp14:anchorId="07CD0AFB" wp14:editId="602AE94B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6645910" cy="6449695"/>
            <wp:effectExtent l="0" t="0" r="2540" b="8255"/>
            <wp:wrapTight wrapText="bothSides">
              <wp:wrapPolygon edited="0">
                <wp:start x="0" y="0"/>
                <wp:lineTo x="0" y="21564"/>
                <wp:lineTo x="21546" y="21564"/>
                <wp:lineTo x="2154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44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A2205"/>
    <w:rsid w:val="009C6C19"/>
    <w:rsid w:val="009F0E46"/>
    <w:rsid w:val="00A10B21"/>
    <w:rsid w:val="00C2076C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F344-A40B-4CDA-AE26-1151B51E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2020-04-06T10:59:00Z</dcterms:modified>
</cp:coreProperties>
</file>