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E32A1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Група М-2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Дата: 24.04.2020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  <w:b/>
          <w:bCs/>
        </w:rPr>
        <w:t>Предмет</w:t>
      </w:r>
      <w:r>
        <w:rPr>
          <w:rFonts w:ascii="Times New Roman" w:hAnsi="Times New Roman" w:cs="Times New Roman"/>
        </w:rPr>
        <w:t xml:space="preserve"> «Будівельне креслення»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  <w:b/>
          <w:bCs/>
        </w:rPr>
        <w:t>Тема уроку::</w:t>
      </w:r>
      <w:r>
        <w:rPr>
          <w:rFonts w:ascii="Times New Roman" w:hAnsi="Times New Roman" w:cs="Times New Roman"/>
        </w:rPr>
        <w:t xml:space="preserve">  Практична робота. Прочитати робоче креслення деталі. Показати на всіх зображеннях зовнішні і внутрішні поверхні деталі і дати їм відповідні назви.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  <w:b/>
          <w:bCs/>
        </w:rPr>
        <w:t>Тип уроку:</w:t>
      </w:r>
      <w:r>
        <w:rPr>
          <w:rFonts w:ascii="Times New Roman" w:hAnsi="Times New Roman" w:cs="Times New Roman"/>
        </w:rPr>
        <w:t xml:space="preserve"> комбінований урок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  <w:b/>
          <w:bCs/>
        </w:rPr>
        <w:t>Метод пр</w:t>
      </w:r>
      <w:r>
        <w:rPr>
          <w:rFonts w:ascii="Times New Roman" w:hAnsi="Times New Roman" w:cs="Times New Roman"/>
          <w:b/>
          <w:bCs/>
        </w:rPr>
        <w:t>оведення:</w:t>
      </w:r>
      <w:r>
        <w:rPr>
          <w:rFonts w:ascii="Times New Roman" w:hAnsi="Times New Roman" w:cs="Times New Roman"/>
        </w:rPr>
        <w:t xml:space="preserve"> Лекція, пояснення, практична робота.</w:t>
      </w:r>
    </w:p>
    <w:p w:rsidR="00000000" w:rsidRDefault="00FE32A1">
      <w:pPr>
        <w:spacing w:line="276" w:lineRule="auto"/>
      </w:pP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Деталь-</w:t>
      </w:r>
      <w:r>
        <w:rPr>
          <w:rFonts w:ascii="Times New Roman" w:hAnsi="Times New Roman" w:cs="Times New Roman"/>
        </w:rPr>
        <w:t xml:space="preserve"> це виріб, виготовлений з однорідного за найменуванням та маркою матеріалу без застосування складальних операцій.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  <w:i/>
          <w:iCs/>
        </w:rPr>
        <w:t>Конструктивним елементом</w:t>
      </w:r>
      <w:r>
        <w:rPr>
          <w:rFonts w:ascii="Times New Roman" w:hAnsi="Times New Roman" w:cs="Times New Roman"/>
        </w:rPr>
        <w:t xml:space="preserve"> деталі називають її частину, яка має певне призначення.</w:t>
      </w:r>
    </w:p>
    <w:p w:rsidR="00000000" w:rsidRDefault="00FE32A1">
      <w:pPr>
        <w:spacing w:line="276" w:lineRule="auto"/>
      </w:pPr>
    </w:p>
    <w:p w:rsidR="00000000" w:rsidRDefault="00FE32A1">
      <w:pPr>
        <w:spacing w:line="276" w:lineRule="auto"/>
      </w:pPr>
      <w:r>
        <w:rPr>
          <w:u w:val="single"/>
        </w:rPr>
        <w:t>Конс</w:t>
      </w:r>
      <w:r>
        <w:rPr>
          <w:u w:val="single"/>
        </w:rPr>
        <w:t>труктивні елементи деталей:</w:t>
      </w:r>
    </w:p>
    <w:p w:rsidR="00000000" w:rsidRDefault="00FE32A1">
      <w:pPr>
        <w:spacing w:line="276" w:lineRule="auto"/>
        <w:rPr>
          <w:u w:val="single"/>
        </w:rPr>
      </w:pPr>
    </w:p>
    <w:p w:rsidR="00000000" w:rsidRDefault="00431677">
      <w:pPr>
        <w:spacing w:line="276" w:lineRule="auto"/>
        <w:rPr>
          <w:u w:val="single"/>
        </w:rPr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-12065</wp:posOffset>
            </wp:positionV>
            <wp:extent cx="3067685" cy="218884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5" r="-12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18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u w:val="single"/>
        </w:rPr>
      </w:pPr>
    </w:p>
    <w:p w:rsidR="00000000" w:rsidRDefault="00FE32A1">
      <w:pPr>
        <w:spacing w:line="276" w:lineRule="auto"/>
        <w:rPr>
          <w:i/>
          <w:iCs/>
        </w:rPr>
      </w:pPr>
    </w:p>
    <w:p w:rsidR="00000000" w:rsidRDefault="00FE32A1">
      <w:pPr>
        <w:spacing w:line="276" w:lineRule="auto"/>
        <w:rPr>
          <w:i/>
          <w:iCs/>
        </w:rPr>
      </w:pPr>
    </w:p>
    <w:p w:rsidR="00000000" w:rsidRDefault="00FE32A1">
      <w:pPr>
        <w:spacing w:line="276" w:lineRule="auto"/>
        <w:rPr>
          <w:i/>
          <w:iCs/>
        </w:rPr>
      </w:pPr>
    </w:p>
    <w:p w:rsidR="00000000" w:rsidRDefault="00FE32A1">
      <w:pPr>
        <w:spacing w:line="276" w:lineRule="auto"/>
        <w:jc w:val="center"/>
      </w:pPr>
      <w:r>
        <w:rPr>
          <w:rFonts w:ascii="Times New Roman" w:hAnsi="Times New Roman" w:cs="Times New Roman"/>
          <w:i/>
          <w:iCs/>
        </w:rPr>
        <w:t>Практична робота</w:t>
      </w:r>
    </w:p>
    <w:p w:rsidR="00000000" w:rsidRDefault="00431677">
      <w:pPr>
        <w:spacing w:line="276" w:lineRule="auto"/>
        <w:jc w:val="center"/>
        <w:rPr>
          <w:i/>
          <w:iCs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84455</wp:posOffset>
            </wp:positionV>
            <wp:extent cx="2543810" cy="360807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9" r="-1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608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1. Прочитати креслення деталі «Вал шліцьовий», відповівши на запитання до креслення: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- Яку назву має деталь?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- У якому масштабі виконано креслення?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- З якого матеріалу повинна бути виконана детал</w:t>
      </w:r>
      <w:r>
        <w:rPr>
          <w:rFonts w:ascii="Times New Roman" w:hAnsi="Times New Roman" w:cs="Times New Roman"/>
        </w:rPr>
        <w:t>ь?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- Які зображення містяться на кресленні?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- Які умовності застосовано на кресленні при виконанні зображень?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- Поверхнями яких геометричних тіл утворено форму деталі?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2.Показати на всіх зображеннях зовнішні і внутрішні поверхні деталі і дати їм відповідні</w:t>
      </w:r>
      <w:r>
        <w:rPr>
          <w:rFonts w:ascii="Times New Roman" w:hAnsi="Times New Roman" w:cs="Times New Roman"/>
        </w:rPr>
        <w:t xml:space="preserve"> назви.</w:t>
      </w:r>
    </w:p>
    <w:p w:rsidR="00000000" w:rsidRDefault="00FE32A1">
      <w:pPr>
        <w:spacing w:line="276" w:lineRule="auto"/>
      </w:pP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  <w:b/>
          <w:bCs/>
        </w:rPr>
        <w:t>Домашне завдання.</w:t>
      </w:r>
    </w:p>
    <w:p w:rsidR="00000000" w:rsidRDefault="00FE32A1">
      <w:pPr>
        <w:spacing w:line="276" w:lineRule="auto"/>
      </w:pPr>
      <w:r>
        <w:rPr>
          <w:rFonts w:ascii="Times New Roman" w:hAnsi="Times New Roman" w:cs="Times New Roman"/>
        </w:rPr>
        <w:t>Повторити конспект.</w:t>
      </w:r>
    </w:p>
    <w:p w:rsidR="00000000" w:rsidRDefault="00FE32A1">
      <w:pPr>
        <w:spacing w:line="276" w:lineRule="auto"/>
      </w:pPr>
    </w:p>
    <w:p w:rsidR="00000000" w:rsidRDefault="00FE32A1">
      <w:pPr>
        <w:spacing w:line="276" w:lineRule="auto"/>
      </w:pPr>
    </w:p>
    <w:p w:rsidR="00FE32A1" w:rsidRDefault="00FE32A1">
      <w:pPr>
        <w:spacing w:line="276" w:lineRule="auto"/>
      </w:pPr>
    </w:p>
    <w:sectPr w:rsidR="00FE32A1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7"/>
    <w:rsid w:val="00431677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BD386A-271D-4D1C-A054-B22AD400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2020-04-23T10:10:00Z</dcterms:created>
  <dcterms:modified xsi:type="dcterms:W3CDTF">2020-04-23T10:10:00Z</dcterms:modified>
</cp:coreProperties>
</file>