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99" w:rsidRDefault="00931C99" w:rsidP="00931C9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i/>
          <w:iCs/>
          <w:color w:val="000000" w:themeColor="text1"/>
          <w:lang w:val="uk-UA"/>
        </w:rPr>
      </w:pPr>
      <w:r>
        <w:rPr>
          <w:rFonts w:eastAsia="Times New Roman"/>
          <w:i/>
          <w:iCs/>
          <w:color w:val="000000" w:themeColor="text1"/>
          <w:lang w:val="uk-UA"/>
        </w:rPr>
        <w:t>Дата 6.04</w:t>
      </w:r>
    </w:p>
    <w:p w:rsidR="00931C99" w:rsidRDefault="00931C99" w:rsidP="00931C99">
      <w:pPr>
        <w:spacing w:after="0" w:line="360" w:lineRule="auto"/>
        <w:ind w:firstLine="426"/>
        <w:jc w:val="both"/>
        <w:rPr>
          <w:b/>
          <w:bCs/>
          <w:color w:val="222222"/>
          <w:shd w:val="clear" w:color="auto" w:fill="FFFFFF"/>
          <w:lang w:val="ru-RU"/>
        </w:rPr>
      </w:pPr>
      <w:r>
        <w:rPr>
          <w:b/>
          <w:bCs/>
          <w:color w:val="222222"/>
          <w:shd w:val="clear" w:color="auto" w:fill="FFFFFF"/>
          <w:lang w:val="ru-RU"/>
        </w:rPr>
        <w:t xml:space="preserve">   Тема: </w:t>
      </w:r>
      <w:r w:rsidRPr="00931C99">
        <w:rPr>
          <w:bCs/>
          <w:color w:val="222222"/>
          <w:shd w:val="clear" w:color="auto" w:fill="FFFFFF"/>
          <w:lang w:val="ru-RU"/>
        </w:rPr>
        <w:t>«</w:t>
      </w:r>
      <w:proofErr w:type="spellStart"/>
      <w:r w:rsidR="006544F6">
        <w:rPr>
          <w:bCs/>
          <w:color w:val="222222"/>
          <w:shd w:val="clear" w:color="auto" w:fill="FFFFFF"/>
          <w:lang w:val="ru-RU"/>
        </w:rPr>
        <w:t>Терпкі</w:t>
      </w:r>
      <w:proofErr w:type="spellEnd"/>
      <w:r w:rsidR="006544F6">
        <w:rPr>
          <w:bCs/>
          <w:color w:val="222222"/>
          <w:shd w:val="clear" w:color="auto" w:fill="FFFFFF"/>
          <w:lang w:val="ru-RU"/>
        </w:rPr>
        <w:t xml:space="preserve"> </w:t>
      </w:r>
      <w:proofErr w:type="spellStart"/>
      <w:r w:rsidR="006544F6">
        <w:rPr>
          <w:bCs/>
          <w:color w:val="222222"/>
          <w:shd w:val="clear" w:color="auto" w:fill="FFFFFF"/>
          <w:lang w:val="ru-RU"/>
        </w:rPr>
        <w:t>склади</w:t>
      </w:r>
      <w:proofErr w:type="spellEnd"/>
      <w:r w:rsidR="006544F6">
        <w:rPr>
          <w:bCs/>
          <w:color w:val="222222"/>
          <w:shd w:val="clear" w:color="auto" w:fill="FFFFFF"/>
          <w:lang w:val="ru-RU"/>
        </w:rPr>
        <w:t xml:space="preserve"> - цемент</w:t>
      </w:r>
      <w:r w:rsidRPr="00931C99">
        <w:rPr>
          <w:bCs/>
          <w:color w:val="222222"/>
          <w:shd w:val="clear" w:color="auto" w:fill="FFFFFF"/>
          <w:lang w:val="ru-RU"/>
        </w:rPr>
        <w:t>»</w:t>
      </w:r>
    </w:p>
    <w:p w:rsidR="00931C99" w:rsidRPr="008533A5" w:rsidRDefault="00931C99" w:rsidP="00931C99">
      <w:pPr>
        <w:spacing w:after="0"/>
        <w:ind w:firstLine="567"/>
        <w:jc w:val="both"/>
        <w:rPr>
          <w:b/>
          <w:color w:val="000000" w:themeColor="text1"/>
          <w:shd w:val="clear" w:color="auto" w:fill="FFFFFF"/>
          <w:lang w:val="ru-RU"/>
        </w:rPr>
      </w:pPr>
      <w:r w:rsidRPr="008533A5">
        <w:rPr>
          <w:b/>
          <w:color w:val="000000" w:themeColor="text1"/>
          <w:shd w:val="clear" w:color="auto" w:fill="FFFFFF"/>
          <w:lang w:val="ru-RU"/>
        </w:rPr>
        <w:t xml:space="preserve">         </w:t>
      </w:r>
      <w:proofErr w:type="spellStart"/>
      <w:r w:rsidRPr="008533A5">
        <w:rPr>
          <w:b/>
          <w:color w:val="000000" w:themeColor="text1"/>
          <w:shd w:val="clear" w:color="auto" w:fill="FFFFFF"/>
          <w:lang w:val="ru-RU"/>
        </w:rPr>
        <w:t>Завдання</w:t>
      </w:r>
      <w:proofErr w:type="spellEnd"/>
      <w:r w:rsidRPr="008533A5">
        <w:rPr>
          <w:b/>
          <w:color w:val="000000" w:themeColor="text1"/>
          <w:shd w:val="clear" w:color="auto" w:fill="FFFFFF"/>
          <w:lang w:val="ru-RU"/>
        </w:rPr>
        <w:t xml:space="preserve">:   </w:t>
      </w:r>
    </w:p>
    <w:p w:rsidR="00931C99" w:rsidRPr="008533A5" w:rsidRDefault="00931C99" w:rsidP="00931C99">
      <w:pPr>
        <w:spacing w:after="0"/>
        <w:ind w:firstLine="567"/>
        <w:jc w:val="both"/>
        <w:rPr>
          <w:color w:val="000000" w:themeColor="text1"/>
          <w:shd w:val="clear" w:color="auto" w:fill="FFFFFF"/>
          <w:lang w:val="ru-RU"/>
        </w:rPr>
      </w:pPr>
      <w:r w:rsidRPr="008533A5">
        <w:rPr>
          <w:color w:val="000000" w:themeColor="text1"/>
          <w:shd w:val="clear" w:color="auto" w:fill="FFFFFF"/>
          <w:lang w:val="ru-RU"/>
        </w:rPr>
        <w:t xml:space="preserve">1.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опрацювати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матеріал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з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даної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8533A5">
        <w:rPr>
          <w:color w:val="000000" w:themeColor="text1"/>
          <w:shd w:val="clear" w:color="auto" w:fill="FFFFFF"/>
          <w:lang w:val="ru-RU"/>
        </w:rPr>
        <w:t>законспектувати</w:t>
      </w:r>
      <w:proofErr w:type="spellEnd"/>
      <w:r w:rsidRPr="008533A5">
        <w:rPr>
          <w:color w:val="000000" w:themeColor="text1"/>
          <w:shd w:val="clear" w:color="auto" w:fill="FFFFFF"/>
        </w:rPr>
        <w:t> </w:t>
      </w:r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основні</w:t>
      </w:r>
      <w:proofErr w:type="spellEnd"/>
      <w:proofErr w:type="gram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положення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теми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згідно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плану,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письмово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відповісти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на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контрольні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запитання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. </w:t>
      </w:r>
    </w:p>
    <w:p w:rsidR="00931C99" w:rsidRPr="008533A5" w:rsidRDefault="00931C99" w:rsidP="00931C99">
      <w:pPr>
        <w:spacing w:after="0" w:line="360" w:lineRule="auto"/>
        <w:ind w:firstLine="709"/>
        <w:rPr>
          <w:rFonts w:eastAsia="Times New Roman"/>
          <w:b/>
          <w:bCs/>
          <w:color w:val="000000" w:themeColor="text1"/>
          <w:lang w:val="ru-RU"/>
        </w:rPr>
      </w:pPr>
    </w:p>
    <w:p w:rsidR="006544F6" w:rsidRPr="006544F6" w:rsidRDefault="006544F6" w:rsidP="006544F6">
      <w:pPr>
        <w:spacing w:after="0" w:line="360" w:lineRule="auto"/>
        <w:ind w:firstLine="426"/>
        <w:jc w:val="both"/>
      </w:pPr>
      <w:proofErr w:type="spellStart"/>
      <w:r w:rsidRPr="006544F6">
        <w:rPr>
          <w:b/>
          <w:bCs/>
          <w:color w:val="222222"/>
          <w:shd w:val="clear" w:color="auto" w:fill="FFFFFF"/>
          <w:lang w:val="ru-RU"/>
        </w:rPr>
        <w:t>Цеме́нт</w:t>
      </w:r>
      <w:proofErr w:type="spellEnd"/>
      <w:r w:rsidRPr="006544F6">
        <w:rPr>
          <w:color w:val="222222"/>
          <w:shd w:val="clear" w:color="auto" w:fill="FFFFFF"/>
        </w:rPr>
        <w:t> </w:t>
      </w:r>
      <w:r w:rsidRPr="006544F6">
        <w:rPr>
          <w:color w:val="222222"/>
          <w:shd w:val="clear" w:color="auto" w:fill="FFFFFF"/>
          <w:lang w:val="ru-RU"/>
        </w:rPr>
        <w:t>(</w:t>
      </w:r>
      <w:proofErr w:type="spellStart"/>
      <w:r w:rsidRPr="006544F6">
        <w:fldChar w:fldCharType="begin"/>
      </w:r>
      <w:r w:rsidRPr="006544F6">
        <w:rPr>
          <w:lang w:val="ru-RU"/>
        </w:rPr>
        <w:instrText xml:space="preserve"> </w:instrText>
      </w:r>
      <w:r w:rsidRPr="006544F6">
        <w:instrText>HYPERLINK</w:instrText>
      </w:r>
      <w:r w:rsidRPr="006544F6">
        <w:rPr>
          <w:lang w:val="ru-RU"/>
        </w:rPr>
        <w:instrText xml:space="preserve"> "</w:instrText>
      </w:r>
      <w:r w:rsidRPr="006544F6">
        <w:instrText>https</w:instrText>
      </w:r>
      <w:r w:rsidRPr="006544F6">
        <w:rPr>
          <w:lang w:val="ru-RU"/>
        </w:rPr>
        <w:instrText>://</w:instrText>
      </w:r>
      <w:r w:rsidRPr="006544F6">
        <w:instrText>uk</w:instrText>
      </w:r>
      <w:r w:rsidRPr="006544F6">
        <w:rPr>
          <w:lang w:val="ru-RU"/>
        </w:rPr>
        <w:instrText>.</w:instrText>
      </w:r>
      <w:r w:rsidRPr="006544F6">
        <w:instrText>wikipedia</w:instrText>
      </w:r>
      <w:r w:rsidRPr="006544F6">
        <w:rPr>
          <w:lang w:val="ru-RU"/>
        </w:rPr>
        <w:instrText>.</w:instrText>
      </w:r>
      <w:r w:rsidRPr="006544F6">
        <w:instrText>org</w:instrText>
      </w:r>
      <w:r w:rsidRPr="006544F6">
        <w:rPr>
          <w:lang w:val="ru-RU"/>
        </w:rPr>
        <w:instrText>/</w:instrText>
      </w:r>
      <w:r w:rsidRPr="006544F6">
        <w:instrText>wiki</w:instrText>
      </w:r>
      <w:r w:rsidRPr="006544F6">
        <w:rPr>
          <w:lang w:val="ru-RU"/>
        </w:rPr>
        <w:instrText>/%</w:instrText>
      </w:r>
      <w:r w:rsidRPr="006544F6">
        <w:instrText>D</w:instrText>
      </w:r>
      <w:r w:rsidRPr="006544F6">
        <w:rPr>
          <w:lang w:val="ru-RU"/>
        </w:rPr>
        <w:instrText>0%9</w:instrText>
      </w:r>
      <w:r w:rsidRPr="006544F6">
        <w:instrText>D</w:instrText>
      </w:r>
      <w:r w:rsidRPr="006544F6">
        <w:rPr>
          <w:lang w:val="ru-RU"/>
        </w:rPr>
        <w:instrText>%</w:instrText>
      </w:r>
      <w:r w:rsidRPr="006544F6">
        <w:instrText>D</w:instrText>
      </w:r>
      <w:r w:rsidRPr="006544F6">
        <w:rPr>
          <w:lang w:val="ru-RU"/>
        </w:rPr>
        <w:instrText>1%96%</w:instrText>
      </w:r>
      <w:r w:rsidRPr="006544F6">
        <w:instrText>D</w:instrText>
      </w:r>
      <w:r w:rsidRPr="006544F6">
        <w:rPr>
          <w:lang w:val="ru-RU"/>
        </w:rPr>
        <w:instrText>0%</w:instrText>
      </w:r>
      <w:r w:rsidRPr="006544F6">
        <w:instrText>BC</w:instrText>
      </w:r>
      <w:r w:rsidRPr="006544F6">
        <w:rPr>
          <w:lang w:val="ru-RU"/>
        </w:rPr>
        <w:instrText>%</w:instrText>
      </w:r>
      <w:r w:rsidRPr="006544F6">
        <w:instrText>D</w:instrText>
      </w:r>
      <w:r w:rsidRPr="006544F6">
        <w:rPr>
          <w:lang w:val="ru-RU"/>
        </w:rPr>
        <w:instrText>0%</w:instrText>
      </w:r>
      <w:r w:rsidRPr="006544F6">
        <w:instrText>B</w:instrText>
      </w:r>
      <w:r w:rsidRPr="006544F6">
        <w:rPr>
          <w:lang w:val="ru-RU"/>
        </w:rPr>
        <w:instrText>5%</w:instrText>
      </w:r>
      <w:r w:rsidRPr="006544F6">
        <w:instrText>D</w:instrText>
      </w:r>
      <w:r w:rsidRPr="006544F6">
        <w:rPr>
          <w:lang w:val="ru-RU"/>
        </w:rPr>
        <w:instrText>1%86%</w:instrText>
      </w:r>
      <w:r w:rsidRPr="006544F6">
        <w:instrText>D</w:instrText>
      </w:r>
      <w:r w:rsidRPr="006544F6">
        <w:rPr>
          <w:lang w:val="ru-RU"/>
        </w:rPr>
        <w:instrText>1%8</w:instrText>
      </w:r>
      <w:r w:rsidRPr="006544F6">
        <w:instrText>C</w:instrText>
      </w:r>
      <w:r w:rsidRPr="006544F6">
        <w:rPr>
          <w:lang w:val="ru-RU"/>
        </w:rPr>
        <w:instrText>%</w:instrText>
      </w:r>
      <w:r w:rsidRPr="006544F6">
        <w:instrText>D</w:instrText>
      </w:r>
      <w:r w:rsidRPr="006544F6">
        <w:rPr>
          <w:lang w:val="ru-RU"/>
        </w:rPr>
        <w:instrText>0%</w:instrText>
      </w:r>
      <w:r w:rsidRPr="006544F6">
        <w:instrText>BA</w:instrText>
      </w:r>
      <w:r w:rsidRPr="006544F6">
        <w:rPr>
          <w:lang w:val="ru-RU"/>
        </w:rPr>
        <w:instrText>%</w:instrText>
      </w:r>
      <w:r w:rsidRPr="006544F6">
        <w:instrText>D</w:instrText>
      </w:r>
      <w:r w:rsidRPr="006544F6">
        <w:rPr>
          <w:lang w:val="ru-RU"/>
        </w:rPr>
        <w:instrText>0%</w:instrText>
      </w:r>
      <w:r w:rsidRPr="006544F6">
        <w:instrText>B</w:instrText>
      </w:r>
      <w:r w:rsidRPr="006544F6">
        <w:rPr>
          <w:lang w:val="ru-RU"/>
        </w:rPr>
        <w:instrText>0_%</w:instrText>
      </w:r>
      <w:r w:rsidRPr="006544F6">
        <w:instrText>D</w:instrText>
      </w:r>
      <w:r w:rsidRPr="006544F6">
        <w:rPr>
          <w:lang w:val="ru-RU"/>
        </w:rPr>
        <w:instrText>0%</w:instrText>
      </w:r>
      <w:r w:rsidRPr="006544F6">
        <w:instrText>BC</w:instrText>
      </w:r>
      <w:r w:rsidRPr="006544F6">
        <w:rPr>
          <w:lang w:val="ru-RU"/>
        </w:rPr>
        <w:instrText>%</w:instrText>
      </w:r>
      <w:r w:rsidRPr="006544F6">
        <w:instrText>D</w:instrText>
      </w:r>
      <w:r w:rsidRPr="006544F6">
        <w:rPr>
          <w:lang w:val="ru-RU"/>
        </w:rPr>
        <w:instrText>0%</w:instrText>
      </w:r>
      <w:r w:rsidRPr="006544F6">
        <w:instrText>BE</w:instrText>
      </w:r>
      <w:r w:rsidRPr="006544F6">
        <w:rPr>
          <w:lang w:val="ru-RU"/>
        </w:rPr>
        <w:instrText>%</w:instrText>
      </w:r>
      <w:r w:rsidRPr="006544F6">
        <w:instrText>D</w:instrText>
      </w:r>
      <w:r w:rsidRPr="006544F6">
        <w:rPr>
          <w:lang w:val="ru-RU"/>
        </w:rPr>
        <w:instrText>0%</w:instrText>
      </w:r>
      <w:r w:rsidRPr="006544F6">
        <w:instrText>B</w:instrText>
      </w:r>
      <w:r w:rsidRPr="006544F6">
        <w:rPr>
          <w:lang w:val="ru-RU"/>
        </w:rPr>
        <w:instrText>2%</w:instrText>
      </w:r>
      <w:r w:rsidRPr="006544F6">
        <w:instrText>D</w:instrText>
      </w:r>
      <w:r w:rsidRPr="006544F6">
        <w:rPr>
          <w:lang w:val="ru-RU"/>
        </w:rPr>
        <w:instrText>0%</w:instrText>
      </w:r>
      <w:r w:rsidRPr="006544F6">
        <w:instrText>B</w:instrText>
      </w:r>
      <w:r w:rsidRPr="006544F6">
        <w:rPr>
          <w:lang w:val="ru-RU"/>
        </w:rPr>
        <w:instrText>0" \</w:instrText>
      </w:r>
      <w:r w:rsidRPr="006544F6">
        <w:instrText>o</w:instrText>
      </w:r>
      <w:r w:rsidRPr="006544F6">
        <w:rPr>
          <w:lang w:val="ru-RU"/>
        </w:rPr>
        <w:instrText xml:space="preserve"> "Німецька мова" </w:instrText>
      </w:r>
      <w:r w:rsidRPr="006544F6">
        <w:fldChar w:fldCharType="separate"/>
      </w:r>
      <w:r w:rsidRPr="006544F6">
        <w:rPr>
          <w:color w:val="0B0080"/>
          <w:u w:val="single"/>
          <w:shd w:val="clear" w:color="auto" w:fill="FFFFFF"/>
          <w:lang w:val="ru-RU"/>
        </w:rPr>
        <w:t>нім</w:t>
      </w:r>
      <w:proofErr w:type="spellEnd"/>
      <w:r w:rsidRPr="006544F6">
        <w:rPr>
          <w:color w:val="0B0080"/>
          <w:u w:val="single"/>
          <w:shd w:val="clear" w:color="auto" w:fill="FFFFFF"/>
          <w:lang w:val="ru-RU"/>
        </w:rPr>
        <w:t>.</w:t>
      </w:r>
      <w:r w:rsidRPr="006544F6">
        <w:fldChar w:fldCharType="end"/>
      </w:r>
      <w:r w:rsidRPr="006544F6">
        <w:rPr>
          <w:color w:val="222222"/>
          <w:shd w:val="clear" w:color="auto" w:fill="FFFFFF"/>
        </w:rPr>
        <w:t> </w:t>
      </w:r>
      <w:r w:rsidRPr="006544F6">
        <w:rPr>
          <w:i/>
          <w:iCs/>
          <w:color w:val="222222"/>
          <w:shd w:val="clear" w:color="auto" w:fill="FFFFFF"/>
          <w:lang w:val="de-DE"/>
        </w:rPr>
        <w:t>Zement</w:t>
      </w:r>
      <w:r w:rsidRPr="006544F6">
        <w:rPr>
          <w:color w:val="222222"/>
          <w:shd w:val="clear" w:color="auto" w:fill="FFFFFF"/>
          <w:lang w:val="ru-RU"/>
        </w:rPr>
        <w:t>, від</w:t>
      </w:r>
      <w:r w:rsidRPr="006544F6">
        <w:rPr>
          <w:color w:val="222222"/>
          <w:shd w:val="clear" w:color="auto" w:fill="FFFFFF"/>
        </w:rPr>
        <w:t> </w:t>
      </w:r>
      <w:hyperlink r:id="rId5" w:tooltip="Латинська мова" w:history="1">
        <w:r w:rsidRPr="006544F6">
          <w:rPr>
            <w:color w:val="0B0080"/>
            <w:u w:val="single"/>
            <w:shd w:val="clear" w:color="auto" w:fill="FFFFFF"/>
            <w:lang w:val="ru-RU"/>
          </w:rPr>
          <w:t>лат.</w:t>
        </w:r>
      </w:hyperlink>
      <w:r w:rsidRPr="006544F6">
        <w:rPr>
          <w:color w:val="222222"/>
          <w:shd w:val="clear" w:color="auto" w:fill="FFFFFF"/>
        </w:rPr>
        <w:t> </w:t>
      </w:r>
      <w:r w:rsidRPr="006544F6">
        <w:rPr>
          <w:i/>
          <w:iCs/>
          <w:color w:val="222222"/>
          <w:shd w:val="clear" w:color="auto" w:fill="FFFFFF"/>
          <w:lang w:val="la-Latn"/>
        </w:rPr>
        <w:t>caementum</w:t>
      </w:r>
      <w:r w:rsidRPr="006544F6">
        <w:rPr>
          <w:color w:val="222222"/>
          <w:shd w:val="clear" w:color="auto" w:fill="FFFFFF"/>
        </w:rPr>
        <w:t> — </w:t>
      </w:r>
      <w:proofErr w:type="spellStart"/>
      <w:r w:rsidRPr="006544F6">
        <w:fldChar w:fldCharType="begin"/>
      </w:r>
      <w:r w:rsidRPr="006544F6">
        <w:instrText xml:space="preserve"> HYPERLINK "https://uk.wikipedia.org/wiki/%D0%A9%D0%B5%D0%B1%D1%96%D0%BD%D1%8C" \o "Щебінь" </w:instrText>
      </w:r>
      <w:r w:rsidRPr="006544F6">
        <w:fldChar w:fldCharType="separate"/>
      </w:r>
      <w:r w:rsidRPr="006544F6">
        <w:rPr>
          <w:color w:val="0B0080"/>
          <w:u w:val="single"/>
          <w:shd w:val="clear" w:color="auto" w:fill="FFFFFF"/>
        </w:rPr>
        <w:t>щебінь</w:t>
      </w:r>
      <w:proofErr w:type="spellEnd"/>
      <w:r w:rsidRPr="006544F6">
        <w:fldChar w:fldCharType="end"/>
      </w:r>
      <w:r w:rsidRPr="006544F6">
        <w:rPr>
          <w:color w:val="222222"/>
          <w:shd w:val="clear" w:color="auto" w:fill="FFFFFF"/>
        </w:rPr>
        <w:t xml:space="preserve">, </w:t>
      </w:r>
      <w:proofErr w:type="spellStart"/>
      <w:r w:rsidRPr="006544F6">
        <w:rPr>
          <w:color w:val="222222"/>
          <w:shd w:val="clear" w:color="auto" w:fill="FFFFFF"/>
        </w:rPr>
        <w:t>битий</w:t>
      </w:r>
      <w:proofErr w:type="spellEnd"/>
      <w:r w:rsidRPr="006544F6">
        <w:rPr>
          <w:color w:val="222222"/>
          <w:shd w:val="clear" w:color="auto" w:fill="FFFFFF"/>
        </w:rPr>
        <w:t> </w:t>
      </w:r>
      <w:proofErr w:type="spellStart"/>
      <w:r w:rsidRPr="006544F6">
        <w:fldChar w:fldCharType="begin"/>
      </w:r>
      <w:r w:rsidRPr="006544F6">
        <w:instrText xml:space="preserve"> HYPERLINK "https://uk.wikipedia.org/wiki/%D0%9A%D0%B0%D0%BC%D1%96%D0%BD" \o "Камін" </w:instrText>
      </w:r>
      <w:r w:rsidRPr="006544F6">
        <w:fldChar w:fldCharType="separate"/>
      </w:r>
      <w:r w:rsidRPr="006544F6">
        <w:rPr>
          <w:color w:val="0B0080"/>
          <w:u w:val="single"/>
          <w:shd w:val="clear" w:color="auto" w:fill="FFFFFF"/>
        </w:rPr>
        <w:t>камінь</w:t>
      </w:r>
      <w:proofErr w:type="spellEnd"/>
      <w:r w:rsidRPr="006544F6">
        <w:fldChar w:fldCharType="end"/>
      </w:r>
      <w:r w:rsidRPr="006544F6">
        <w:rPr>
          <w:color w:val="222222"/>
          <w:shd w:val="clear" w:color="auto" w:fill="FFFFFF"/>
        </w:rPr>
        <w:t xml:space="preserve">) — </w:t>
      </w:r>
      <w:proofErr w:type="spellStart"/>
      <w:r w:rsidRPr="006544F6">
        <w:rPr>
          <w:color w:val="222222"/>
          <w:shd w:val="clear" w:color="auto" w:fill="FFFFFF"/>
        </w:rPr>
        <w:t>загальна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назва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мінеральних</w:t>
      </w:r>
      <w:proofErr w:type="spellEnd"/>
      <w:r w:rsidRPr="006544F6">
        <w:rPr>
          <w:color w:val="222222"/>
          <w:shd w:val="clear" w:color="auto" w:fill="FFFFFF"/>
        </w:rPr>
        <w:t> </w:t>
      </w:r>
      <w:proofErr w:type="spellStart"/>
      <w:r w:rsidRPr="006544F6">
        <w:fldChar w:fldCharType="begin"/>
      </w:r>
      <w:r w:rsidRPr="006544F6">
        <w:instrText xml:space="preserve"> HYPERLINK "https://uk.wikipedia.org/wiki/%D0%92%27%D1%8F%D0%B6%D1%83%D1%87%D1%96_%D1%80%D0%B5%D1%87%D0%BE%D0%B2%D0%B8%D0%BD%D0%B8" \o "В'яжучі речовини" </w:instrText>
      </w:r>
      <w:r w:rsidRPr="006544F6">
        <w:fldChar w:fldCharType="separate"/>
      </w:r>
      <w:r w:rsidRPr="006544F6">
        <w:rPr>
          <w:color w:val="0B0080"/>
          <w:u w:val="single"/>
          <w:shd w:val="clear" w:color="auto" w:fill="FFFFFF"/>
        </w:rPr>
        <w:t>в'яжучих</w:t>
      </w:r>
      <w:proofErr w:type="spellEnd"/>
      <w:r w:rsidRPr="006544F6">
        <w:fldChar w:fldCharType="end"/>
      </w:r>
      <w:r w:rsidRPr="006544F6">
        <w:rPr>
          <w:color w:val="222222"/>
          <w:shd w:val="clear" w:color="auto" w:fill="FFFFFF"/>
        </w:rPr>
        <w:t> </w:t>
      </w:r>
      <w:proofErr w:type="spellStart"/>
      <w:r w:rsidRPr="006544F6">
        <w:rPr>
          <w:color w:val="222222"/>
          <w:shd w:val="clear" w:color="auto" w:fill="FFFFFF"/>
        </w:rPr>
        <w:t>порошкоподібних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матеріалів</w:t>
      </w:r>
      <w:proofErr w:type="spellEnd"/>
      <w:r w:rsidRPr="006544F6">
        <w:rPr>
          <w:color w:val="222222"/>
          <w:shd w:val="clear" w:color="auto" w:fill="FFFFFF"/>
        </w:rPr>
        <w:t xml:space="preserve">, </w:t>
      </w:r>
      <w:proofErr w:type="spellStart"/>
      <w:r w:rsidRPr="006544F6">
        <w:rPr>
          <w:color w:val="222222"/>
          <w:shd w:val="clear" w:color="auto" w:fill="FFFFFF"/>
        </w:rPr>
        <w:t>які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після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затворення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їх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водою</w:t>
      </w:r>
      <w:proofErr w:type="spellEnd"/>
      <w:r w:rsidRPr="006544F6">
        <w:rPr>
          <w:color w:val="222222"/>
          <w:shd w:val="clear" w:color="auto" w:fill="FFFFFF"/>
        </w:rPr>
        <w:t xml:space="preserve">, з </w:t>
      </w:r>
      <w:proofErr w:type="spellStart"/>
      <w:r w:rsidRPr="006544F6">
        <w:rPr>
          <w:color w:val="222222"/>
          <w:shd w:val="clear" w:color="auto" w:fill="FFFFFF"/>
        </w:rPr>
        <w:t>рідкого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або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тістоподібного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стану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переходять</w:t>
      </w:r>
      <w:proofErr w:type="spellEnd"/>
      <w:r w:rsidRPr="006544F6">
        <w:rPr>
          <w:color w:val="222222"/>
          <w:shd w:val="clear" w:color="auto" w:fill="FFFFFF"/>
        </w:rPr>
        <w:t xml:space="preserve"> у </w:t>
      </w:r>
      <w:proofErr w:type="spellStart"/>
      <w:r w:rsidRPr="006544F6">
        <w:rPr>
          <w:color w:val="222222"/>
          <w:shd w:val="clear" w:color="auto" w:fill="FFFFFF"/>
        </w:rPr>
        <w:t>твердий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каменеподібний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стан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при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звичайній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температурі</w:t>
      </w:r>
      <w:proofErr w:type="spellEnd"/>
      <w:r w:rsidRPr="006544F6">
        <w:rPr>
          <w:color w:val="222222"/>
          <w:shd w:val="clear" w:color="auto" w:fill="FFFFFF"/>
        </w:rPr>
        <w:t xml:space="preserve"> і </w:t>
      </w:r>
      <w:proofErr w:type="spellStart"/>
      <w:r w:rsidRPr="006544F6">
        <w:rPr>
          <w:color w:val="222222"/>
          <w:shd w:val="clear" w:color="auto" w:fill="FFFFFF"/>
        </w:rPr>
        <w:t>використовується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для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зв'язування</w:t>
      </w:r>
      <w:proofErr w:type="spellEnd"/>
      <w:r w:rsidRPr="006544F6">
        <w:rPr>
          <w:color w:val="222222"/>
          <w:shd w:val="clear" w:color="auto" w:fill="FFFFFF"/>
        </w:rPr>
        <w:t xml:space="preserve"> з </w:t>
      </w:r>
      <w:proofErr w:type="spellStart"/>
      <w:r w:rsidRPr="006544F6">
        <w:rPr>
          <w:color w:val="222222"/>
          <w:shd w:val="clear" w:color="auto" w:fill="FFFFFF"/>
        </w:rPr>
        <w:t>іншими</w:t>
      </w:r>
      <w:proofErr w:type="spellEnd"/>
      <w:r w:rsidRPr="006544F6">
        <w:rPr>
          <w:color w:val="222222"/>
          <w:shd w:val="clear" w:color="auto" w:fill="FFFFFF"/>
        </w:rPr>
        <w:t xml:space="preserve"> </w:t>
      </w:r>
      <w:proofErr w:type="spellStart"/>
      <w:r w:rsidRPr="006544F6">
        <w:rPr>
          <w:color w:val="222222"/>
          <w:shd w:val="clear" w:color="auto" w:fill="FFFFFF"/>
        </w:rPr>
        <w:t>матеріалами</w:t>
      </w:r>
      <w:proofErr w:type="spellEnd"/>
      <w:r w:rsidRPr="006544F6">
        <w:rPr>
          <w:color w:val="222222"/>
          <w:shd w:val="clear" w:color="auto" w:fill="FFFFFF"/>
        </w:rPr>
        <w:t>.</w:t>
      </w:r>
      <w:bookmarkStart w:id="0" w:name="_GoBack"/>
      <w:bookmarkEnd w:id="0"/>
    </w:p>
    <w:p w:rsidR="006544F6" w:rsidRPr="006544F6" w:rsidRDefault="006544F6" w:rsidP="006544F6">
      <w:pPr>
        <w:spacing w:line="360" w:lineRule="auto"/>
        <w:jc w:val="both"/>
        <w:rPr>
          <w:lang w:val="ru-RU"/>
        </w:rPr>
      </w:pPr>
      <w:r w:rsidRPr="006544F6">
        <w:rPr>
          <w:color w:val="222222"/>
          <w:shd w:val="clear" w:color="auto" w:fill="FFFFFF"/>
          <w:lang w:val="ru-RU"/>
        </w:rPr>
        <w:t xml:space="preserve">          </w:t>
      </w:r>
      <w:r w:rsidRPr="006544F6">
        <w:rPr>
          <w:color w:val="222222"/>
          <w:shd w:val="clear" w:color="auto" w:fill="FFFFFF"/>
          <w:lang w:val="ru-RU"/>
        </w:rPr>
        <w:t>Цемент</w:t>
      </w:r>
      <w:r w:rsidRPr="006544F6">
        <w:rPr>
          <w:color w:val="222222"/>
          <w:shd w:val="clear" w:color="auto" w:fill="FFFFFF"/>
        </w:rPr>
        <w:t> </w:t>
      </w:r>
      <w:r w:rsidRPr="006544F6">
        <w:rPr>
          <w:color w:val="222222"/>
          <w:shd w:val="clear" w:color="auto" w:fill="FFFFFF"/>
          <w:lang w:val="ru-RU"/>
        </w:rPr>
        <w:t xml:space="preserve">— </w:t>
      </w:r>
      <w:proofErr w:type="spellStart"/>
      <w:r w:rsidRPr="006544F6">
        <w:rPr>
          <w:color w:val="222222"/>
          <w:shd w:val="clear" w:color="auto" w:fill="FFFFFF"/>
          <w:lang w:val="ru-RU"/>
        </w:rPr>
        <w:t>мінеральна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порошкоподібна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речовина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, </w:t>
      </w:r>
      <w:proofErr w:type="spellStart"/>
      <w:r w:rsidRPr="006544F6">
        <w:rPr>
          <w:color w:val="222222"/>
          <w:shd w:val="clear" w:color="auto" w:fill="FFFFFF"/>
          <w:lang w:val="ru-RU"/>
        </w:rPr>
        <w:t>будівельний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матеріал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, </w:t>
      </w:r>
      <w:proofErr w:type="spellStart"/>
      <w:r w:rsidRPr="006544F6">
        <w:rPr>
          <w:color w:val="222222"/>
          <w:shd w:val="clear" w:color="auto" w:fill="FFFFFF"/>
          <w:lang w:val="ru-RU"/>
        </w:rPr>
        <w:t>узагальнена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назва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штучних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неорганічних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в'яжучих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речовин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, </w:t>
      </w:r>
      <w:proofErr w:type="spellStart"/>
      <w:r w:rsidRPr="006544F6">
        <w:rPr>
          <w:color w:val="222222"/>
          <w:shd w:val="clear" w:color="auto" w:fill="FFFFFF"/>
          <w:lang w:val="ru-RU"/>
        </w:rPr>
        <w:t>переважно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гідравлічних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. </w:t>
      </w:r>
      <w:proofErr w:type="spellStart"/>
      <w:r w:rsidRPr="006544F6">
        <w:rPr>
          <w:color w:val="222222"/>
          <w:shd w:val="clear" w:color="auto" w:fill="FFFFFF"/>
          <w:lang w:val="ru-RU"/>
        </w:rPr>
        <w:t>Тонкоподрібнений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порошок, </w:t>
      </w:r>
      <w:proofErr w:type="spellStart"/>
      <w:r w:rsidRPr="006544F6">
        <w:rPr>
          <w:color w:val="222222"/>
          <w:shd w:val="clear" w:color="auto" w:fill="FFFFFF"/>
          <w:lang w:val="ru-RU"/>
        </w:rPr>
        <w:t>який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при </w:t>
      </w:r>
      <w:proofErr w:type="spellStart"/>
      <w:r w:rsidRPr="006544F6">
        <w:rPr>
          <w:color w:val="222222"/>
          <w:shd w:val="clear" w:color="auto" w:fill="FFFFFF"/>
          <w:lang w:val="ru-RU"/>
        </w:rPr>
        <w:t>змішуванні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з водою </w:t>
      </w:r>
      <w:proofErr w:type="spellStart"/>
      <w:r w:rsidRPr="006544F6">
        <w:rPr>
          <w:color w:val="222222"/>
          <w:shd w:val="clear" w:color="auto" w:fill="FFFFFF"/>
          <w:lang w:val="ru-RU"/>
        </w:rPr>
        <w:t>або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водними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розчинами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спершу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тужавіє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, а </w:t>
      </w:r>
      <w:proofErr w:type="spellStart"/>
      <w:r w:rsidRPr="006544F6">
        <w:rPr>
          <w:color w:val="222222"/>
          <w:shd w:val="clear" w:color="auto" w:fill="FFFFFF"/>
          <w:lang w:val="ru-RU"/>
        </w:rPr>
        <w:t>потім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твердне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, </w:t>
      </w:r>
      <w:proofErr w:type="spellStart"/>
      <w:r w:rsidRPr="006544F6">
        <w:rPr>
          <w:color w:val="222222"/>
          <w:shd w:val="clear" w:color="auto" w:fill="FFFFFF"/>
          <w:lang w:val="ru-RU"/>
        </w:rPr>
        <w:t>утворюючи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разом з </w:t>
      </w:r>
      <w:proofErr w:type="spellStart"/>
      <w:r w:rsidRPr="006544F6">
        <w:rPr>
          <w:color w:val="222222"/>
          <w:shd w:val="clear" w:color="auto" w:fill="FFFFFF"/>
          <w:lang w:val="ru-RU"/>
        </w:rPr>
        <w:t>наповнювачами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бетон. При </w:t>
      </w:r>
      <w:proofErr w:type="spellStart"/>
      <w:r w:rsidRPr="006544F6">
        <w:rPr>
          <w:color w:val="222222"/>
          <w:shd w:val="clear" w:color="auto" w:fill="FFFFFF"/>
          <w:lang w:val="ru-RU"/>
        </w:rPr>
        <w:t>цьому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відбувається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гідроліз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алюмінату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кальцію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до </w:t>
      </w:r>
      <w:proofErr w:type="spellStart"/>
      <w:r w:rsidRPr="006544F6">
        <w:rPr>
          <w:color w:val="222222"/>
          <w:shd w:val="clear" w:color="auto" w:fill="FFFFFF"/>
          <w:lang w:val="ru-RU"/>
        </w:rPr>
        <w:t>гідроксиду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кальцію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та </w:t>
      </w:r>
      <w:proofErr w:type="spellStart"/>
      <w:r w:rsidRPr="006544F6">
        <w:rPr>
          <w:color w:val="222222"/>
          <w:shd w:val="clear" w:color="auto" w:fill="FFFFFF"/>
          <w:lang w:val="ru-RU"/>
        </w:rPr>
        <w:t>гідроксиду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алюмінію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, </w:t>
      </w:r>
      <w:proofErr w:type="spellStart"/>
      <w:r w:rsidRPr="006544F6">
        <w:rPr>
          <w:color w:val="222222"/>
          <w:shd w:val="clear" w:color="auto" w:fill="FFFFFF"/>
          <w:lang w:val="ru-RU"/>
        </w:rPr>
        <w:t>що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реагуючи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з </w:t>
      </w:r>
      <w:proofErr w:type="spellStart"/>
      <w:r w:rsidRPr="006544F6">
        <w:rPr>
          <w:color w:val="222222"/>
          <w:shd w:val="clear" w:color="auto" w:fill="FFFFFF"/>
          <w:lang w:val="ru-RU"/>
        </w:rPr>
        <w:t>силікатами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кальцію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, </w:t>
      </w:r>
      <w:proofErr w:type="spellStart"/>
      <w:r w:rsidRPr="006544F6">
        <w:rPr>
          <w:color w:val="222222"/>
          <w:shd w:val="clear" w:color="auto" w:fill="FFFFFF"/>
          <w:lang w:val="ru-RU"/>
        </w:rPr>
        <w:t>утворюють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кристалічні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алюмосилікати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кальцію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. Цемент </w:t>
      </w:r>
      <w:proofErr w:type="spellStart"/>
      <w:r w:rsidRPr="006544F6">
        <w:rPr>
          <w:color w:val="222222"/>
          <w:shd w:val="clear" w:color="auto" w:fill="FFFFFF"/>
          <w:lang w:val="ru-RU"/>
        </w:rPr>
        <w:t>одержують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шляхом </w:t>
      </w:r>
      <w:proofErr w:type="spellStart"/>
      <w:r w:rsidRPr="006544F6">
        <w:rPr>
          <w:color w:val="222222"/>
          <w:shd w:val="clear" w:color="auto" w:fill="FFFFFF"/>
          <w:lang w:val="ru-RU"/>
        </w:rPr>
        <w:t>випалювання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при </w:t>
      </w:r>
      <w:proofErr w:type="spellStart"/>
      <w:r w:rsidRPr="006544F6">
        <w:rPr>
          <w:color w:val="222222"/>
          <w:shd w:val="clear" w:color="auto" w:fill="FFFFFF"/>
          <w:lang w:val="ru-RU"/>
        </w:rPr>
        <w:t>високих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температурах (900–1500</w:t>
      </w:r>
      <w:r w:rsidRPr="006544F6">
        <w:rPr>
          <w:color w:val="222222"/>
          <w:shd w:val="clear" w:color="auto" w:fill="FFFFFF"/>
          <w:vertAlign w:val="superscript"/>
          <w:lang w:val="ru-RU"/>
        </w:rPr>
        <w:t>о</w:t>
      </w:r>
      <w:r w:rsidRPr="006544F6">
        <w:rPr>
          <w:color w:val="222222"/>
          <w:shd w:val="clear" w:color="auto" w:fill="FFFFFF"/>
          <w:lang w:val="ru-RU"/>
        </w:rPr>
        <w:t xml:space="preserve">С) </w:t>
      </w:r>
      <w:proofErr w:type="spellStart"/>
      <w:r w:rsidRPr="006544F6">
        <w:rPr>
          <w:color w:val="222222"/>
          <w:shd w:val="clear" w:color="auto" w:fill="FFFFFF"/>
          <w:lang w:val="ru-RU"/>
        </w:rPr>
        <w:t>різноманітної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сировини</w:t>
      </w:r>
      <w:proofErr w:type="spellEnd"/>
      <w:r w:rsidRPr="006544F6">
        <w:rPr>
          <w:color w:val="222222"/>
          <w:shd w:val="clear" w:color="auto" w:fill="FFFFFF"/>
        </w:rPr>
        <w:t> </w:t>
      </w:r>
      <w:r w:rsidRPr="006544F6">
        <w:rPr>
          <w:color w:val="222222"/>
          <w:shd w:val="clear" w:color="auto" w:fill="FFFFFF"/>
          <w:lang w:val="ru-RU"/>
        </w:rPr>
        <w:t xml:space="preserve">— </w:t>
      </w:r>
      <w:proofErr w:type="spellStart"/>
      <w:r w:rsidRPr="006544F6">
        <w:rPr>
          <w:color w:val="222222"/>
          <w:shd w:val="clear" w:color="auto" w:fill="FFFFFF"/>
          <w:lang w:val="ru-RU"/>
        </w:rPr>
        <w:t>ґіпсу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, </w:t>
      </w:r>
      <w:proofErr w:type="spellStart"/>
      <w:r w:rsidRPr="006544F6">
        <w:rPr>
          <w:color w:val="222222"/>
          <w:shd w:val="clear" w:color="auto" w:fill="FFFFFF"/>
          <w:lang w:val="ru-RU"/>
        </w:rPr>
        <w:t>вапняку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, </w:t>
      </w:r>
      <w:proofErr w:type="spellStart"/>
      <w:r w:rsidRPr="006544F6">
        <w:rPr>
          <w:color w:val="222222"/>
          <w:shd w:val="clear" w:color="auto" w:fill="FFFFFF"/>
          <w:lang w:val="ru-RU"/>
        </w:rPr>
        <w:t>глини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, </w:t>
      </w:r>
      <w:proofErr w:type="spellStart"/>
      <w:r w:rsidRPr="006544F6">
        <w:rPr>
          <w:color w:val="222222"/>
          <w:shd w:val="clear" w:color="auto" w:fill="FFFFFF"/>
          <w:lang w:val="ru-RU"/>
        </w:rPr>
        <w:t>металургійного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і </w:t>
      </w:r>
      <w:proofErr w:type="spellStart"/>
      <w:r w:rsidRPr="006544F6">
        <w:rPr>
          <w:color w:val="222222"/>
          <w:shd w:val="clear" w:color="auto" w:fill="FFFFFF"/>
          <w:lang w:val="ru-RU"/>
        </w:rPr>
        <w:t>паливного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 </w:t>
      </w:r>
      <w:proofErr w:type="spellStart"/>
      <w:r w:rsidRPr="006544F6">
        <w:rPr>
          <w:color w:val="222222"/>
          <w:shd w:val="clear" w:color="auto" w:fill="FFFFFF"/>
          <w:lang w:val="ru-RU"/>
        </w:rPr>
        <w:t>шлаків</w:t>
      </w:r>
      <w:proofErr w:type="spellEnd"/>
      <w:r w:rsidRPr="006544F6">
        <w:rPr>
          <w:color w:val="222222"/>
          <w:shd w:val="clear" w:color="auto" w:fill="FFFFFF"/>
          <w:lang w:val="ru-RU"/>
        </w:rPr>
        <w:t xml:space="preserve">, золи, </w:t>
      </w:r>
      <w:proofErr w:type="spellStart"/>
      <w:r w:rsidRPr="006544F6">
        <w:rPr>
          <w:color w:val="222222"/>
          <w:shd w:val="clear" w:color="auto" w:fill="FFFFFF"/>
          <w:lang w:val="ru-RU"/>
        </w:rPr>
        <w:t>шламів</w:t>
      </w:r>
      <w:proofErr w:type="spellEnd"/>
      <w:r w:rsidRPr="006544F6">
        <w:rPr>
          <w:color w:val="222222"/>
          <w:shd w:val="clear" w:color="auto" w:fill="FFFFFF"/>
          <w:lang w:val="ru-RU"/>
        </w:rPr>
        <w:t>.</w:t>
      </w:r>
    </w:p>
    <w:p w:rsidR="006544F6" w:rsidRPr="006544F6" w:rsidRDefault="006544F6" w:rsidP="006544F6">
      <w:pPr>
        <w:pBdr>
          <w:bottom w:val="single" w:sz="6" w:space="0" w:color="A2A9B1"/>
        </w:pBdr>
        <w:shd w:val="clear" w:color="auto" w:fill="FFFFFF"/>
        <w:spacing w:after="60" w:line="360" w:lineRule="auto"/>
        <w:jc w:val="both"/>
        <w:outlineLvl w:val="1"/>
        <w:rPr>
          <w:rFonts w:eastAsia="Times New Roman"/>
          <w:color w:val="000000"/>
        </w:rPr>
      </w:pPr>
      <w:proofErr w:type="spellStart"/>
      <w:r w:rsidRPr="006544F6">
        <w:rPr>
          <w:rFonts w:eastAsia="Times New Roman"/>
          <w:color w:val="000000"/>
          <w:lang w:val="ru-RU"/>
        </w:rPr>
        <w:t>Типи</w:t>
      </w:r>
      <w:proofErr w:type="spellEnd"/>
      <w:r w:rsidRPr="006544F6">
        <w:rPr>
          <w:rFonts w:eastAsia="Times New Roman"/>
          <w:color w:val="000000"/>
          <w:lang w:val="ru-RU"/>
        </w:rPr>
        <w:t xml:space="preserve"> та марки цементу</w:t>
      </w:r>
    </w:p>
    <w:p w:rsidR="006544F6" w:rsidRPr="006544F6" w:rsidRDefault="006544F6" w:rsidP="006544F6">
      <w:pPr>
        <w:shd w:val="clear" w:color="auto" w:fill="FFFFFF"/>
        <w:spacing w:after="120" w:line="360" w:lineRule="auto"/>
        <w:jc w:val="both"/>
        <w:rPr>
          <w:rFonts w:eastAsia="Times New Roman"/>
          <w:color w:val="222222"/>
          <w:lang w:val="ru-RU"/>
        </w:rPr>
      </w:pPr>
      <w:r w:rsidRPr="006544F6">
        <w:rPr>
          <w:rFonts w:eastAsia="Times New Roman"/>
          <w:color w:val="222222"/>
          <w:lang w:val="ru-RU"/>
        </w:rPr>
        <w:t>Приклад позначення:</w:t>
      </w:r>
      <w:r w:rsidRPr="006544F6">
        <w:rPr>
          <w:rFonts w:eastAsia="Times New Roman"/>
          <w:color w:val="222222"/>
        </w:rPr>
        <w:t> </w:t>
      </w:r>
      <w:r w:rsidRPr="006544F6">
        <w:rPr>
          <w:rFonts w:eastAsia="Times New Roman"/>
          <w:b/>
          <w:bCs/>
          <w:color w:val="222222"/>
          <w:lang w:val="ru-RU"/>
        </w:rPr>
        <w:t xml:space="preserve">ПЦ </w:t>
      </w:r>
      <w:r w:rsidRPr="006544F6">
        <w:rPr>
          <w:rFonts w:eastAsia="Times New Roman"/>
          <w:b/>
          <w:bCs/>
          <w:color w:val="222222"/>
        </w:rPr>
        <w:t>II</w:t>
      </w:r>
      <w:r w:rsidRPr="006544F6">
        <w:rPr>
          <w:rFonts w:eastAsia="Times New Roman"/>
          <w:b/>
          <w:bCs/>
          <w:color w:val="222222"/>
          <w:lang w:val="ru-RU"/>
        </w:rPr>
        <w:t>/А-Ш-</w:t>
      </w:r>
      <w:proofErr w:type="gramStart"/>
      <w:r w:rsidRPr="006544F6">
        <w:rPr>
          <w:rFonts w:eastAsia="Times New Roman"/>
          <w:b/>
          <w:bCs/>
          <w:color w:val="222222"/>
          <w:lang w:val="ru-RU"/>
        </w:rPr>
        <w:t>400</w:t>
      </w:r>
      <w:r w:rsidRPr="006544F6">
        <w:rPr>
          <w:rFonts w:eastAsia="Times New Roman"/>
          <w:color w:val="222222"/>
        </w:rPr>
        <w:t> </w:t>
      </w:r>
      <w:r w:rsidRPr="006544F6">
        <w:rPr>
          <w:rFonts w:eastAsia="Times New Roman"/>
          <w:color w:val="222222"/>
          <w:lang w:val="ru-RU"/>
        </w:rPr>
        <w:t>,</w:t>
      </w:r>
      <w:proofErr w:type="gramEnd"/>
      <w:r w:rsidRPr="006544F6">
        <w:rPr>
          <w:rFonts w:eastAsia="Times New Roman"/>
          <w:color w:val="222222"/>
          <w:lang w:val="ru-RU"/>
        </w:rPr>
        <w:t xml:space="preserve"> де</w:t>
      </w:r>
    </w:p>
    <w:p w:rsidR="006544F6" w:rsidRPr="006544F6" w:rsidRDefault="006544F6" w:rsidP="006544F6">
      <w:pPr>
        <w:numPr>
          <w:ilvl w:val="0"/>
          <w:numId w:val="2"/>
        </w:numPr>
        <w:shd w:val="clear" w:color="auto" w:fill="FFFFFF"/>
        <w:spacing w:after="24" w:line="360" w:lineRule="auto"/>
        <w:ind w:left="384"/>
        <w:jc w:val="both"/>
        <w:rPr>
          <w:rFonts w:eastAsia="Times New Roman"/>
          <w:color w:val="222222"/>
        </w:rPr>
      </w:pPr>
      <w:r w:rsidRPr="006544F6">
        <w:rPr>
          <w:rFonts w:eastAsia="Times New Roman"/>
          <w:b/>
          <w:bCs/>
          <w:color w:val="222222"/>
        </w:rPr>
        <w:t>ПЦ</w:t>
      </w:r>
      <w:r w:rsidRPr="006544F6">
        <w:rPr>
          <w:rFonts w:eastAsia="Times New Roman"/>
          <w:color w:val="222222"/>
        </w:rPr>
        <w:t> </w:t>
      </w:r>
      <w:proofErr w:type="spellStart"/>
      <w:r w:rsidRPr="006544F6">
        <w:rPr>
          <w:rFonts w:eastAsia="Times New Roman"/>
          <w:color w:val="222222"/>
        </w:rPr>
        <w:t>портландцемент</w:t>
      </w:r>
      <w:proofErr w:type="spellEnd"/>
    </w:p>
    <w:p w:rsidR="006544F6" w:rsidRPr="006544F6" w:rsidRDefault="006544F6" w:rsidP="006544F6">
      <w:pPr>
        <w:numPr>
          <w:ilvl w:val="0"/>
          <w:numId w:val="2"/>
        </w:numPr>
        <w:shd w:val="clear" w:color="auto" w:fill="FFFFFF"/>
        <w:spacing w:after="24" w:line="360" w:lineRule="auto"/>
        <w:ind w:left="384"/>
        <w:jc w:val="both"/>
        <w:rPr>
          <w:rFonts w:eastAsia="Times New Roman"/>
          <w:color w:val="222222"/>
        </w:rPr>
      </w:pPr>
      <w:r w:rsidRPr="006544F6">
        <w:rPr>
          <w:rFonts w:eastAsia="Times New Roman"/>
          <w:b/>
          <w:bCs/>
          <w:color w:val="222222"/>
        </w:rPr>
        <w:t>II</w:t>
      </w:r>
      <w:r w:rsidRPr="006544F6">
        <w:rPr>
          <w:rFonts w:eastAsia="Times New Roman"/>
          <w:color w:val="222222"/>
        </w:rPr>
        <w:t> </w:t>
      </w:r>
      <w:proofErr w:type="spellStart"/>
      <w:r w:rsidRPr="006544F6">
        <w:rPr>
          <w:rFonts w:eastAsia="Times New Roman"/>
          <w:color w:val="222222"/>
        </w:rPr>
        <w:t>тип</w:t>
      </w:r>
      <w:proofErr w:type="spellEnd"/>
    </w:p>
    <w:p w:rsidR="006544F6" w:rsidRPr="006544F6" w:rsidRDefault="006544F6" w:rsidP="006544F6">
      <w:pPr>
        <w:numPr>
          <w:ilvl w:val="0"/>
          <w:numId w:val="2"/>
        </w:numPr>
        <w:shd w:val="clear" w:color="auto" w:fill="FFFFFF"/>
        <w:spacing w:after="24" w:line="360" w:lineRule="auto"/>
        <w:ind w:left="384"/>
        <w:jc w:val="both"/>
        <w:rPr>
          <w:rFonts w:eastAsia="Times New Roman"/>
          <w:color w:val="222222"/>
          <w:lang w:val="ru-RU"/>
        </w:rPr>
      </w:pPr>
      <w:r w:rsidRPr="006544F6">
        <w:rPr>
          <w:rFonts w:eastAsia="Times New Roman"/>
          <w:b/>
          <w:bCs/>
          <w:color w:val="222222"/>
          <w:lang w:val="ru-RU"/>
        </w:rPr>
        <w:t>А</w:t>
      </w:r>
      <w:r w:rsidRPr="006544F6">
        <w:rPr>
          <w:rFonts w:eastAsia="Times New Roman"/>
          <w:color w:val="222222"/>
        </w:rPr>
        <w:t> </w:t>
      </w:r>
      <w:proofErr w:type="spellStart"/>
      <w:r w:rsidRPr="006544F6">
        <w:rPr>
          <w:rFonts w:eastAsia="Times New Roman"/>
          <w:color w:val="222222"/>
          <w:lang w:val="ru-RU"/>
        </w:rPr>
        <w:t>підтип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з </w:t>
      </w:r>
      <w:proofErr w:type="spellStart"/>
      <w:r w:rsidRPr="006544F6">
        <w:rPr>
          <w:rFonts w:eastAsia="Times New Roman"/>
          <w:color w:val="222222"/>
          <w:lang w:val="ru-RU"/>
        </w:rPr>
        <w:t>відсотковим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складом добавок 6-20%</w:t>
      </w:r>
    </w:p>
    <w:p w:rsidR="006544F6" w:rsidRPr="006544F6" w:rsidRDefault="006544F6" w:rsidP="006544F6">
      <w:pPr>
        <w:numPr>
          <w:ilvl w:val="0"/>
          <w:numId w:val="2"/>
        </w:numPr>
        <w:shd w:val="clear" w:color="auto" w:fill="FFFFFF"/>
        <w:spacing w:after="24" w:line="360" w:lineRule="auto"/>
        <w:ind w:left="384"/>
        <w:jc w:val="both"/>
        <w:rPr>
          <w:rFonts w:eastAsia="Times New Roman"/>
          <w:color w:val="222222"/>
        </w:rPr>
      </w:pPr>
      <w:r w:rsidRPr="006544F6">
        <w:rPr>
          <w:rFonts w:eastAsia="Times New Roman"/>
          <w:b/>
          <w:bCs/>
          <w:color w:val="222222"/>
        </w:rPr>
        <w:t>Ш</w:t>
      </w:r>
      <w:r w:rsidRPr="006544F6">
        <w:rPr>
          <w:rFonts w:eastAsia="Times New Roman"/>
          <w:color w:val="222222"/>
        </w:rPr>
        <w:t> </w:t>
      </w:r>
      <w:proofErr w:type="spellStart"/>
      <w:r w:rsidRPr="006544F6">
        <w:rPr>
          <w:rFonts w:eastAsia="Times New Roman"/>
          <w:color w:val="222222"/>
        </w:rPr>
        <w:t>добавка</w:t>
      </w:r>
      <w:proofErr w:type="spellEnd"/>
      <w:r w:rsidRPr="006544F6">
        <w:rPr>
          <w:rFonts w:eastAsia="Times New Roman"/>
          <w:color w:val="222222"/>
        </w:rPr>
        <w:t xml:space="preserve"> </w:t>
      </w:r>
      <w:proofErr w:type="spellStart"/>
      <w:r w:rsidRPr="006544F6">
        <w:rPr>
          <w:rFonts w:eastAsia="Times New Roman"/>
          <w:color w:val="222222"/>
        </w:rPr>
        <w:t>шлак</w:t>
      </w:r>
      <w:proofErr w:type="spellEnd"/>
    </w:p>
    <w:p w:rsidR="006544F6" w:rsidRPr="006544F6" w:rsidRDefault="006544F6" w:rsidP="006544F6">
      <w:pPr>
        <w:numPr>
          <w:ilvl w:val="0"/>
          <w:numId w:val="2"/>
        </w:numPr>
        <w:shd w:val="clear" w:color="auto" w:fill="FFFFFF"/>
        <w:spacing w:after="24" w:line="360" w:lineRule="auto"/>
        <w:ind w:left="384"/>
        <w:jc w:val="both"/>
        <w:rPr>
          <w:rFonts w:eastAsia="Times New Roman"/>
          <w:color w:val="222222"/>
        </w:rPr>
      </w:pPr>
      <w:r w:rsidRPr="006544F6">
        <w:rPr>
          <w:rFonts w:eastAsia="Times New Roman"/>
          <w:b/>
          <w:bCs/>
          <w:color w:val="222222"/>
        </w:rPr>
        <w:t>400</w:t>
      </w:r>
      <w:r w:rsidRPr="006544F6">
        <w:rPr>
          <w:rFonts w:eastAsia="Times New Roman"/>
          <w:color w:val="222222"/>
        </w:rPr>
        <w:t> </w:t>
      </w:r>
      <w:proofErr w:type="spellStart"/>
      <w:r w:rsidRPr="006544F6">
        <w:rPr>
          <w:rFonts w:eastAsia="Times New Roman"/>
          <w:color w:val="222222"/>
        </w:rPr>
        <w:t>міцність</w:t>
      </w:r>
      <w:proofErr w:type="spellEnd"/>
      <w:r w:rsidRPr="006544F6">
        <w:rPr>
          <w:rFonts w:eastAsia="Times New Roman"/>
          <w:color w:val="222222"/>
        </w:rPr>
        <w:t xml:space="preserve"> </w:t>
      </w:r>
      <w:proofErr w:type="spellStart"/>
      <w:r w:rsidRPr="006544F6">
        <w:rPr>
          <w:rFonts w:eastAsia="Times New Roman"/>
          <w:color w:val="222222"/>
        </w:rPr>
        <w:t>кг</w:t>
      </w:r>
      <w:proofErr w:type="spellEnd"/>
      <w:r w:rsidRPr="006544F6">
        <w:rPr>
          <w:rFonts w:eastAsia="Times New Roman"/>
          <w:color w:val="222222"/>
        </w:rPr>
        <w:t>/см</w:t>
      </w:r>
      <w:r w:rsidRPr="006544F6">
        <w:rPr>
          <w:rFonts w:eastAsia="Times New Roman"/>
          <w:color w:val="222222"/>
          <w:vertAlign w:val="superscript"/>
        </w:rPr>
        <w:t>2</w:t>
      </w:r>
    </w:p>
    <w:p w:rsidR="006544F6" w:rsidRPr="006544F6" w:rsidRDefault="006544F6" w:rsidP="006544F6">
      <w:pPr>
        <w:shd w:val="clear" w:color="auto" w:fill="FFFFFF"/>
        <w:spacing w:after="0" w:line="360" w:lineRule="auto"/>
        <w:jc w:val="both"/>
        <w:outlineLvl w:val="2"/>
        <w:rPr>
          <w:rFonts w:eastAsia="Times New Roman"/>
          <w:b/>
          <w:bCs/>
          <w:color w:val="000000"/>
          <w:lang w:val="ru-RU"/>
        </w:rPr>
      </w:pPr>
      <w:r w:rsidRPr="006544F6">
        <w:rPr>
          <w:rFonts w:eastAsia="Times New Roman"/>
          <w:b/>
          <w:bCs/>
          <w:color w:val="000000"/>
          <w:lang w:val="ru-RU"/>
        </w:rPr>
        <w:lastRenderedPageBreak/>
        <w:t>За типом</w:t>
      </w:r>
    </w:p>
    <w:p w:rsidR="006544F6" w:rsidRPr="006544F6" w:rsidRDefault="006544F6" w:rsidP="006544F6">
      <w:pPr>
        <w:shd w:val="clear" w:color="auto" w:fill="FFFFFF"/>
        <w:spacing w:after="120" w:line="360" w:lineRule="auto"/>
        <w:jc w:val="both"/>
        <w:rPr>
          <w:rFonts w:eastAsia="Times New Roman"/>
          <w:color w:val="222222"/>
        </w:rPr>
      </w:pPr>
      <w:r w:rsidRPr="006544F6">
        <w:rPr>
          <w:rFonts w:eastAsia="Times New Roman"/>
          <w:color w:val="222222"/>
        </w:rPr>
        <w:t xml:space="preserve">І — </w:t>
      </w:r>
      <w:proofErr w:type="spellStart"/>
      <w:r w:rsidRPr="006544F6">
        <w:rPr>
          <w:rFonts w:eastAsia="Times New Roman"/>
          <w:color w:val="222222"/>
        </w:rPr>
        <w:t>Портландцемент</w:t>
      </w:r>
      <w:proofErr w:type="spellEnd"/>
      <w:r w:rsidRPr="006544F6">
        <w:rPr>
          <w:rFonts w:eastAsia="Times New Roman"/>
          <w:color w:val="222222"/>
        </w:rPr>
        <w:t xml:space="preserve"> (ПЦ I)</w:t>
      </w:r>
    </w:p>
    <w:p w:rsidR="006544F6" w:rsidRPr="006544F6" w:rsidRDefault="006544F6" w:rsidP="006544F6">
      <w:pPr>
        <w:shd w:val="clear" w:color="auto" w:fill="FFFFFF"/>
        <w:spacing w:after="120" w:line="360" w:lineRule="auto"/>
        <w:jc w:val="both"/>
        <w:rPr>
          <w:rFonts w:eastAsia="Times New Roman"/>
          <w:color w:val="222222"/>
          <w:lang w:val="ru-RU"/>
        </w:rPr>
      </w:pPr>
      <w:r w:rsidRPr="006544F6">
        <w:rPr>
          <w:rFonts w:eastAsia="Times New Roman"/>
          <w:color w:val="222222"/>
        </w:rPr>
        <w:t>II </w:t>
      </w:r>
      <w:r w:rsidRPr="006544F6">
        <w:rPr>
          <w:rFonts w:eastAsia="Times New Roman"/>
          <w:color w:val="222222"/>
          <w:lang w:val="ru-RU"/>
        </w:rPr>
        <w:t xml:space="preserve">— Портландцемент з добавками (ПЦ </w:t>
      </w:r>
      <w:r w:rsidRPr="006544F6">
        <w:rPr>
          <w:rFonts w:eastAsia="Times New Roman"/>
          <w:color w:val="222222"/>
        </w:rPr>
        <w:t>II</w:t>
      </w:r>
      <w:r w:rsidRPr="006544F6">
        <w:rPr>
          <w:rFonts w:eastAsia="Times New Roman"/>
          <w:color w:val="222222"/>
          <w:lang w:val="ru-RU"/>
        </w:rPr>
        <w:t xml:space="preserve"> / А-Ш, ПЦ </w:t>
      </w:r>
      <w:r w:rsidRPr="006544F6">
        <w:rPr>
          <w:rFonts w:eastAsia="Times New Roman"/>
          <w:color w:val="222222"/>
        </w:rPr>
        <w:t>II</w:t>
      </w:r>
      <w:r w:rsidRPr="006544F6">
        <w:rPr>
          <w:rFonts w:eastAsia="Times New Roman"/>
          <w:color w:val="222222"/>
          <w:lang w:val="ru-RU"/>
        </w:rPr>
        <w:t xml:space="preserve"> / Б-Ш, ПЦ </w:t>
      </w:r>
      <w:r w:rsidRPr="006544F6">
        <w:rPr>
          <w:rFonts w:eastAsia="Times New Roman"/>
          <w:color w:val="222222"/>
        </w:rPr>
        <w:t>II</w:t>
      </w:r>
      <w:r w:rsidRPr="006544F6">
        <w:rPr>
          <w:rFonts w:eastAsia="Times New Roman"/>
          <w:color w:val="222222"/>
          <w:lang w:val="ru-RU"/>
        </w:rPr>
        <w:t xml:space="preserve">-П, ПЦ </w:t>
      </w:r>
      <w:r w:rsidRPr="006544F6">
        <w:rPr>
          <w:rFonts w:eastAsia="Times New Roman"/>
          <w:color w:val="222222"/>
        </w:rPr>
        <w:t>II</w:t>
      </w:r>
      <w:r w:rsidRPr="006544F6">
        <w:rPr>
          <w:rFonts w:eastAsia="Times New Roman"/>
          <w:color w:val="222222"/>
          <w:lang w:val="ru-RU"/>
        </w:rPr>
        <w:t xml:space="preserve">-З, ПЦ </w:t>
      </w:r>
      <w:r w:rsidRPr="006544F6">
        <w:rPr>
          <w:rFonts w:eastAsia="Times New Roman"/>
          <w:color w:val="222222"/>
        </w:rPr>
        <w:t>II</w:t>
      </w:r>
      <w:r w:rsidRPr="006544F6">
        <w:rPr>
          <w:rFonts w:eastAsia="Times New Roman"/>
          <w:color w:val="222222"/>
          <w:lang w:val="ru-RU"/>
        </w:rPr>
        <w:t>-В, ПЦ</w:t>
      </w:r>
      <w:r w:rsidRPr="006544F6">
        <w:rPr>
          <w:rFonts w:eastAsia="Times New Roman"/>
          <w:color w:val="222222"/>
        </w:rPr>
        <w:t>II</w:t>
      </w:r>
      <w:r w:rsidRPr="006544F6">
        <w:rPr>
          <w:rFonts w:eastAsia="Times New Roman"/>
          <w:color w:val="222222"/>
          <w:lang w:val="ru-RU"/>
        </w:rPr>
        <w:t xml:space="preserve"> / А-К, ПЦ</w:t>
      </w:r>
      <w:r w:rsidRPr="006544F6">
        <w:rPr>
          <w:rFonts w:eastAsia="Times New Roman"/>
          <w:color w:val="222222"/>
        </w:rPr>
        <w:t>II</w:t>
      </w:r>
      <w:r w:rsidRPr="006544F6">
        <w:rPr>
          <w:rFonts w:eastAsia="Times New Roman"/>
          <w:color w:val="222222"/>
          <w:lang w:val="ru-RU"/>
        </w:rPr>
        <w:t xml:space="preserve"> / Б-К)</w:t>
      </w:r>
      <w:r w:rsidRPr="006544F6">
        <w:rPr>
          <w:rFonts w:eastAsia="Times New Roman"/>
          <w:color w:val="222222"/>
          <w:lang w:val="ru-RU"/>
        </w:rPr>
        <w:br/>
      </w:r>
      <w:proofErr w:type="spellStart"/>
      <w:r w:rsidRPr="006544F6">
        <w:rPr>
          <w:rFonts w:eastAsia="Times New Roman"/>
          <w:color w:val="222222"/>
          <w:lang w:val="ru-RU"/>
        </w:rPr>
        <w:t>мінеральні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добавки (Ш- шлак, П</w:t>
      </w:r>
      <w:r w:rsidRPr="006544F6">
        <w:rPr>
          <w:rFonts w:eastAsia="Times New Roman"/>
          <w:color w:val="222222"/>
        </w:rPr>
        <w:t> </w:t>
      </w:r>
      <w:r w:rsidRPr="006544F6">
        <w:rPr>
          <w:rFonts w:eastAsia="Times New Roman"/>
          <w:color w:val="222222"/>
          <w:lang w:val="ru-RU"/>
        </w:rPr>
        <w:t xml:space="preserve">— </w:t>
      </w:r>
      <w:proofErr w:type="spellStart"/>
      <w:r w:rsidRPr="006544F6">
        <w:rPr>
          <w:rFonts w:eastAsia="Times New Roman"/>
          <w:color w:val="222222"/>
          <w:lang w:val="ru-RU"/>
        </w:rPr>
        <w:t>пуцолан</w:t>
      </w:r>
      <w:proofErr w:type="spellEnd"/>
      <w:r w:rsidRPr="006544F6">
        <w:rPr>
          <w:rFonts w:eastAsia="Times New Roman"/>
          <w:color w:val="222222"/>
          <w:lang w:val="ru-RU"/>
        </w:rPr>
        <w:t>, З</w:t>
      </w:r>
      <w:r w:rsidRPr="006544F6">
        <w:rPr>
          <w:rFonts w:eastAsia="Times New Roman"/>
          <w:color w:val="222222"/>
        </w:rPr>
        <w:t> </w:t>
      </w:r>
      <w:r w:rsidRPr="006544F6">
        <w:rPr>
          <w:rFonts w:eastAsia="Times New Roman"/>
          <w:color w:val="222222"/>
          <w:lang w:val="ru-RU"/>
        </w:rPr>
        <w:t xml:space="preserve">— зола </w:t>
      </w:r>
      <w:proofErr w:type="spellStart"/>
      <w:r w:rsidRPr="006544F6">
        <w:rPr>
          <w:rFonts w:eastAsia="Times New Roman"/>
          <w:color w:val="222222"/>
          <w:lang w:val="ru-RU"/>
        </w:rPr>
        <w:t>виносу</w:t>
      </w:r>
      <w:proofErr w:type="spellEnd"/>
      <w:r w:rsidRPr="006544F6">
        <w:rPr>
          <w:rFonts w:eastAsia="Times New Roman"/>
          <w:color w:val="222222"/>
          <w:lang w:val="ru-RU"/>
        </w:rPr>
        <w:t>, В</w:t>
      </w:r>
      <w:r w:rsidRPr="006544F6">
        <w:rPr>
          <w:rFonts w:eastAsia="Times New Roman"/>
          <w:color w:val="222222"/>
        </w:rPr>
        <w:t> </w:t>
      </w:r>
      <w:r w:rsidRPr="006544F6">
        <w:rPr>
          <w:rFonts w:eastAsia="Times New Roman"/>
          <w:color w:val="222222"/>
          <w:lang w:val="ru-RU"/>
        </w:rPr>
        <w:t xml:space="preserve">— </w:t>
      </w:r>
      <w:proofErr w:type="spellStart"/>
      <w:r w:rsidRPr="006544F6">
        <w:rPr>
          <w:rFonts w:eastAsia="Times New Roman"/>
          <w:color w:val="222222"/>
          <w:lang w:val="ru-RU"/>
        </w:rPr>
        <w:t>вапняк</w:t>
      </w:r>
      <w:proofErr w:type="spellEnd"/>
      <w:r w:rsidRPr="006544F6">
        <w:rPr>
          <w:rFonts w:eastAsia="Times New Roman"/>
          <w:color w:val="222222"/>
          <w:lang w:val="ru-RU"/>
        </w:rPr>
        <w:t>, К</w:t>
      </w:r>
      <w:r w:rsidRPr="006544F6">
        <w:rPr>
          <w:rFonts w:eastAsia="Times New Roman"/>
          <w:color w:val="222222"/>
        </w:rPr>
        <w:t> </w:t>
      </w:r>
      <w:r w:rsidRPr="006544F6">
        <w:rPr>
          <w:rFonts w:eastAsia="Times New Roman"/>
          <w:color w:val="222222"/>
          <w:lang w:val="ru-RU"/>
        </w:rPr>
        <w:t xml:space="preserve">— </w:t>
      </w:r>
      <w:proofErr w:type="spellStart"/>
      <w:r w:rsidRPr="006544F6">
        <w:rPr>
          <w:rFonts w:eastAsia="Times New Roman"/>
          <w:color w:val="222222"/>
          <w:lang w:val="ru-RU"/>
        </w:rPr>
        <w:t>композиція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</w:t>
      </w:r>
      <w:proofErr w:type="spellStart"/>
      <w:r w:rsidRPr="006544F6">
        <w:rPr>
          <w:rFonts w:eastAsia="Times New Roman"/>
          <w:color w:val="222222"/>
          <w:lang w:val="ru-RU"/>
        </w:rPr>
        <w:t>мінеральних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добавок)</w:t>
      </w:r>
    </w:p>
    <w:p w:rsidR="006544F6" w:rsidRPr="006544F6" w:rsidRDefault="006544F6" w:rsidP="006544F6">
      <w:pPr>
        <w:numPr>
          <w:ilvl w:val="0"/>
          <w:numId w:val="3"/>
        </w:numPr>
        <w:shd w:val="clear" w:color="auto" w:fill="FFFFFF"/>
        <w:spacing w:after="24" w:line="360" w:lineRule="auto"/>
        <w:ind w:left="384"/>
        <w:jc w:val="both"/>
        <w:rPr>
          <w:rFonts w:eastAsia="Times New Roman"/>
          <w:color w:val="222222"/>
          <w:lang w:val="ru-RU"/>
        </w:rPr>
      </w:pPr>
      <w:proofErr w:type="spellStart"/>
      <w:r w:rsidRPr="006544F6">
        <w:rPr>
          <w:rFonts w:eastAsia="Times New Roman"/>
          <w:color w:val="222222"/>
          <w:lang w:val="ru-RU"/>
        </w:rPr>
        <w:t>Підтип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А</w:t>
      </w:r>
      <w:r w:rsidRPr="006544F6">
        <w:rPr>
          <w:rFonts w:eastAsia="Times New Roman"/>
          <w:color w:val="222222"/>
        </w:rPr>
        <w:t> </w:t>
      </w:r>
      <w:r w:rsidRPr="006544F6">
        <w:rPr>
          <w:rFonts w:eastAsia="Times New Roman"/>
          <w:color w:val="222222"/>
          <w:lang w:val="ru-RU"/>
        </w:rPr>
        <w:t xml:space="preserve">— </w:t>
      </w:r>
      <w:proofErr w:type="spellStart"/>
      <w:r w:rsidRPr="006544F6">
        <w:rPr>
          <w:rFonts w:eastAsia="Times New Roman"/>
          <w:color w:val="222222"/>
          <w:lang w:val="ru-RU"/>
        </w:rPr>
        <w:t>відсотковий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склад добавок від 6% до 20%,</w:t>
      </w:r>
    </w:p>
    <w:p w:rsidR="006544F6" w:rsidRPr="006544F6" w:rsidRDefault="006544F6" w:rsidP="006544F6">
      <w:pPr>
        <w:numPr>
          <w:ilvl w:val="0"/>
          <w:numId w:val="3"/>
        </w:numPr>
        <w:shd w:val="clear" w:color="auto" w:fill="FFFFFF"/>
        <w:spacing w:after="24" w:line="360" w:lineRule="auto"/>
        <w:ind w:left="384"/>
        <w:jc w:val="both"/>
        <w:rPr>
          <w:rFonts w:eastAsia="Times New Roman"/>
          <w:color w:val="222222"/>
          <w:lang w:val="ru-RU"/>
        </w:rPr>
      </w:pPr>
      <w:proofErr w:type="spellStart"/>
      <w:r w:rsidRPr="006544F6">
        <w:rPr>
          <w:rFonts w:eastAsia="Times New Roman"/>
          <w:color w:val="222222"/>
          <w:lang w:val="ru-RU"/>
        </w:rPr>
        <w:t>Підтип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В</w:t>
      </w:r>
      <w:r w:rsidRPr="006544F6">
        <w:rPr>
          <w:rFonts w:eastAsia="Times New Roman"/>
          <w:color w:val="222222"/>
        </w:rPr>
        <w:t> </w:t>
      </w:r>
      <w:r w:rsidRPr="006544F6">
        <w:rPr>
          <w:rFonts w:eastAsia="Times New Roman"/>
          <w:color w:val="222222"/>
          <w:lang w:val="ru-RU"/>
        </w:rPr>
        <w:t xml:space="preserve">— </w:t>
      </w:r>
      <w:proofErr w:type="spellStart"/>
      <w:r w:rsidRPr="006544F6">
        <w:rPr>
          <w:rFonts w:eastAsia="Times New Roman"/>
          <w:color w:val="222222"/>
          <w:lang w:val="ru-RU"/>
        </w:rPr>
        <w:t>процентний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склад добавок від 21% до 35%</w:t>
      </w:r>
    </w:p>
    <w:p w:rsidR="006544F6" w:rsidRPr="006544F6" w:rsidRDefault="006544F6" w:rsidP="006544F6">
      <w:pPr>
        <w:shd w:val="clear" w:color="auto" w:fill="FFFFFF"/>
        <w:spacing w:after="120" w:line="360" w:lineRule="auto"/>
        <w:jc w:val="both"/>
        <w:rPr>
          <w:rFonts w:eastAsia="Times New Roman"/>
          <w:color w:val="222222"/>
          <w:lang w:val="ru-RU"/>
        </w:rPr>
      </w:pPr>
      <w:r w:rsidRPr="006544F6">
        <w:rPr>
          <w:rFonts w:eastAsia="Times New Roman"/>
          <w:color w:val="222222"/>
        </w:rPr>
        <w:t>III </w:t>
      </w:r>
      <w:r w:rsidRPr="006544F6">
        <w:rPr>
          <w:rFonts w:eastAsia="Times New Roman"/>
          <w:color w:val="222222"/>
          <w:lang w:val="ru-RU"/>
        </w:rPr>
        <w:t xml:space="preserve">— </w:t>
      </w:r>
      <w:proofErr w:type="spellStart"/>
      <w:r w:rsidRPr="006544F6">
        <w:rPr>
          <w:rFonts w:eastAsia="Times New Roman"/>
          <w:color w:val="222222"/>
          <w:lang w:val="ru-RU"/>
        </w:rPr>
        <w:t>Шлакопортландцемент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(ШПЦ </w:t>
      </w:r>
      <w:r w:rsidRPr="006544F6">
        <w:rPr>
          <w:rFonts w:eastAsia="Times New Roman"/>
          <w:color w:val="222222"/>
        </w:rPr>
        <w:t>III</w:t>
      </w:r>
      <w:r w:rsidRPr="006544F6">
        <w:rPr>
          <w:rFonts w:eastAsia="Times New Roman"/>
          <w:color w:val="222222"/>
          <w:lang w:val="ru-RU"/>
        </w:rPr>
        <w:t xml:space="preserve"> / А, ШПЦ </w:t>
      </w:r>
      <w:r w:rsidRPr="006544F6">
        <w:rPr>
          <w:rFonts w:eastAsia="Times New Roman"/>
          <w:color w:val="222222"/>
        </w:rPr>
        <w:t>III</w:t>
      </w:r>
      <w:r w:rsidRPr="006544F6">
        <w:rPr>
          <w:rFonts w:eastAsia="Times New Roman"/>
          <w:color w:val="222222"/>
          <w:lang w:val="ru-RU"/>
        </w:rPr>
        <w:t xml:space="preserve"> / Б)</w:t>
      </w:r>
    </w:p>
    <w:p w:rsidR="006544F6" w:rsidRPr="006544F6" w:rsidRDefault="006544F6" w:rsidP="006544F6">
      <w:pPr>
        <w:numPr>
          <w:ilvl w:val="0"/>
          <w:numId w:val="4"/>
        </w:numPr>
        <w:shd w:val="clear" w:color="auto" w:fill="FFFFFF"/>
        <w:spacing w:after="24" w:line="360" w:lineRule="auto"/>
        <w:ind w:left="384"/>
        <w:jc w:val="both"/>
        <w:rPr>
          <w:rFonts w:eastAsia="Times New Roman"/>
          <w:color w:val="222222"/>
          <w:lang w:val="ru-RU"/>
        </w:rPr>
      </w:pPr>
      <w:proofErr w:type="spellStart"/>
      <w:r w:rsidRPr="006544F6">
        <w:rPr>
          <w:rFonts w:eastAsia="Times New Roman"/>
          <w:color w:val="222222"/>
          <w:lang w:val="ru-RU"/>
        </w:rPr>
        <w:t>Підтип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А</w:t>
      </w:r>
      <w:r w:rsidRPr="006544F6">
        <w:rPr>
          <w:rFonts w:eastAsia="Times New Roman"/>
          <w:color w:val="222222"/>
        </w:rPr>
        <w:t> </w:t>
      </w:r>
      <w:r w:rsidRPr="006544F6">
        <w:rPr>
          <w:rFonts w:eastAsia="Times New Roman"/>
          <w:color w:val="222222"/>
          <w:lang w:val="ru-RU"/>
        </w:rPr>
        <w:t xml:space="preserve">— </w:t>
      </w:r>
      <w:proofErr w:type="spellStart"/>
      <w:r w:rsidRPr="006544F6">
        <w:rPr>
          <w:rFonts w:eastAsia="Times New Roman"/>
          <w:color w:val="222222"/>
          <w:lang w:val="ru-RU"/>
        </w:rPr>
        <w:t>процентний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склад </w:t>
      </w:r>
      <w:proofErr w:type="spellStart"/>
      <w:r w:rsidRPr="006544F6">
        <w:rPr>
          <w:rFonts w:eastAsia="Times New Roman"/>
          <w:color w:val="222222"/>
          <w:lang w:val="ru-RU"/>
        </w:rPr>
        <w:t>клінкеру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від 35% до 64%,</w:t>
      </w:r>
    </w:p>
    <w:p w:rsidR="006544F6" w:rsidRPr="006544F6" w:rsidRDefault="006544F6" w:rsidP="006544F6">
      <w:pPr>
        <w:numPr>
          <w:ilvl w:val="0"/>
          <w:numId w:val="4"/>
        </w:numPr>
        <w:shd w:val="clear" w:color="auto" w:fill="FFFFFF"/>
        <w:spacing w:after="24" w:line="360" w:lineRule="auto"/>
        <w:ind w:left="384"/>
        <w:jc w:val="both"/>
        <w:rPr>
          <w:rFonts w:eastAsia="Times New Roman"/>
          <w:color w:val="222222"/>
          <w:lang w:val="ru-RU"/>
        </w:rPr>
      </w:pPr>
      <w:proofErr w:type="spellStart"/>
      <w:r w:rsidRPr="006544F6">
        <w:rPr>
          <w:rFonts w:eastAsia="Times New Roman"/>
          <w:color w:val="222222"/>
          <w:lang w:val="ru-RU"/>
        </w:rPr>
        <w:t>Підтип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В</w:t>
      </w:r>
      <w:r w:rsidRPr="006544F6">
        <w:rPr>
          <w:rFonts w:eastAsia="Times New Roman"/>
          <w:color w:val="222222"/>
        </w:rPr>
        <w:t> </w:t>
      </w:r>
      <w:r w:rsidRPr="006544F6">
        <w:rPr>
          <w:rFonts w:eastAsia="Times New Roman"/>
          <w:color w:val="222222"/>
          <w:lang w:val="ru-RU"/>
        </w:rPr>
        <w:t xml:space="preserve">— </w:t>
      </w:r>
      <w:proofErr w:type="spellStart"/>
      <w:r w:rsidRPr="006544F6">
        <w:rPr>
          <w:rFonts w:eastAsia="Times New Roman"/>
          <w:color w:val="222222"/>
          <w:lang w:val="ru-RU"/>
        </w:rPr>
        <w:t>процентний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склад </w:t>
      </w:r>
      <w:proofErr w:type="spellStart"/>
      <w:r w:rsidRPr="006544F6">
        <w:rPr>
          <w:rFonts w:eastAsia="Times New Roman"/>
          <w:color w:val="222222"/>
          <w:lang w:val="ru-RU"/>
        </w:rPr>
        <w:t>клінкеру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від 20% до 34%</w:t>
      </w:r>
    </w:p>
    <w:p w:rsidR="006544F6" w:rsidRPr="006544F6" w:rsidRDefault="006544F6" w:rsidP="006544F6">
      <w:pPr>
        <w:shd w:val="clear" w:color="auto" w:fill="FFFFFF"/>
        <w:spacing w:after="120" w:line="360" w:lineRule="auto"/>
        <w:jc w:val="both"/>
        <w:rPr>
          <w:rFonts w:eastAsia="Times New Roman"/>
          <w:color w:val="222222"/>
          <w:lang w:val="ru-RU"/>
        </w:rPr>
      </w:pPr>
      <w:r w:rsidRPr="006544F6">
        <w:rPr>
          <w:rFonts w:eastAsia="Times New Roman"/>
          <w:color w:val="222222"/>
        </w:rPr>
        <w:t>IV </w:t>
      </w:r>
      <w:r w:rsidRPr="006544F6">
        <w:rPr>
          <w:rFonts w:eastAsia="Times New Roman"/>
          <w:color w:val="222222"/>
          <w:lang w:val="ru-RU"/>
        </w:rPr>
        <w:t xml:space="preserve">— </w:t>
      </w:r>
      <w:proofErr w:type="spellStart"/>
      <w:r w:rsidRPr="006544F6">
        <w:rPr>
          <w:rFonts w:eastAsia="Times New Roman"/>
          <w:color w:val="222222"/>
          <w:lang w:val="ru-RU"/>
        </w:rPr>
        <w:t>Сульфатостійкий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цемент (ПЦЦ </w:t>
      </w:r>
      <w:r w:rsidRPr="006544F6">
        <w:rPr>
          <w:rFonts w:eastAsia="Times New Roman"/>
          <w:color w:val="222222"/>
        </w:rPr>
        <w:t>IV</w:t>
      </w:r>
      <w:r w:rsidRPr="006544F6">
        <w:rPr>
          <w:rFonts w:eastAsia="Times New Roman"/>
          <w:color w:val="222222"/>
          <w:lang w:val="ru-RU"/>
        </w:rPr>
        <w:t xml:space="preserve"> / А, ПЦЦ </w:t>
      </w:r>
      <w:r w:rsidRPr="006544F6">
        <w:rPr>
          <w:rFonts w:eastAsia="Times New Roman"/>
          <w:color w:val="222222"/>
        </w:rPr>
        <w:t>IV</w:t>
      </w:r>
      <w:r w:rsidRPr="006544F6">
        <w:rPr>
          <w:rFonts w:eastAsia="Times New Roman"/>
          <w:color w:val="222222"/>
          <w:lang w:val="ru-RU"/>
        </w:rPr>
        <w:t xml:space="preserve"> / Б)</w:t>
      </w:r>
    </w:p>
    <w:p w:rsidR="006544F6" w:rsidRPr="006544F6" w:rsidRDefault="006544F6" w:rsidP="006544F6">
      <w:pPr>
        <w:numPr>
          <w:ilvl w:val="0"/>
          <w:numId w:val="5"/>
        </w:numPr>
        <w:shd w:val="clear" w:color="auto" w:fill="FFFFFF"/>
        <w:spacing w:after="24" w:line="360" w:lineRule="auto"/>
        <w:ind w:left="384"/>
        <w:jc w:val="both"/>
        <w:rPr>
          <w:rFonts w:eastAsia="Times New Roman"/>
          <w:color w:val="222222"/>
          <w:lang w:val="ru-RU"/>
        </w:rPr>
      </w:pPr>
      <w:proofErr w:type="spellStart"/>
      <w:r w:rsidRPr="006544F6">
        <w:rPr>
          <w:rFonts w:eastAsia="Times New Roman"/>
          <w:color w:val="222222"/>
          <w:lang w:val="ru-RU"/>
        </w:rPr>
        <w:t>Підтип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А</w:t>
      </w:r>
      <w:r w:rsidRPr="006544F6">
        <w:rPr>
          <w:rFonts w:eastAsia="Times New Roman"/>
          <w:color w:val="222222"/>
        </w:rPr>
        <w:t> </w:t>
      </w:r>
      <w:r w:rsidRPr="006544F6">
        <w:rPr>
          <w:rFonts w:eastAsia="Times New Roman"/>
          <w:color w:val="222222"/>
          <w:lang w:val="ru-RU"/>
        </w:rPr>
        <w:t xml:space="preserve">— </w:t>
      </w:r>
      <w:proofErr w:type="spellStart"/>
      <w:r w:rsidRPr="006544F6">
        <w:rPr>
          <w:rFonts w:eastAsia="Times New Roman"/>
          <w:color w:val="222222"/>
          <w:lang w:val="ru-RU"/>
        </w:rPr>
        <w:t>відсотковий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склад добавок від 21% до 35%,</w:t>
      </w:r>
    </w:p>
    <w:p w:rsidR="006544F6" w:rsidRPr="006544F6" w:rsidRDefault="006544F6" w:rsidP="006544F6">
      <w:pPr>
        <w:numPr>
          <w:ilvl w:val="0"/>
          <w:numId w:val="5"/>
        </w:numPr>
        <w:shd w:val="clear" w:color="auto" w:fill="FFFFFF"/>
        <w:spacing w:after="24" w:line="360" w:lineRule="auto"/>
        <w:ind w:left="384"/>
        <w:jc w:val="both"/>
        <w:rPr>
          <w:rFonts w:eastAsia="Times New Roman"/>
          <w:color w:val="222222"/>
          <w:lang w:val="ru-RU"/>
        </w:rPr>
      </w:pPr>
      <w:proofErr w:type="spellStart"/>
      <w:r w:rsidRPr="006544F6">
        <w:rPr>
          <w:rFonts w:eastAsia="Times New Roman"/>
          <w:color w:val="222222"/>
          <w:lang w:val="ru-RU"/>
        </w:rPr>
        <w:t>Підтип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В</w:t>
      </w:r>
      <w:r w:rsidRPr="006544F6">
        <w:rPr>
          <w:rFonts w:eastAsia="Times New Roman"/>
          <w:color w:val="222222"/>
        </w:rPr>
        <w:t> </w:t>
      </w:r>
      <w:r w:rsidRPr="006544F6">
        <w:rPr>
          <w:rFonts w:eastAsia="Times New Roman"/>
          <w:color w:val="222222"/>
          <w:lang w:val="ru-RU"/>
        </w:rPr>
        <w:t xml:space="preserve">— </w:t>
      </w:r>
      <w:proofErr w:type="spellStart"/>
      <w:r w:rsidRPr="006544F6">
        <w:rPr>
          <w:rFonts w:eastAsia="Times New Roman"/>
          <w:color w:val="222222"/>
          <w:lang w:val="ru-RU"/>
        </w:rPr>
        <w:t>процентний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склад добавок від 36% до 55%</w:t>
      </w:r>
    </w:p>
    <w:p w:rsidR="006544F6" w:rsidRPr="006544F6" w:rsidRDefault="006544F6" w:rsidP="006544F6">
      <w:pPr>
        <w:shd w:val="clear" w:color="auto" w:fill="FFFFFF"/>
        <w:spacing w:after="120" w:line="360" w:lineRule="auto"/>
        <w:jc w:val="both"/>
        <w:rPr>
          <w:rFonts w:eastAsia="Times New Roman"/>
          <w:color w:val="222222"/>
          <w:lang w:val="ru-RU"/>
        </w:rPr>
      </w:pPr>
      <w:r w:rsidRPr="006544F6">
        <w:rPr>
          <w:rFonts w:eastAsia="Times New Roman"/>
          <w:color w:val="222222"/>
        </w:rPr>
        <w:t>V </w:t>
      </w:r>
      <w:r w:rsidRPr="006544F6">
        <w:rPr>
          <w:rFonts w:eastAsia="Times New Roman"/>
          <w:color w:val="222222"/>
          <w:lang w:val="ru-RU"/>
        </w:rPr>
        <w:t xml:space="preserve">— </w:t>
      </w:r>
      <w:proofErr w:type="spellStart"/>
      <w:r w:rsidRPr="006544F6">
        <w:rPr>
          <w:rFonts w:eastAsia="Times New Roman"/>
          <w:color w:val="222222"/>
          <w:lang w:val="ru-RU"/>
        </w:rPr>
        <w:t>Композиційній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цемент (КЦ </w:t>
      </w:r>
      <w:r w:rsidRPr="006544F6">
        <w:rPr>
          <w:rFonts w:eastAsia="Times New Roman"/>
          <w:color w:val="222222"/>
        </w:rPr>
        <w:t>V</w:t>
      </w:r>
      <w:r w:rsidRPr="006544F6">
        <w:rPr>
          <w:rFonts w:eastAsia="Times New Roman"/>
          <w:color w:val="222222"/>
          <w:lang w:val="ru-RU"/>
        </w:rPr>
        <w:t xml:space="preserve"> / А, КЦ </w:t>
      </w:r>
      <w:r w:rsidRPr="006544F6">
        <w:rPr>
          <w:rFonts w:eastAsia="Times New Roman"/>
          <w:color w:val="222222"/>
        </w:rPr>
        <w:t>V</w:t>
      </w:r>
      <w:r w:rsidRPr="006544F6">
        <w:rPr>
          <w:rFonts w:eastAsia="Times New Roman"/>
          <w:color w:val="222222"/>
          <w:lang w:val="ru-RU"/>
        </w:rPr>
        <w:t xml:space="preserve"> / Б)</w:t>
      </w:r>
    </w:p>
    <w:p w:rsidR="006544F6" w:rsidRPr="006544F6" w:rsidRDefault="006544F6" w:rsidP="006544F6">
      <w:pPr>
        <w:numPr>
          <w:ilvl w:val="0"/>
          <w:numId w:val="6"/>
        </w:numPr>
        <w:shd w:val="clear" w:color="auto" w:fill="FFFFFF"/>
        <w:spacing w:after="24" w:line="360" w:lineRule="auto"/>
        <w:ind w:left="384"/>
        <w:jc w:val="both"/>
        <w:rPr>
          <w:rFonts w:eastAsia="Times New Roman"/>
          <w:color w:val="222222"/>
          <w:lang w:val="ru-RU"/>
        </w:rPr>
      </w:pPr>
      <w:proofErr w:type="spellStart"/>
      <w:r w:rsidRPr="006544F6">
        <w:rPr>
          <w:rFonts w:eastAsia="Times New Roman"/>
          <w:color w:val="222222"/>
          <w:lang w:val="ru-RU"/>
        </w:rPr>
        <w:t>Підтип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А</w:t>
      </w:r>
      <w:r w:rsidRPr="006544F6">
        <w:rPr>
          <w:rFonts w:eastAsia="Times New Roman"/>
          <w:color w:val="222222"/>
        </w:rPr>
        <w:t> </w:t>
      </w:r>
      <w:r w:rsidRPr="006544F6">
        <w:rPr>
          <w:rFonts w:eastAsia="Times New Roman"/>
          <w:color w:val="222222"/>
          <w:lang w:val="ru-RU"/>
        </w:rPr>
        <w:t xml:space="preserve">— </w:t>
      </w:r>
      <w:proofErr w:type="spellStart"/>
      <w:r w:rsidRPr="006544F6">
        <w:rPr>
          <w:rFonts w:eastAsia="Times New Roman"/>
          <w:color w:val="222222"/>
          <w:lang w:val="ru-RU"/>
        </w:rPr>
        <w:t>процентний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склад </w:t>
      </w:r>
      <w:proofErr w:type="spellStart"/>
      <w:r w:rsidRPr="006544F6">
        <w:rPr>
          <w:rFonts w:eastAsia="Times New Roman"/>
          <w:color w:val="222222"/>
          <w:lang w:val="ru-RU"/>
        </w:rPr>
        <w:t>клінкеру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від 40% до 64%,</w:t>
      </w:r>
    </w:p>
    <w:p w:rsidR="006544F6" w:rsidRPr="006544F6" w:rsidRDefault="006544F6" w:rsidP="006544F6">
      <w:pPr>
        <w:numPr>
          <w:ilvl w:val="0"/>
          <w:numId w:val="6"/>
        </w:numPr>
        <w:shd w:val="clear" w:color="auto" w:fill="FFFFFF"/>
        <w:spacing w:after="24" w:line="360" w:lineRule="auto"/>
        <w:ind w:left="384"/>
        <w:jc w:val="both"/>
        <w:rPr>
          <w:rFonts w:eastAsia="Times New Roman"/>
          <w:color w:val="222222"/>
          <w:lang w:val="ru-RU"/>
        </w:rPr>
      </w:pPr>
      <w:proofErr w:type="spellStart"/>
      <w:r w:rsidRPr="006544F6">
        <w:rPr>
          <w:rFonts w:eastAsia="Times New Roman"/>
          <w:color w:val="222222"/>
          <w:lang w:val="ru-RU"/>
        </w:rPr>
        <w:t>Підтип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В</w:t>
      </w:r>
      <w:r w:rsidRPr="006544F6">
        <w:rPr>
          <w:rFonts w:eastAsia="Times New Roman"/>
          <w:color w:val="222222"/>
        </w:rPr>
        <w:t> </w:t>
      </w:r>
      <w:r w:rsidRPr="006544F6">
        <w:rPr>
          <w:rFonts w:eastAsia="Times New Roman"/>
          <w:color w:val="222222"/>
          <w:lang w:val="ru-RU"/>
        </w:rPr>
        <w:t xml:space="preserve">— </w:t>
      </w:r>
      <w:proofErr w:type="spellStart"/>
      <w:r w:rsidRPr="006544F6">
        <w:rPr>
          <w:rFonts w:eastAsia="Times New Roman"/>
          <w:color w:val="222222"/>
          <w:lang w:val="ru-RU"/>
        </w:rPr>
        <w:t>процентний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склад </w:t>
      </w:r>
      <w:proofErr w:type="spellStart"/>
      <w:r w:rsidRPr="006544F6">
        <w:rPr>
          <w:rFonts w:eastAsia="Times New Roman"/>
          <w:color w:val="222222"/>
          <w:lang w:val="ru-RU"/>
        </w:rPr>
        <w:t>клінкеру</w:t>
      </w:r>
      <w:proofErr w:type="spellEnd"/>
      <w:r w:rsidRPr="006544F6">
        <w:rPr>
          <w:rFonts w:eastAsia="Times New Roman"/>
          <w:color w:val="222222"/>
          <w:lang w:val="ru-RU"/>
        </w:rPr>
        <w:t xml:space="preserve"> від 20% до 39%</w:t>
      </w:r>
    </w:p>
    <w:p w:rsidR="00475C9B" w:rsidRPr="006544F6" w:rsidRDefault="00475C9B" w:rsidP="006544F6">
      <w:pPr>
        <w:spacing w:line="360" w:lineRule="auto"/>
        <w:ind w:firstLine="720"/>
        <w:jc w:val="both"/>
        <w:rPr>
          <w:lang w:val="ru-RU"/>
        </w:rPr>
      </w:pPr>
    </w:p>
    <w:sectPr w:rsidR="00475C9B" w:rsidRPr="006544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464"/>
    <w:multiLevelType w:val="multilevel"/>
    <w:tmpl w:val="D5D4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7E6B"/>
    <w:multiLevelType w:val="multilevel"/>
    <w:tmpl w:val="388A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84E8F"/>
    <w:multiLevelType w:val="multilevel"/>
    <w:tmpl w:val="0582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C678A"/>
    <w:multiLevelType w:val="multilevel"/>
    <w:tmpl w:val="C210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13F2C"/>
    <w:multiLevelType w:val="multilevel"/>
    <w:tmpl w:val="5E5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714BC"/>
    <w:multiLevelType w:val="multilevel"/>
    <w:tmpl w:val="4FF0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0C"/>
    <w:rsid w:val="0026120C"/>
    <w:rsid w:val="00475C9B"/>
    <w:rsid w:val="006544F6"/>
    <w:rsid w:val="00931C99"/>
    <w:rsid w:val="00976BD1"/>
    <w:rsid w:val="00C73163"/>
    <w:rsid w:val="00C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0031"/>
  <w15:chartTrackingRefBased/>
  <w15:docId w15:val="{04907EF6-6708-47E6-9F1D-F53D29B5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B%D0%B0%D1%82%D0%B8%D0%BD%D1%81%D1%8C%D0%BA%D0%B0_%D0%BC%D0%BE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2020-04-05T10:47:00Z</dcterms:created>
  <dcterms:modified xsi:type="dcterms:W3CDTF">2020-04-05T10:47:00Z</dcterms:modified>
</cp:coreProperties>
</file>