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93" w:rsidRDefault="00510993" w:rsidP="00510993">
      <w:pPr>
        <w:spacing w:after="0" w:line="360" w:lineRule="auto"/>
        <w:jc w:val="both"/>
        <w:rPr>
          <w:color w:val="5C5C5C"/>
          <w:shd w:val="clear" w:color="auto" w:fill="F2F6F8"/>
          <w:lang w:val="ru-RU"/>
        </w:rPr>
      </w:pPr>
      <w:r>
        <w:rPr>
          <w:color w:val="5C5C5C"/>
          <w:shd w:val="clear" w:color="auto" w:fill="F2F6F8"/>
          <w:lang w:val="ru-RU"/>
        </w:rPr>
        <w:t xml:space="preserve">           Тема: «</w:t>
      </w:r>
      <w:r w:rsidR="00AA7F43">
        <w:rPr>
          <w:color w:val="5C5C5C"/>
          <w:shd w:val="clear" w:color="auto" w:fill="F2F6F8"/>
          <w:lang w:val="ru-RU"/>
        </w:rPr>
        <w:t>По</w:t>
      </w:r>
      <w:proofErr w:type="spellStart"/>
      <w:r w:rsidR="00AA7F43">
        <w:rPr>
          <w:color w:val="5C5C5C"/>
          <w:shd w:val="clear" w:color="auto" w:fill="F2F6F8"/>
          <w:lang w:val="uk-UA"/>
        </w:rPr>
        <w:t>няття</w:t>
      </w:r>
      <w:proofErr w:type="spellEnd"/>
      <w:r w:rsidR="00AA7F43">
        <w:rPr>
          <w:color w:val="5C5C5C"/>
          <w:shd w:val="clear" w:color="auto" w:fill="F2F6F8"/>
          <w:lang w:val="uk-UA"/>
        </w:rPr>
        <w:t xml:space="preserve"> про типові проекти і кошторис</w:t>
      </w:r>
      <w:bookmarkStart w:id="0" w:name="_GoBack"/>
      <w:bookmarkEnd w:id="0"/>
      <w:r>
        <w:rPr>
          <w:color w:val="5C5C5C"/>
          <w:shd w:val="clear" w:color="auto" w:fill="F2F6F8"/>
          <w:lang w:val="ru-RU"/>
        </w:rPr>
        <w:t>»</w:t>
      </w:r>
    </w:p>
    <w:p w:rsidR="00510993" w:rsidRPr="00932834" w:rsidRDefault="00510993" w:rsidP="00510993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510993" w:rsidRDefault="00510993" w:rsidP="00510993">
      <w:pPr>
        <w:spacing w:after="0" w:line="360" w:lineRule="auto"/>
        <w:jc w:val="both"/>
        <w:rPr>
          <w:color w:val="5C5C5C"/>
          <w:shd w:val="clear" w:color="auto" w:fill="F2F6F8"/>
          <w:lang w:val="ru-RU"/>
        </w:rPr>
      </w:pPr>
    </w:p>
    <w:p w:rsidR="00510993" w:rsidRPr="00510993" w:rsidRDefault="00510993" w:rsidP="00510993">
      <w:pPr>
        <w:spacing w:after="0" w:line="360" w:lineRule="auto"/>
        <w:jc w:val="both"/>
        <w:rPr>
          <w:lang w:val="ru-RU"/>
        </w:rPr>
      </w:pPr>
      <w:r>
        <w:rPr>
          <w:color w:val="5C5C5C"/>
          <w:shd w:val="clear" w:color="auto" w:fill="F2F6F8"/>
          <w:lang w:val="ru-RU"/>
        </w:rPr>
        <w:t xml:space="preserve">  </w:t>
      </w:r>
      <w:r w:rsidRPr="00510993">
        <w:rPr>
          <w:color w:val="5C5C5C"/>
          <w:shd w:val="clear" w:color="auto" w:fill="F2F6F8"/>
          <w:lang w:val="ru-RU"/>
        </w:rPr>
        <w:t xml:space="preserve">При </w:t>
      </w:r>
      <w:proofErr w:type="spellStart"/>
      <w:r w:rsidRPr="00510993">
        <w:rPr>
          <w:color w:val="5C5C5C"/>
          <w:shd w:val="clear" w:color="auto" w:fill="F2F6F8"/>
          <w:lang w:val="ru-RU"/>
        </w:rPr>
        <w:t>створенні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будь-</w:t>
      </w:r>
      <w:proofErr w:type="spellStart"/>
      <w:r w:rsidRPr="00510993">
        <w:rPr>
          <w:color w:val="5C5C5C"/>
          <w:shd w:val="clear" w:color="auto" w:fill="F2F6F8"/>
          <w:lang w:val="ru-RU"/>
        </w:rPr>
        <w:t>якого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проекту </w:t>
      </w:r>
      <w:proofErr w:type="spellStart"/>
      <w:r w:rsidRPr="00510993">
        <w:rPr>
          <w:color w:val="5C5C5C"/>
          <w:shd w:val="clear" w:color="auto" w:fill="F2F6F8"/>
          <w:lang w:val="ru-RU"/>
        </w:rPr>
        <w:t>кошторис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є </w:t>
      </w:r>
      <w:proofErr w:type="spellStart"/>
      <w:r w:rsidRPr="00510993">
        <w:rPr>
          <w:color w:val="5C5C5C"/>
          <w:shd w:val="clear" w:color="auto" w:fill="F2F6F8"/>
          <w:lang w:val="ru-RU"/>
        </w:rPr>
        <w:t>важливимдокументом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, мета </w:t>
      </w:r>
      <w:proofErr w:type="spellStart"/>
      <w:r w:rsidRPr="00510993">
        <w:rPr>
          <w:color w:val="5C5C5C"/>
          <w:shd w:val="clear" w:color="auto" w:fill="F2F6F8"/>
          <w:lang w:val="ru-RU"/>
        </w:rPr>
        <w:t>якого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- </w:t>
      </w:r>
      <w:proofErr w:type="spellStart"/>
      <w:r w:rsidRPr="00510993">
        <w:rPr>
          <w:color w:val="5C5C5C"/>
          <w:shd w:val="clear" w:color="auto" w:fill="F2F6F8"/>
          <w:lang w:val="ru-RU"/>
        </w:rPr>
        <w:t>визначити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всі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необхідні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витрати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з </w:t>
      </w:r>
      <w:proofErr w:type="spellStart"/>
      <w:r w:rsidRPr="00510993">
        <w:rPr>
          <w:color w:val="5C5C5C"/>
          <w:shd w:val="clear" w:color="auto" w:fill="F2F6F8"/>
          <w:lang w:val="ru-RU"/>
        </w:rPr>
        <w:t>урахуванням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витрачених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трудових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ресурсів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і </w:t>
      </w:r>
      <w:proofErr w:type="spellStart"/>
      <w:r w:rsidRPr="00510993">
        <w:rPr>
          <w:color w:val="5C5C5C"/>
          <w:shd w:val="clear" w:color="auto" w:fill="F2F6F8"/>
          <w:lang w:val="ru-RU"/>
        </w:rPr>
        <w:t>матеріалів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. </w:t>
      </w:r>
      <w:proofErr w:type="spellStart"/>
      <w:r w:rsidRPr="00510993">
        <w:rPr>
          <w:color w:val="5C5C5C"/>
          <w:shd w:val="clear" w:color="auto" w:fill="F2F6F8"/>
          <w:lang w:val="ru-RU"/>
        </w:rPr>
        <w:t>Електромонтажні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роботи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відіграють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дуже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важливу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роль в </w:t>
      </w:r>
      <w:proofErr w:type="spellStart"/>
      <w:r w:rsidRPr="00510993">
        <w:rPr>
          <w:color w:val="5C5C5C"/>
          <w:shd w:val="clear" w:color="auto" w:fill="F2F6F8"/>
          <w:lang w:val="ru-RU"/>
        </w:rPr>
        <w:t>будівництві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, тому в </w:t>
      </w:r>
      <w:proofErr w:type="spellStart"/>
      <w:r w:rsidRPr="00510993">
        <w:rPr>
          <w:color w:val="5C5C5C"/>
          <w:shd w:val="clear" w:color="auto" w:fill="F2F6F8"/>
          <w:lang w:val="ru-RU"/>
        </w:rPr>
        <w:t>даному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випадку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економія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грошей на шкоду </w:t>
      </w:r>
      <w:proofErr w:type="spellStart"/>
      <w:r w:rsidRPr="00510993">
        <w:rPr>
          <w:color w:val="5C5C5C"/>
          <w:shd w:val="clear" w:color="auto" w:fill="F2F6F8"/>
          <w:lang w:val="ru-RU"/>
        </w:rPr>
        <w:t>якості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неприпустима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. У </w:t>
      </w:r>
      <w:proofErr w:type="spellStart"/>
      <w:r w:rsidRPr="00510993">
        <w:rPr>
          <w:color w:val="5C5C5C"/>
          <w:shd w:val="clear" w:color="auto" w:fill="F2F6F8"/>
          <w:lang w:val="ru-RU"/>
        </w:rPr>
        <w:t>зв'язку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з </w:t>
      </w:r>
      <w:proofErr w:type="spellStart"/>
      <w:r w:rsidRPr="00510993">
        <w:rPr>
          <w:color w:val="5C5C5C"/>
          <w:shd w:val="clear" w:color="auto" w:fill="F2F6F8"/>
          <w:lang w:val="ru-RU"/>
        </w:rPr>
        <w:t>цим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потрібно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серйозне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ставлення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до </w:t>
      </w:r>
      <w:proofErr w:type="spellStart"/>
      <w:r w:rsidRPr="00510993">
        <w:rPr>
          <w:color w:val="5C5C5C"/>
          <w:shd w:val="clear" w:color="auto" w:fill="F2F6F8"/>
          <w:lang w:val="ru-RU"/>
        </w:rPr>
        <w:t>складання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кошторису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на </w:t>
      </w:r>
      <w:proofErr w:type="spellStart"/>
      <w:r w:rsidRPr="00510993">
        <w:rPr>
          <w:color w:val="5C5C5C"/>
          <w:shd w:val="clear" w:color="auto" w:fill="F2F6F8"/>
          <w:lang w:val="ru-RU"/>
        </w:rPr>
        <w:t>електромонтажні</w:t>
      </w:r>
      <w:proofErr w:type="spellEnd"/>
      <w:r w:rsidRPr="00510993">
        <w:rPr>
          <w:color w:val="5C5C5C"/>
          <w:shd w:val="clear" w:color="auto" w:fill="F2F6F8"/>
          <w:lang w:val="ru-RU"/>
        </w:rPr>
        <w:t xml:space="preserve"> </w:t>
      </w:r>
      <w:proofErr w:type="spellStart"/>
      <w:r w:rsidRPr="00510993">
        <w:rPr>
          <w:color w:val="5C5C5C"/>
          <w:shd w:val="clear" w:color="auto" w:fill="F2F6F8"/>
          <w:lang w:val="ru-RU"/>
        </w:rPr>
        <w:t>роботи</w:t>
      </w:r>
      <w:proofErr w:type="spellEnd"/>
      <w:r w:rsidRPr="00510993">
        <w:rPr>
          <w:color w:val="5C5C5C"/>
          <w:shd w:val="clear" w:color="auto" w:fill="F2F6F8"/>
          <w:lang w:val="ru-RU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</w:rPr>
      </w:pPr>
      <w:proofErr w:type="spellStart"/>
      <w:r w:rsidRPr="00510993">
        <w:rPr>
          <w:rFonts w:eastAsia="Times New Roman"/>
          <w:i/>
          <w:iCs/>
          <w:color w:val="007AC2"/>
        </w:rPr>
        <w:t>необхідна</w:t>
      </w:r>
      <w:proofErr w:type="spellEnd"/>
      <w:r w:rsidRPr="00510993">
        <w:rPr>
          <w:rFonts w:eastAsia="Times New Roman"/>
          <w:i/>
          <w:iCs/>
          <w:color w:val="007AC2"/>
        </w:rPr>
        <w:t xml:space="preserve"> </w:t>
      </w:r>
      <w:proofErr w:type="spellStart"/>
      <w:r w:rsidRPr="00510993">
        <w:rPr>
          <w:rFonts w:eastAsia="Times New Roman"/>
          <w:i/>
          <w:iCs/>
          <w:color w:val="007AC2"/>
        </w:rPr>
        <w:t>документація</w:t>
      </w:r>
      <w:proofErr w:type="spellEnd"/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 w:rsidRPr="00510993">
        <w:rPr>
          <w:rFonts w:eastAsia="Times New Roman"/>
          <w:noProof/>
          <w:color w:val="5C5C5C"/>
        </w:rPr>
        <w:drawing>
          <wp:inline distT="0" distB="0" distL="0" distR="0" wp14:anchorId="6F8B459F" wp14:editId="78C4B877">
            <wp:extent cx="2324100" cy="2286000"/>
            <wp:effectExtent l="0" t="0" r="0" b="0"/>
            <wp:docPr id="1" name="Рисунок 1" descr="кошторису на електромонтаж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шторису на електромонтажні робо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Також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будуть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потрібні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наступні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документи</w:t>
      </w:r>
      <w:proofErr w:type="spellEnd"/>
      <w:r w:rsidRPr="00510993">
        <w:rPr>
          <w:rFonts w:eastAsia="Times New Roman"/>
          <w:color w:val="5C5C5C"/>
          <w:lang w:val="ru-RU"/>
        </w:rPr>
        <w:t>: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дозвіл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для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приєднання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потужності</w:t>
      </w:r>
      <w:proofErr w:type="spellEnd"/>
      <w:r w:rsidRPr="00510993">
        <w:rPr>
          <w:rFonts w:eastAsia="Times New Roman"/>
          <w:color w:val="5C5C5C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ТУ на </w:t>
      </w:r>
      <w:proofErr w:type="spellStart"/>
      <w:r w:rsidRPr="00510993">
        <w:rPr>
          <w:rFonts w:eastAsia="Times New Roman"/>
          <w:color w:val="5C5C5C"/>
          <w:lang w:val="ru-RU"/>
        </w:rPr>
        <w:t>проведення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електромонтажних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робіт</w:t>
      </w:r>
      <w:proofErr w:type="spellEnd"/>
      <w:r w:rsidRPr="00510993">
        <w:rPr>
          <w:rFonts w:eastAsia="Times New Roman"/>
          <w:color w:val="5C5C5C"/>
          <w:lang w:val="ru-RU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документ про </w:t>
      </w:r>
      <w:proofErr w:type="spellStart"/>
      <w:r w:rsidRPr="00510993">
        <w:rPr>
          <w:rFonts w:eastAsia="Times New Roman"/>
          <w:color w:val="5C5C5C"/>
          <w:lang w:val="ru-RU"/>
        </w:rPr>
        <w:t>обмеження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експлуатаційної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відповідальності</w:t>
      </w:r>
      <w:proofErr w:type="spellEnd"/>
      <w:r w:rsidRPr="00510993">
        <w:rPr>
          <w:rFonts w:eastAsia="Times New Roman"/>
          <w:color w:val="5C5C5C"/>
          <w:lang w:val="ru-RU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акт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про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балансової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належності</w:t>
      </w:r>
      <w:proofErr w:type="spellEnd"/>
      <w:r w:rsidRPr="00510993">
        <w:rPr>
          <w:rFonts w:eastAsia="Times New Roman"/>
          <w:color w:val="5C5C5C"/>
        </w:rPr>
        <w:t>;</w:t>
      </w:r>
    </w:p>
    <w:p w:rsidR="00510993" w:rsidRPr="00510993" w:rsidRDefault="00510993" w:rsidP="00510993">
      <w:pPr>
        <w:numPr>
          <w:ilvl w:val="0"/>
          <w:numId w:val="1"/>
        </w:numPr>
        <w:spacing w:after="0" w:line="360" w:lineRule="auto"/>
        <w:ind w:left="600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проект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електричного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обладнання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AA7F4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uk-UA"/>
        </w:rPr>
      </w:pPr>
      <w:r>
        <w:rPr>
          <w:rFonts w:eastAsia="Times New Roman"/>
          <w:color w:val="5C5C5C"/>
          <w:lang w:val="uk-UA"/>
        </w:rPr>
        <w:t xml:space="preserve">            </w:t>
      </w:r>
      <w:r w:rsidRPr="00AA7F43">
        <w:rPr>
          <w:rFonts w:eastAsia="Times New Roman"/>
          <w:color w:val="5C5C5C"/>
          <w:lang w:val="uk-UA"/>
        </w:rPr>
        <w:t xml:space="preserve">Також повинна бути включена пояснювальна </w:t>
      </w:r>
      <w:proofErr w:type="spellStart"/>
      <w:r w:rsidRPr="00AA7F43">
        <w:rPr>
          <w:rFonts w:eastAsia="Times New Roman"/>
          <w:color w:val="5C5C5C"/>
          <w:lang w:val="uk-UA"/>
        </w:rPr>
        <w:t>записка,однолинейная</w:t>
      </w:r>
      <w:proofErr w:type="spellEnd"/>
      <w:r w:rsidRPr="00AA7F43">
        <w:rPr>
          <w:rFonts w:eastAsia="Times New Roman"/>
          <w:color w:val="5C5C5C"/>
          <w:lang w:val="uk-UA"/>
        </w:rPr>
        <w:t xml:space="preserve"> схема електропостачання (розрахункова), план групових мереж (освітлення та </w:t>
      </w:r>
      <w:r w:rsidRPr="00AA7F43">
        <w:rPr>
          <w:rFonts w:eastAsia="Times New Roman"/>
          <w:color w:val="5C5C5C"/>
          <w:lang w:val="uk-UA"/>
        </w:rPr>
        <w:lastRenderedPageBreak/>
        <w:t xml:space="preserve">електрообладнання), схема додаткового зрівнювання потенціалів і узгодження плану 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r>
        <w:rPr>
          <w:rFonts w:eastAsia="Times New Roman"/>
          <w:color w:val="5C5C5C"/>
          <w:lang w:val="uk-UA"/>
        </w:rPr>
        <w:t xml:space="preserve">          </w:t>
      </w:r>
      <w:proofErr w:type="spellStart"/>
      <w:r w:rsidRPr="00510993">
        <w:rPr>
          <w:rFonts w:eastAsia="Times New Roman"/>
          <w:color w:val="5C5C5C"/>
          <w:lang w:val="ru-RU"/>
        </w:rPr>
        <w:t>Складається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 </w:t>
      </w:r>
      <w:proofErr w:type="spellStart"/>
      <w:r w:rsidRPr="00510993">
        <w:rPr>
          <w:rFonts w:eastAsia="Times New Roman"/>
          <w:color w:val="5C5C5C"/>
          <w:lang w:val="ru-RU"/>
        </w:rPr>
        <w:t>числі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іншого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наряд-</w:t>
      </w:r>
      <w:proofErr w:type="spellStart"/>
      <w:r w:rsidRPr="00510993">
        <w:rPr>
          <w:rFonts w:eastAsia="Times New Roman"/>
          <w:color w:val="5C5C5C"/>
          <w:lang w:val="ru-RU"/>
        </w:rPr>
        <w:t>замовлення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наобладнання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для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в </w:t>
      </w:r>
      <w:proofErr w:type="spellStart"/>
      <w:r w:rsidRPr="00510993">
        <w:rPr>
          <w:rFonts w:eastAsia="Times New Roman"/>
          <w:color w:val="5C5C5C"/>
          <w:lang w:val="ru-RU"/>
        </w:rPr>
        <w:t>який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входить </w:t>
      </w:r>
      <w:proofErr w:type="spellStart"/>
      <w:r w:rsidRPr="00510993">
        <w:rPr>
          <w:rFonts w:eastAsia="Times New Roman"/>
          <w:color w:val="5C5C5C"/>
          <w:lang w:val="ru-RU"/>
        </w:rPr>
        <w:t>інформація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про </w:t>
      </w:r>
      <w:proofErr w:type="spellStart"/>
      <w:r w:rsidRPr="00510993">
        <w:rPr>
          <w:rFonts w:eastAsia="Times New Roman"/>
          <w:color w:val="5C5C5C"/>
          <w:lang w:val="ru-RU"/>
        </w:rPr>
        <w:t>довжину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всіх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проводів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їх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фірми-виробника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</w:t>
      </w:r>
      <w:proofErr w:type="spellStart"/>
      <w:r w:rsidRPr="00510993">
        <w:rPr>
          <w:rFonts w:eastAsia="Times New Roman"/>
          <w:color w:val="5C5C5C"/>
          <w:lang w:val="ru-RU"/>
        </w:rPr>
        <w:t>допоміжні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матеріали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Наряд </w:t>
      </w:r>
      <w:proofErr w:type="spellStart"/>
      <w:r w:rsidRPr="00510993">
        <w:rPr>
          <w:rFonts w:eastAsia="Times New Roman"/>
          <w:color w:val="5C5C5C"/>
          <w:lang w:val="ru-RU"/>
        </w:rPr>
        <w:t>складається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з такою ж </w:t>
      </w:r>
      <w:proofErr w:type="spellStart"/>
      <w:r w:rsidRPr="00510993">
        <w:rPr>
          <w:rFonts w:eastAsia="Times New Roman"/>
          <w:color w:val="5C5C5C"/>
          <w:lang w:val="ru-RU"/>
        </w:rPr>
        <w:t>точністю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що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</w:t>
      </w:r>
      <w:proofErr w:type="spellStart"/>
      <w:r w:rsidRPr="00510993">
        <w:rPr>
          <w:rFonts w:eastAsia="Times New Roman"/>
          <w:color w:val="5C5C5C"/>
          <w:lang w:val="ru-RU"/>
        </w:rPr>
        <w:t>кошторис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  <w:lang w:val="ru-RU"/>
        </w:rPr>
      </w:pPr>
      <w:proofErr w:type="spellStart"/>
      <w:r w:rsidRPr="00510993">
        <w:rPr>
          <w:rFonts w:eastAsia="Times New Roman"/>
          <w:i/>
          <w:iCs/>
          <w:color w:val="007AC2"/>
          <w:lang w:val="ru-RU"/>
        </w:rPr>
        <w:t>різновид</w:t>
      </w:r>
      <w:proofErr w:type="spellEnd"/>
      <w:r w:rsidRPr="00510993">
        <w:rPr>
          <w:rFonts w:eastAsia="Times New Roman"/>
          <w:i/>
          <w:iCs/>
          <w:color w:val="007AC2"/>
          <w:lang w:val="ru-RU"/>
        </w:rPr>
        <w:t xml:space="preserve"> </w:t>
      </w:r>
      <w:proofErr w:type="spellStart"/>
      <w:r w:rsidRPr="00510993">
        <w:rPr>
          <w:rFonts w:eastAsia="Times New Roman"/>
          <w:i/>
          <w:iCs/>
          <w:color w:val="007AC2"/>
          <w:lang w:val="ru-RU"/>
        </w:rPr>
        <w:t>кошторисів</w:t>
      </w:r>
      <w:proofErr w:type="spellEnd"/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 w:rsidRPr="00510993">
        <w:rPr>
          <w:rFonts w:eastAsia="Times New Roman"/>
          <w:noProof/>
          <w:color w:val="5C5C5C"/>
        </w:rPr>
        <w:drawing>
          <wp:inline distT="0" distB="0" distL="0" distR="0" wp14:anchorId="4CFACA97" wp14:editId="35DA6402">
            <wp:extent cx="5715000" cy="3600450"/>
            <wp:effectExtent l="0" t="0" r="0" b="0"/>
            <wp:docPr id="2" name="Рисунок 2" descr="скласти кошторис на електромонтаж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ласти кошторис на електромонтажні робо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Кошториси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роботи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діляться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двікатегорії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: </w:t>
      </w:r>
      <w:proofErr w:type="spellStart"/>
      <w:r w:rsidRPr="00510993">
        <w:rPr>
          <w:rFonts w:eastAsia="Times New Roman"/>
          <w:color w:val="5C5C5C"/>
          <w:lang w:val="ru-RU"/>
        </w:rPr>
        <w:t>зведена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(комплексна), яка </w:t>
      </w:r>
      <w:proofErr w:type="spellStart"/>
      <w:r w:rsidRPr="00510993">
        <w:rPr>
          <w:rFonts w:eastAsia="Times New Roman"/>
          <w:color w:val="5C5C5C"/>
          <w:lang w:val="ru-RU"/>
        </w:rPr>
        <w:t>складається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для </w:t>
      </w:r>
      <w:proofErr w:type="spellStart"/>
      <w:r w:rsidRPr="00510993">
        <w:rPr>
          <w:rFonts w:eastAsia="Times New Roman"/>
          <w:color w:val="5C5C5C"/>
          <w:lang w:val="ru-RU"/>
        </w:rPr>
        <w:t>всієї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будівлі</w:t>
      </w:r>
      <w:proofErr w:type="spellEnd"/>
      <w:r w:rsidRPr="00510993">
        <w:rPr>
          <w:rFonts w:eastAsia="Times New Roman"/>
          <w:color w:val="5C5C5C"/>
          <w:lang w:val="ru-RU"/>
        </w:rPr>
        <w:t>, і локальна (</w:t>
      </w:r>
      <w:proofErr w:type="spellStart"/>
      <w:r w:rsidRPr="00510993">
        <w:rPr>
          <w:rFonts w:eastAsia="Times New Roman"/>
          <w:color w:val="5C5C5C"/>
          <w:lang w:val="ru-RU"/>
        </w:rPr>
        <w:t>об'єктна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), </w:t>
      </w:r>
      <w:proofErr w:type="spellStart"/>
      <w:r w:rsidRPr="00510993">
        <w:rPr>
          <w:rFonts w:eastAsia="Times New Roman"/>
          <w:color w:val="5C5C5C"/>
          <w:lang w:val="ru-RU"/>
        </w:rPr>
        <w:t>що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виконується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окремо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для </w:t>
      </w:r>
      <w:proofErr w:type="spellStart"/>
      <w:r w:rsidRPr="00510993">
        <w:rPr>
          <w:rFonts w:eastAsia="Times New Roman"/>
          <w:color w:val="5C5C5C"/>
          <w:lang w:val="ru-RU"/>
        </w:rPr>
        <w:t>приміщення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Перш </w:t>
      </w:r>
      <w:proofErr w:type="spellStart"/>
      <w:r w:rsidRPr="00510993">
        <w:rPr>
          <w:rFonts w:eastAsia="Times New Roman"/>
          <w:color w:val="5C5C5C"/>
          <w:lang w:val="ru-RU"/>
        </w:rPr>
        <w:t>ніж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приступити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до </w:t>
      </w:r>
      <w:proofErr w:type="spellStart"/>
      <w:r w:rsidRPr="00510993">
        <w:rPr>
          <w:rFonts w:eastAsia="Times New Roman"/>
          <w:color w:val="5C5C5C"/>
          <w:lang w:val="ru-RU"/>
        </w:rPr>
        <w:t>їх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написання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необхідно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виконати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обгрунтування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інвестицій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При </w:t>
      </w:r>
      <w:proofErr w:type="spellStart"/>
      <w:r w:rsidRPr="00510993">
        <w:rPr>
          <w:rFonts w:eastAsia="Times New Roman"/>
          <w:color w:val="5C5C5C"/>
          <w:lang w:val="ru-RU"/>
        </w:rPr>
        <w:t>цьому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визначають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розрахункову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вартість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всіх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робіт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</w:t>
      </w:r>
      <w:proofErr w:type="spellStart"/>
      <w:r w:rsidRPr="00510993">
        <w:rPr>
          <w:rFonts w:eastAsia="Times New Roman"/>
          <w:color w:val="5C5C5C"/>
          <w:lang w:val="ru-RU"/>
        </w:rPr>
        <w:t>Документи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можуть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бути </w:t>
      </w:r>
      <w:proofErr w:type="spellStart"/>
      <w:r w:rsidRPr="00510993">
        <w:rPr>
          <w:rFonts w:eastAsia="Times New Roman"/>
          <w:color w:val="5C5C5C"/>
          <w:lang w:val="ru-RU"/>
        </w:rPr>
        <w:t>представлені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 </w:t>
      </w:r>
      <w:proofErr w:type="spellStart"/>
      <w:r w:rsidRPr="00510993">
        <w:rPr>
          <w:rFonts w:eastAsia="Times New Roman"/>
          <w:color w:val="5C5C5C"/>
          <w:lang w:val="ru-RU"/>
        </w:rPr>
        <w:t>двох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видах:</w:t>
      </w:r>
    </w:p>
    <w:p w:rsidR="00510993" w:rsidRPr="00510993" w:rsidRDefault="00510993" w:rsidP="00510993">
      <w:pPr>
        <w:numPr>
          <w:ilvl w:val="0"/>
          <w:numId w:val="2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кошторисний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розрахунок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</w:t>
      </w:r>
      <w:proofErr w:type="spellStart"/>
      <w:r w:rsidRPr="00510993">
        <w:rPr>
          <w:rFonts w:eastAsia="Times New Roman"/>
          <w:color w:val="5C5C5C"/>
          <w:lang w:val="ru-RU"/>
        </w:rPr>
        <w:t>містить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детальну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собівартість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із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завищенням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рівня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витрат</w:t>
      </w:r>
      <w:proofErr w:type="spellEnd"/>
      <w:r w:rsidRPr="00510993">
        <w:rPr>
          <w:rFonts w:eastAsia="Times New Roman"/>
          <w:color w:val="5C5C5C"/>
          <w:lang w:val="ru-RU"/>
        </w:rPr>
        <w:t>);</w:t>
      </w:r>
    </w:p>
    <w:p w:rsidR="00510993" w:rsidRPr="00510993" w:rsidRDefault="00510993" w:rsidP="00510993">
      <w:pPr>
        <w:numPr>
          <w:ilvl w:val="0"/>
          <w:numId w:val="2"/>
        </w:numPr>
        <w:spacing w:after="0" w:line="360" w:lineRule="auto"/>
        <w:ind w:left="600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кошторис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</w:t>
      </w:r>
      <w:proofErr w:type="spellStart"/>
      <w:r w:rsidRPr="00510993">
        <w:rPr>
          <w:rFonts w:eastAsia="Times New Roman"/>
          <w:color w:val="5C5C5C"/>
          <w:lang w:val="ru-RU"/>
        </w:rPr>
        <w:t>розрахунок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виконується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за </w:t>
      </w:r>
      <w:proofErr w:type="spellStart"/>
      <w:r w:rsidRPr="00510993">
        <w:rPr>
          <w:rFonts w:eastAsia="Times New Roman"/>
          <w:color w:val="5C5C5C"/>
          <w:lang w:val="ru-RU"/>
        </w:rPr>
        <w:t>проектними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кресленнями</w:t>
      </w:r>
      <w:proofErr w:type="spellEnd"/>
      <w:r w:rsidRPr="00510993">
        <w:rPr>
          <w:rFonts w:eastAsia="Times New Roman"/>
          <w:color w:val="5C5C5C"/>
          <w:lang w:val="ru-RU"/>
        </w:rPr>
        <w:t>).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lastRenderedPageBreak/>
        <w:t>Другий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тип </w:t>
      </w:r>
      <w:proofErr w:type="spellStart"/>
      <w:r w:rsidRPr="00510993">
        <w:rPr>
          <w:rFonts w:eastAsia="Times New Roman"/>
          <w:color w:val="5C5C5C"/>
          <w:lang w:val="ru-RU"/>
        </w:rPr>
        <w:t>дозволяє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скласти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кошторис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електромонтажні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роботи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більш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якісно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  <w:lang w:val="ru-RU"/>
        </w:rPr>
      </w:pPr>
      <w:proofErr w:type="spellStart"/>
      <w:r w:rsidRPr="00510993">
        <w:rPr>
          <w:rFonts w:eastAsia="Times New Roman"/>
          <w:i/>
          <w:iCs/>
          <w:color w:val="007AC2"/>
          <w:lang w:val="ru-RU"/>
        </w:rPr>
        <w:t>Перелік</w:t>
      </w:r>
      <w:proofErr w:type="spellEnd"/>
      <w:r w:rsidRPr="00510993">
        <w:rPr>
          <w:rFonts w:eastAsia="Times New Roman"/>
          <w:i/>
          <w:iCs/>
          <w:color w:val="007AC2"/>
          <w:lang w:val="ru-RU"/>
        </w:rPr>
        <w:t xml:space="preserve"> </w:t>
      </w:r>
      <w:proofErr w:type="spellStart"/>
      <w:r w:rsidRPr="00510993">
        <w:rPr>
          <w:rFonts w:eastAsia="Times New Roman"/>
          <w:i/>
          <w:iCs/>
          <w:color w:val="007AC2"/>
          <w:lang w:val="ru-RU"/>
        </w:rPr>
        <w:t>робіт</w:t>
      </w:r>
      <w:proofErr w:type="spellEnd"/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rPr>
          <w:rFonts w:eastAsia="Times New Roman"/>
          <w:color w:val="5C5C5C"/>
        </w:rPr>
      </w:pPr>
      <w:r w:rsidRPr="00510993">
        <w:rPr>
          <w:rFonts w:eastAsia="Times New Roman"/>
          <w:color w:val="5C5C5C"/>
          <w:lang w:val="ru-RU"/>
        </w:rPr>
        <w:t xml:space="preserve">Перш за все </w:t>
      </w:r>
      <w:proofErr w:type="spellStart"/>
      <w:r w:rsidRPr="00510993">
        <w:rPr>
          <w:rFonts w:eastAsia="Times New Roman"/>
          <w:color w:val="5C5C5C"/>
          <w:lang w:val="ru-RU"/>
        </w:rPr>
        <w:t>повинні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бути </w:t>
      </w:r>
      <w:proofErr w:type="spellStart"/>
      <w:r w:rsidRPr="00510993">
        <w:rPr>
          <w:rFonts w:eastAsia="Times New Roman"/>
          <w:color w:val="5C5C5C"/>
          <w:lang w:val="ru-RU"/>
        </w:rPr>
        <w:t>описані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витрати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на </w:t>
      </w:r>
      <w:proofErr w:type="spellStart"/>
      <w:r w:rsidRPr="00510993">
        <w:rPr>
          <w:rFonts w:eastAsia="Times New Roman"/>
          <w:color w:val="5C5C5C"/>
          <w:lang w:val="ru-RU"/>
        </w:rPr>
        <w:t>трудову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діяльність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</w:t>
      </w:r>
      <w:proofErr w:type="spellStart"/>
      <w:r w:rsidRPr="00510993">
        <w:rPr>
          <w:rFonts w:eastAsia="Times New Roman"/>
          <w:color w:val="5C5C5C"/>
          <w:lang w:val="ru-RU"/>
        </w:rPr>
        <w:t>Це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дозволить в </w:t>
      </w:r>
      <w:proofErr w:type="spellStart"/>
      <w:r w:rsidRPr="00510993">
        <w:rPr>
          <w:rFonts w:eastAsia="Times New Roman"/>
          <w:color w:val="5C5C5C"/>
          <w:lang w:val="ru-RU"/>
        </w:rPr>
        <w:t>подальшому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уникнути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зростання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ціни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. </w:t>
      </w:r>
      <w:proofErr w:type="spellStart"/>
      <w:r w:rsidRPr="00510993">
        <w:rPr>
          <w:rFonts w:eastAsia="Times New Roman"/>
          <w:color w:val="5C5C5C"/>
        </w:rPr>
        <w:t>Список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робіт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наведено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нижче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shd w:val="clear" w:color="auto" w:fill="F2F6F8"/>
        <w:spacing w:after="0" w:line="360" w:lineRule="auto"/>
        <w:jc w:val="both"/>
        <w:outlineLvl w:val="1"/>
        <w:rPr>
          <w:rFonts w:eastAsia="Times New Roman"/>
          <w:i/>
          <w:iCs/>
          <w:color w:val="007AC2"/>
        </w:rPr>
      </w:pPr>
      <w:r w:rsidRPr="00510993">
        <w:rPr>
          <w:rFonts w:eastAsia="Times New Roman"/>
          <w:i/>
          <w:iCs/>
          <w:noProof/>
          <w:color w:val="007AC2"/>
        </w:rPr>
        <w:drawing>
          <wp:inline distT="0" distB="0" distL="0" distR="0" wp14:anchorId="4C3AD700" wp14:editId="7CA56737">
            <wp:extent cx="1905000" cy="1905000"/>
            <wp:effectExtent l="0" t="0" r="0" b="0"/>
            <wp:docPr id="3" name="Рисунок 3" descr="складання кошторису на електромонтаж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ладання кошторису на електромонтажні робо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>Установка проводки (</w:t>
      </w:r>
      <w:proofErr w:type="spellStart"/>
      <w:r w:rsidRPr="00510993">
        <w:rPr>
          <w:rFonts w:eastAsia="Times New Roman"/>
          <w:color w:val="5C5C5C"/>
          <w:lang w:val="ru-RU"/>
        </w:rPr>
        <w:t>відкритої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) на скобах на </w:t>
      </w:r>
      <w:proofErr w:type="spellStart"/>
      <w:r w:rsidRPr="00510993">
        <w:rPr>
          <w:rFonts w:eastAsia="Times New Roman"/>
          <w:color w:val="5C5C5C"/>
          <w:lang w:val="ru-RU"/>
        </w:rPr>
        <w:t>бетонній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поверхні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на </w:t>
      </w:r>
      <w:proofErr w:type="spellStart"/>
      <w:r w:rsidRPr="00510993">
        <w:rPr>
          <w:rFonts w:eastAsia="Times New Roman"/>
          <w:color w:val="5C5C5C"/>
          <w:lang w:val="ru-RU"/>
        </w:rPr>
        <w:t>стінах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з гипсолита.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Прокладання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проводки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гофре</w:t>
      </w:r>
      <w:proofErr w:type="spellEnd"/>
      <w:r w:rsidRPr="00510993">
        <w:rPr>
          <w:rFonts w:eastAsia="Times New Roman"/>
          <w:color w:val="5C5C5C"/>
        </w:rPr>
        <w:t xml:space="preserve"> (</w:t>
      </w:r>
      <w:proofErr w:type="spellStart"/>
      <w:r w:rsidRPr="00510993">
        <w:rPr>
          <w:rFonts w:eastAsia="Times New Roman"/>
          <w:color w:val="5C5C5C"/>
        </w:rPr>
        <w:t>відкритої</w:t>
      </w:r>
      <w:proofErr w:type="spellEnd"/>
      <w:r w:rsidRPr="00510993">
        <w:rPr>
          <w:rFonts w:eastAsia="Times New Roman"/>
          <w:color w:val="5C5C5C"/>
        </w:rPr>
        <w:t>).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Розміщення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електричного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короба на </w:t>
      </w:r>
      <w:proofErr w:type="spellStart"/>
      <w:r w:rsidRPr="00510993">
        <w:rPr>
          <w:rFonts w:eastAsia="Times New Roman"/>
          <w:color w:val="5C5C5C"/>
          <w:lang w:val="ru-RU"/>
        </w:rPr>
        <w:t>бетоні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майданчику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та </w:t>
      </w:r>
      <w:proofErr w:type="spellStart"/>
      <w:r w:rsidRPr="00510993">
        <w:rPr>
          <w:rFonts w:eastAsia="Times New Roman"/>
          <w:color w:val="5C5C5C"/>
          <w:lang w:val="ru-RU"/>
        </w:rPr>
        <w:t>гіпсоліті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Монтаж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накладної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распаячних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коробки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Установка </w:t>
      </w:r>
      <w:proofErr w:type="spellStart"/>
      <w:r w:rsidRPr="00510993">
        <w:rPr>
          <w:rFonts w:eastAsia="Times New Roman"/>
          <w:color w:val="5C5C5C"/>
          <w:lang w:val="ru-RU"/>
        </w:rPr>
        <w:t>вимикача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розетки і </w:t>
      </w:r>
      <w:proofErr w:type="spellStart"/>
      <w:r w:rsidRPr="00510993">
        <w:rPr>
          <w:rFonts w:eastAsia="Times New Roman"/>
          <w:color w:val="5C5C5C"/>
          <w:lang w:val="ru-RU"/>
        </w:rPr>
        <w:t>декоративної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вставки.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Монтаж </w:t>
      </w:r>
      <w:proofErr w:type="spellStart"/>
      <w:r w:rsidRPr="00510993">
        <w:rPr>
          <w:rFonts w:eastAsia="Times New Roman"/>
          <w:color w:val="5C5C5C"/>
          <w:lang w:val="ru-RU"/>
        </w:rPr>
        <w:t>распаячних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коробки в </w:t>
      </w:r>
      <w:proofErr w:type="spellStart"/>
      <w:r w:rsidRPr="00510993">
        <w:rPr>
          <w:rFonts w:eastAsia="Times New Roman"/>
          <w:color w:val="5C5C5C"/>
          <w:lang w:val="ru-RU"/>
        </w:rPr>
        <w:t>гіпсоліті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цегляній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стіні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і в </w:t>
      </w:r>
      <w:proofErr w:type="spellStart"/>
      <w:r w:rsidRPr="00510993">
        <w:rPr>
          <w:rFonts w:eastAsia="Times New Roman"/>
          <w:color w:val="5C5C5C"/>
          <w:lang w:val="ru-RU"/>
        </w:rPr>
        <w:t>бетоні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Зміна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потрійного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електроблока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Монтаж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підрозетника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r w:rsidRPr="00510993">
        <w:rPr>
          <w:rFonts w:eastAsia="Times New Roman"/>
          <w:color w:val="5C5C5C"/>
          <w:lang w:val="ru-RU"/>
        </w:rPr>
        <w:t xml:space="preserve">Установка кнопки для </w:t>
      </w:r>
      <w:proofErr w:type="spellStart"/>
      <w:r w:rsidRPr="00510993">
        <w:rPr>
          <w:rFonts w:eastAsia="Times New Roman"/>
          <w:color w:val="5C5C5C"/>
          <w:lang w:val="ru-RU"/>
        </w:rPr>
        <w:t>електричного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дзвінка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</w:rPr>
      </w:pPr>
      <w:proofErr w:type="spellStart"/>
      <w:r w:rsidRPr="00510993">
        <w:rPr>
          <w:rFonts w:eastAsia="Times New Roman"/>
          <w:color w:val="5C5C5C"/>
        </w:rPr>
        <w:t>Збірка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електричного</w:t>
      </w:r>
      <w:proofErr w:type="spellEnd"/>
      <w:r w:rsidRPr="00510993">
        <w:rPr>
          <w:rFonts w:eastAsia="Times New Roman"/>
          <w:color w:val="5C5C5C"/>
        </w:rPr>
        <w:t xml:space="preserve"> </w:t>
      </w:r>
      <w:proofErr w:type="spellStart"/>
      <w:r w:rsidRPr="00510993">
        <w:rPr>
          <w:rFonts w:eastAsia="Times New Roman"/>
          <w:color w:val="5C5C5C"/>
        </w:rPr>
        <w:t>дзвінка</w:t>
      </w:r>
      <w:proofErr w:type="spellEnd"/>
      <w:r w:rsidRPr="00510993">
        <w:rPr>
          <w:rFonts w:eastAsia="Times New Roman"/>
          <w:color w:val="5C5C5C"/>
        </w:rPr>
        <w:t>.</w:t>
      </w:r>
    </w:p>
    <w:p w:rsidR="00510993" w:rsidRPr="00510993" w:rsidRDefault="00510993" w:rsidP="00510993">
      <w:pPr>
        <w:numPr>
          <w:ilvl w:val="0"/>
          <w:numId w:val="3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Створення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отвори в </w:t>
      </w:r>
      <w:proofErr w:type="spellStart"/>
      <w:r w:rsidRPr="00510993">
        <w:rPr>
          <w:rFonts w:eastAsia="Times New Roman"/>
          <w:color w:val="5C5C5C"/>
          <w:lang w:val="ru-RU"/>
        </w:rPr>
        <w:t>гіпсолітових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(</w:t>
      </w:r>
      <w:proofErr w:type="spellStart"/>
      <w:r w:rsidRPr="00510993">
        <w:rPr>
          <w:rFonts w:eastAsia="Times New Roman"/>
          <w:color w:val="5C5C5C"/>
          <w:lang w:val="ru-RU"/>
        </w:rPr>
        <w:t>цегляної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, </w:t>
      </w:r>
      <w:proofErr w:type="spellStart"/>
      <w:r w:rsidRPr="00510993">
        <w:rPr>
          <w:rFonts w:eastAsia="Times New Roman"/>
          <w:color w:val="5C5C5C"/>
          <w:lang w:val="ru-RU"/>
        </w:rPr>
        <w:t>бетонної</w:t>
      </w:r>
      <w:proofErr w:type="spellEnd"/>
      <w:r w:rsidRPr="00510993">
        <w:rPr>
          <w:rFonts w:eastAsia="Times New Roman"/>
          <w:color w:val="5C5C5C"/>
          <w:lang w:val="ru-RU"/>
        </w:rPr>
        <w:t xml:space="preserve"> </w:t>
      </w:r>
      <w:proofErr w:type="spellStart"/>
      <w:r w:rsidRPr="00510993">
        <w:rPr>
          <w:rFonts w:eastAsia="Times New Roman"/>
          <w:color w:val="5C5C5C"/>
          <w:lang w:val="ru-RU"/>
        </w:rPr>
        <w:t>стіни</w:t>
      </w:r>
      <w:proofErr w:type="spellEnd"/>
      <w:r w:rsidRPr="00510993">
        <w:rPr>
          <w:rFonts w:eastAsia="Times New Roman"/>
          <w:color w:val="5C5C5C"/>
          <w:lang w:val="ru-RU"/>
        </w:rPr>
        <w:t xml:space="preserve">) для </w:t>
      </w:r>
      <w:proofErr w:type="spellStart"/>
      <w:r w:rsidRPr="00510993">
        <w:rPr>
          <w:rFonts w:eastAsia="Times New Roman"/>
          <w:color w:val="5C5C5C"/>
          <w:lang w:val="ru-RU"/>
        </w:rPr>
        <w:t>підрозетника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p w:rsidR="00510993" w:rsidRPr="00510993" w:rsidRDefault="00510993" w:rsidP="00510993">
      <w:pPr>
        <w:numPr>
          <w:ilvl w:val="0"/>
          <w:numId w:val="5"/>
        </w:numPr>
        <w:spacing w:after="0" w:line="360" w:lineRule="auto"/>
        <w:ind w:left="375"/>
        <w:jc w:val="both"/>
        <w:rPr>
          <w:rFonts w:eastAsia="Times New Roman"/>
          <w:color w:val="5C5C5C"/>
          <w:lang w:val="ru-RU"/>
        </w:rPr>
      </w:pPr>
      <w:proofErr w:type="spellStart"/>
      <w:r w:rsidRPr="00510993">
        <w:rPr>
          <w:rFonts w:eastAsia="Times New Roman"/>
          <w:color w:val="5C5C5C"/>
          <w:lang w:val="ru-RU"/>
        </w:rPr>
        <w:t>обладнання</w:t>
      </w:r>
      <w:proofErr w:type="spellEnd"/>
      <w:r w:rsidRPr="00510993">
        <w:rPr>
          <w:rFonts w:eastAsia="Times New Roman"/>
          <w:color w:val="5C5C5C"/>
          <w:lang w:val="ru-RU"/>
        </w:rPr>
        <w:t>.</w:t>
      </w:r>
    </w:p>
    <w:sectPr w:rsidR="00510993" w:rsidRPr="005109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4FE"/>
    <w:multiLevelType w:val="multilevel"/>
    <w:tmpl w:val="A1CA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82A3E"/>
    <w:multiLevelType w:val="multilevel"/>
    <w:tmpl w:val="8154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47E9D"/>
    <w:multiLevelType w:val="multilevel"/>
    <w:tmpl w:val="5AD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01348"/>
    <w:multiLevelType w:val="multilevel"/>
    <w:tmpl w:val="E99A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15E64"/>
    <w:multiLevelType w:val="multilevel"/>
    <w:tmpl w:val="F20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A2"/>
    <w:rsid w:val="00475C9B"/>
    <w:rsid w:val="00510993"/>
    <w:rsid w:val="00976BD1"/>
    <w:rsid w:val="00AA7F43"/>
    <w:rsid w:val="00E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1775"/>
  <w15:chartTrackingRefBased/>
  <w15:docId w15:val="{0C5CAD47-6725-4A4A-9E25-5BD39CA5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2020-04-08T07:29:00Z</dcterms:created>
  <dcterms:modified xsi:type="dcterms:W3CDTF">2020-04-08T07:29:00Z</dcterms:modified>
</cp:coreProperties>
</file>