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CA3B34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3C3A83">
        <w:rPr>
          <w:b/>
          <w:bCs/>
          <w:color w:val="FF0000"/>
          <w:sz w:val="28"/>
          <w:szCs w:val="28"/>
          <w:lang w:val="uk-UA"/>
        </w:rPr>
        <w:t>7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</w:r>
      <w:r w:rsidR="00D64D48">
        <w:rPr>
          <w:b/>
          <w:bCs/>
          <w:color w:val="FF0000"/>
          <w:sz w:val="28"/>
          <w:szCs w:val="28"/>
          <w:lang w:val="uk-UA"/>
        </w:rPr>
        <w:tab/>
        <w:t>Е-81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C3A83" w:rsidRPr="003C3A83" w:rsidRDefault="003C3A83" w:rsidP="003C3A8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C3A83" w:rsidRPr="00E82061" w:rsidRDefault="003C3A83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3C3A83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7148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9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період загострення кризи&#10;радянської систем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pict>
          <v:shape id="_x0000_i1026" type="#_x0000_t136" style="width:392.25pt;height:41.25pt" fillcolor="#369" stroked="f">
            <v:shadow on="t" color="#b2b2b2" opacity="52429f" offset="3pt"/>
            <v:textpath style="font-family:&quot;Times New Roman&quot;;v-text-kern:t" trim="t" fitpath="t" string="КОНТРОЛЬНА РОБОТА"/>
          </v:shape>
        </w:pict>
      </w:r>
    </w:p>
    <w:p w:rsidR="003C3A83" w:rsidRDefault="003C3A83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</w:t>
      </w:r>
      <w:r w:rsidR="003C3A83">
        <w:rPr>
          <w:b/>
          <w:bCs/>
          <w:color w:val="FF0000"/>
          <w:sz w:val="28"/>
          <w:szCs w:val="28"/>
          <w:lang w:val="uk-UA"/>
        </w:rPr>
        <w:t>конання</w:t>
      </w:r>
      <w:r w:rsidRPr="00897CC0">
        <w:rPr>
          <w:b/>
          <w:bCs/>
          <w:color w:val="FF0000"/>
          <w:sz w:val="28"/>
          <w:szCs w:val="28"/>
          <w:lang w:val="uk-UA"/>
        </w:rPr>
        <w:t>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</w:t>
      </w:r>
      <w:r w:rsidR="00736C7B">
        <w:rPr>
          <w:b/>
          <w:bCs/>
          <w:sz w:val="28"/>
          <w:szCs w:val="28"/>
          <w:lang w:val="uk-UA"/>
        </w:rPr>
        <w:t xml:space="preserve"> з</w:t>
      </w:r>
      <w:r>
        <w:rPr>
          <w:b/>
          <w:bCs/>
          <w:sz w:val="28"/>
          <w:szCs w:val="28"/>
          <w:lang w:val="uk-UA"/>
        </w:rPr>
        <w:t>а</w:t>
      </w:r>
      <w:r w:rsidR="00736C7B">
        <w:rPr>
          <w:b/>
          <w:bCs/>
          <w:sz w:val="28"/>
          <w:szCs w:val="28"/>
          <w:lang w:val="uk-UA"/>
        </w:rPr>
        <w:t xml:space="preserve"> текстом підручника: Історія України, 11 клас. Н.Сорочинська, О.</w:t>
      </w:r>
      <w:proofErr w:type="spellStart"/>
      <w:r w:rsidR="00736C7B">
        <w:rPr>
          <w:b/>
          <w:bCs/>
          <w:sz w:val="28"/>
          <w:szCs w:val="28"/>
          <w:lang w:val="uk-UA"/>
        </w:rPr>
        <w:t>Гісем</w:t>
      </w:r>
      <w:proofErr w:type="spellEnd"/>
      <w:r w:rsidR="00736C7B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 xml:space="preserve"> </w:t>
      </w:r>
      <w:r w:rsidR="00736C7B">
        <w:rPr>
          <w:b/>
          <w:bCs/>
          <w:sz w:val="28"/>
          <w:szCs w:val="28"/>
          <w:lang w:val="uk-UA"/>
        </w:rPr>
        <w:t>1</w:t>
      </w:r>
      <w:r w:rsidR="0077269D">
        <w:rPr>
          <w:b/>
          <w:bCs/>
          <w:sz w:val="28"/>
          <w:szCs w:val="28"/>
          <w:lang w:val="uk-UA"/>
        </w:rPr>
        <w:t>4</w:t>
      </w:r>
      <w:r w:rsidR="00736C7B"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="00736C7B"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="00736C7B" w:rsidRPr="00751E7E">
        <w:rPr>
          <w:b/>
          <w:bCs/>
          <w:sz w:val="28"/>
          <w:szCs w:val="28"/>
          <w:lang w:val="uk-UA"/>
        </w:rPr>
        <w:t>та зм</w:t>
      </w:r>
      <w:r w:rsidR="00736C7B">
        <w:rPr>
          <w:b/>
          <w:bCs/>
          <w:sz w:val="28"/>
          <w:szCs w:val="28"/>
          <w:lang w:val="uk-UA"/>
        </w:rPr>
        <w:t>істом презентації до теми.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736C7B">
        <w:rPr>
          <w:b/>
          <w:bCs/>
          <w:sz w:val="28"/>
          <w:szCs w:val="28"/>
          <w:lang w:val="uk-UA"/>
        </w:rPr>
        <w:t xml:space="preserve">. Виконай завдання </w:t>
      </w:r>
      <w:r>
        <w:rPr>
          <w:b/>
          <w:bCs/>
          <w:sz w:val="28"/>
          <w:szCs w:val="28"/>
          <w:lang w:val="uk-UA"/>
        </w:rPr>
        <w:t>контроль</w:t>
      </w:r>
      <w:r w:rsidR="00736C7B">
        <w:rPr>
          <w:b/>
          <w:bCs/>
          <w:sz w:val="28"/>
          <w:szCs w:val="28"/>
          <w:lang w:val="uk-UA"/>
        </w:rPr>
        <w:t>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4644"/>
        <w:gridCol w:w="851"/>
        <w:gridCol w:w="5493"/>
      </w:tblGrid>
      <w:tr w:rsidR="003C3A83" w:rsidRPr="003C3A83" w:rsidTr="000F6BB1">
        <w:trPr>
          <w:trHeight w:val="266"/>
        </w:trPr>
        <w:tc>
          <w:tcPr>
            <w:tcW w:w="10988" w:type="dxa"/>
            <w:gridSpan w:val="3"/>
            <w:vAlign w:val="center"/>
          </w:tcPr>
          <w:p w:rsidR="003C3A83" w:rsidRP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</w:pPr>
            <w:r w:rsidRPr="003C3A83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lastRenderedPageBreak/>
              <w:t>І рівень</w:t>
            </w:r>
          </w:p>
          <w:p w:rsidR="003C3A83" w:rsidRP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</w:pPr>
            <w:r w:rsidRPr="003C3A83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3A83" w:rsidRPr="003C3A83" w:rsidTr="00D97F31">
        <w:trPr>
          <w:trHeight w:val="266"/>
        </w:trPr>
        <w:tc>
          <w:tcPr>
            <w:tcW w:w="4644" w:type="dxa"/>
            <w:vAlign w:val="center"/>
          </w:tcPr>
          <w:p w:rsidR="003C3A83" w:rsidRP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3C3A83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851" w:type="dxa"/>
            <w:vAlign w:val="center"/>
          </w:tcPr>
          <w:p w:rsidR="003C3A83" w:rsidRP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</w:pPr>
            <w:r w:rsidRPr="003C3A83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t>УРБ</w:t>
            </w:r>
          </w:p>
        </w:tc>
        <w:tc>
          <w:tcPr>
            <w:tcW w:w="5493" w:type="dxa"/>
            <w:vAlign w:val="center"/>
          </w:tcPr>
          <w:p w:rsidR="003C3A83" w:rsidRP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</w:pPr>
            <w:r w:rsidRPr="003C3A83">
              <w:rPr>
                <w:rFonts w:ascii="Times New Roman" w:hAnsi="Times New Roman" w:cs="Times New Roman"/>
                <w:b/>
                <w:color w:val="CC0099"/>
                <w:sz w:val="28"/>
                <w:szCs w:val="28"/>
                <w:lang w:val="uk-UA"/>
              </w:rPr>
              <w:t>Варіант 2</w:t>
            </w:r>
          </w:p>
        </w:tc>
      </w:tr>
      <w:tr w:rsidR="003C3A83" w:rsidRPr="000A5525" w:rsidTr="00D97F31">
        <w:tc>
          <w:tcPr>
            <w:tcW w:w="4644" w:type="dxa"/>
          </w:tcPr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</w:rPr>
            </w:pPr>
            <w:r w:rsidRPr="00CA79DA">
              <w:rPr>
                <w:iCs/>
                <w:color w:val="000000" w:themeColor="text1"/>
                <w:lang w:val="uk-UA"/>
              </w:rPr>
              <w:t xml:space="preserve">1. </w:t>
            </w:r>
            <w:proofErr w:type="spellStart"/>
            <w:r w:rsidRPr="00CA79DA">
              <w:rPr>
                <w:iCs/>
                <w:color w:val="000000" w:themeColor="text1"/>
              </w:rPr>
              <w:t>Утворення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Української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громадської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групи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сприяння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виконанню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Гельсінських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угод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proofErr w:type="gramStart"/>
            <w:r w:rsidRPr="00CA79DA">
              <w:rPr>
                <w:iCs/>
                <w:color w:val="000000" w:themeColor="text1"/>
              </w:rPr>
              <w:t>пов’язано</w:t>
            </w:r>
            <w:proofErr w:type="spellEnd"/>
            <w:proofErr w:type="gram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з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</w:rPr>
            </w:pPr>
            <w:r w:rsidRPr="00CA79DA">
              <w:rPr>
                <w:color w:val="000000" w:themeColor="text1"/>
              </w:rPr>
              <w:t xml:space="preserve">А) </w:t>
            </w:r>
            <w:proofErr w:type="spellStart"/>
            <w:r w:rsidRPr="00CA79DA">
              <w:rPr>
                <w:color w:val="000000" w:themeColor="text1"/>
              </w:rPr>
              <w:t>подіями</w:t>
            </w:r>
            <w:proofErr w:type="spellEnd"/>
            <w:r w:rsidRPr="00CA79DA">
              <w:rPr>
                <w:color w:val="000000" w:themeColor="text1"/>
              </w:rPr>
              <w:t xml:space="preserve"> «</w:t>
            </w:r>
            <w:proofErr w:type="spellStart"/>
            <w:r w:rsidRPr="00CA79DA">
              <w:rPr>
                <w:color w:val="000000" w:themeColor="text1"/>
              </w:rPr>
              <w:t>Празької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весни</w:t>
            </w:r>
            <w:proofErr w:type="spellEnd"/>
            <w:r w:rsidRPr="00CA79DA">
              <w:rPr>
                <w:color w:val="000000" w:themeColor="text1"/>
              </w:rPr>
              <w:t>»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Б) </w:t>
            </w:r>
            <w:proofErr w:type="spellStart"/>
            <w:r w:rsidRPr="00CA79DA">
              <w:rPr>
                <w:color w:val="000000" w:themeColor="text1"/>
              </w:rPr>
              <w:t>інтервенцією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радянських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військ</w:t>
            </w:r>
            <w:proofErr w:type="spellEnd"/>
            <w:r w:rsidRPr="00CA79DA">
              <w:rPr>
                <w:color w:val="000000" w:themeColor="text1"/>
              </w:rPr>
              <w:t xml:space="preserve"> до </w:t>
            </w:r>
            <w:proofErr w:type="spellStart"/>
            <w:r w:rsidRPr="00CA79DA">
              <w:rPr>
                <w:color w:val="000000" w:themeColor="text1"/>
              </w:rPr>
              <w:t>Афганістану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r w:rsidRPr="00CA79DA">
              <w:rPr>
                <w:color w:val="000000" w:themeColor="text1"/>
              </w:rPr>
              <w:br/>
            </w:r>
            <w:r w:rsidRPr="00CA79DA">
              <w:rPr>
                <w:color w:val="000000" w:themeColor="text1"/>
                <w:lang w:val="uk-UA"/>
              </w:rPr>
              <w:t>В</w:t>
            </w:r>
            <w:r w:rsidRPr="00CA79DA">
              <w:rPr>
                <w:color w:val="000000" w:themeColor="text1"/>
              </w:rPr>
              <w:t xml:space="preserve">) </w:t>
            </w:r>
            <w:proofErr w:type="spellStart"/>
            <w:r w:rsidRPr="00CA79DA">
              <w:rPr>
                <w:color w:val="000000" w:themeColor="text1"/>
              </w:rPr>
              <w:t>ухваленням</w:t>
            </w:r>
            <w:proofErr w:type="spellEnd"/>
            <w:r w:rsidRPr="00CA79DA">
              <w:rPr>
                <w:color w:val="000000" w:themeColor="text1"/>
              </w:rPr>
              <w:t xml:space="preserve"> ООН </w:t>
            </w:r>
            <w:proofErr w:type="spellStart"/>
            <w:r w:rsidRPr="00CA79DA">
              <w:rPr>
                <w:color w:val="000000" w:themeColor="text1"/>
              </w:rPr>
              <w:t>Загальної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Декларації</w:t>
            </w:r>
            <w:proofErr w:type="spellEnd"/>
            <w:r w:rsidRPr="00CA79DA">
              <w:rPr>
                <w:color w:val="000000" w:themeColor="text1"/>
              </w:rPr>
              <w:t xml:space="preserve"> прав </w:t>
            </w:r>
            <w:proofErr w:type="spellStart"/>
            <w:r w:rsidRPr="00CA79DA">
              <w:rPr>
                <w:color w:val="000000" w:themeColor="text1"/>
              </w:rPr>
              <w:t>людини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Г) </w:t>
            </w:r>
            <w:proofErr w:type="spellStart"/>
            <w:r w:rsidRPr="00CA79DA">
              <w:rPr>
                <w:color w:val="000000" w:themeColor="text1"/>
              </w:rPr>
              <w:t>проведенням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Наради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з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безпеки</w:t>
            </w:r>
            <w:proofErr w:type="spellEnd"/>
            <w:r w:rsidRPr="00CA79DA">
              <w:rPr>
                <w:color w:val="000000" w:themeColor="text1"/>
              </w:rPr>
              <w:t xml:space="preserve"> та </w:t>
            </w:r>
            <w:proofErr w:type="spellStart"/>
            <w:r w:rsidRPr="00CA79DA">
              <w:rPr>
                <w:color w:val="000000" w:themeColor="text1"/>
              </w:rPr>
              <w:t>співробітництва</w:t>
            </w:r>
            <w:proofErr w:type="spellEnd"/>
            <w:r w:rsidRPr="00CA79DA">
              <w:rPr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color w:val="000000" w:themeColor="text1"/>
              </w:rPr>
              <w:t>Європі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 xml:space="preserve">2. </w:t>
            </w:r>
            <w:proofErr w:type="spellStart"/>
            <w:r w:rsidRPr="00CA79DA">
              <w:rPr>
                <w:iCs/>
                <w:color w:val="000000" w:themeColor="text1"/>
              </w:rPr>
              <w:t>Визначте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, яка </w:t>
            </w:r>
            <w:proofErr w:type="spellStart"/>
            <w:r w:rsidRPr="00CA79DA">
              <w:rPr>
                <w:iCs/>
                <w:color w:val="000000" w:themeColor="text1"/>
              </w:rPr>
              <w:t>п’ятирічка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мала </w:t>
            </w:r>
            <w:proofErr w:type="spellStart"/>
            <w:r w:rsidRPr="00CA79DA">
              <w:rPr>
                <w:iCs/>
                <w:color w:val="000000" w:themeColor="text1"/>
              </w:rPr>
              <w:t>найкращі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темпи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приросту </w:t>
            </w:r>
            <w:proofErr w:type="spellStart"/>
            <w:r w:rsidRPr="00CA79DA">
              <w:rPr>
                <w:iCs/>
                <w:color w:val="000000" w:themeColor="text1"/>
              </w:rPr>
              <w:t>виробництва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й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була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gramStart"/>
            <w:r w:rsidRPr="00CA79DA">
              <w:rPr>
                <w:iCs/>
                <w:color w:val="000000" w:themeColor="text1"/>
              </w:rPr>
              <w:t>названа</w:t>
            </w:r>
            <w:proofErr w:type="gramEnd"/>
            <w:r w:rsidRPr="00CA79DA">
              <w:rPr>
                <w:iCs/>
                <w:color w:val="000000" w:themeColor="text1"/>
              </w:rPr>
              <w:t xml:space="preserve"> «золотою»</w:t>
            </w:r>
            <w:r w:rsidRPr="00CA79DA">
              <w:rPr>
                <w:iCs/>
                <w:color w:val="000000" w:themeColor="text1"/>
                <w:lang w:val="uk-UA"/>
              </w:rPr>
              <w:t>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А) VІІ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Б) VІІІ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В) ІХ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Г) Х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 xml:space="preserve">3. </w:t>
            </w:r>
            <w:proofErr w:type="spellStart"/>
            <w:r w:rsidRPr="00CA79DA">
              <w:rPr>
                <w:iCs/>
                <w:color w:val="000000" w:themeColor="text1"/>
              </w:rPr>
              <w:t>Оберіть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відомого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українського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поета-дисидента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CA79DA">
              <w:rPr>
                <w:iCs/>
                <w:color w:val="000000" w:themeColor="text1"/>
              </w:rPr>
              <w:t>який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помер у 1985 р. </w:t>
            </w:r>
            <w:proofErr w:type="gramStart"/>
            <w:r w:rsidRPr="00CA79DA">
              <w:rPr>
                <w:iCs/>
                <w:color w:val="000000" w:themeColor="text1"/>
              </w:rPr>
              <w:t>у</w:t>
            </w:r>
            <w:proofErr w:type="gram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російській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в’язниці</w:t>
            </w:r>
            <w:proofErr w:type="spellEnd"/>
            <w:r w:rsidRPr="00CA79DA">
              <w:rPr>
                <w:iCs/>
                <w:color w:val="000000" w:themeColor="text1"/>
              </w:rPr>
              <w:t>:</w:t>
            </w:r>
            <w:r w:rsidRPr="00CA79DA">
              <w:rPr>
                <w:iCs/>
                <w:color w:val="000000" w:themeColor="text1"/>
              </w:rPr>
              <w:br/>
            </w:r>
            <w:r w:rsidRPr="00CA79DA">
              <w:rPr>
                <w:color w:val="000000" w:themeColor="text1"/>
              </w:rPr>
              <w:t xml:space="preserve">А) </w:t>
            </w:r>
            <w:proofErr w:type="spellStart"/>
            <w:r w:rsidRPr="00CA79DA">
              <w:rPr>
                <w:color w:val="000000" w:themeColor="text1"/>
              </w:rPr>
              <w:t>В.Стус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Б</w:t>
            </w:r>
            <w:proofErr w:type="gramStart"/>
            <w:r w:rsidRPr="00CA79DA">
              <w:rPr>
                <w:color w:val="000000" w:themeColor="text1"/>
              </w:rPr>
              <w:t xml:space="preserve">) </w:t>
            </w:r>
            <w:proofErr w:type="spellStart"/>
            <w:r w:rsidRPr="00CA79DA">
              <w:rPr>
                <w:color w:val="000000" w:themeColor="text1"/>
              </w:rPr>
              <w:t>І.</w:t>
            </w:r>
            <w:proofErr w:type="gramEnd"/>
            <w:r w:rsidRPr="00CA79DA">
              <w:rPr>
                <w:color w:val="000000" w:themeColor="text1"/>
              </w:rPr>
              <w:t>Драч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В) </w:t>
            </w:r>
            <w:proofErr w:type="spellStart"/>
            <w:r w:rsidRPr="00CA79DA">
              <w:rPr>
                <w:color w:val="000000" w:themeColor="text1"/>
              </w:rPr>
              <w:t>І.</w:t>
            </w:r>
            <w:proofErr w:type="gramStart"/>
            <w:r w:rsidRPr="00CA79DA">
              <w:rPr>
                <w:color w:val="000000" w:themeColor="text1"/>
              </w:rPr>
              <w:t>Св</w:t>
            </w:r>
            <w:proofErr w:type="gramEnd"/>
            <w:r w:rsidRPr="00CA79DA">
              <w:rPr>
                <w:color w:val="000000" w:themeColor="text1"/>
              </w:rPr>
              <w:t>ітличний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Г) В.Симоненко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Вкажіть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Гельсінської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групи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 1976 р.: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А) </w:t>
            </w:r>
            <w:proofErr w:type="spellStart"/>
            <w:r w:rsidRPr="00CA79DA">
              <w:rPr>
                <w:color w:val="000000" w:themeColor="text1"/>
              </w:rPr>
              <w:t>П.Григоренко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Б) </w:t>
            </w:r>
            <w:proofErr w:type="spellStart"/>
            <w:r w:rsidRPr="00CA79DA">
              <w:rPr>
                <w:color w:val="000000" w:themeColor="text1"/>
              </w:rPr>
              <w:t>В.Чорновіл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В) </w:t>
            </w:r>
            <w:proofErr w:type="spellStart"/>
            <w:r w:rsidRPr="00CA79DA">
              <w:rPr>
                <w:color w:val="000000" w:themeColor="text1"/>
              </w:rPr>
              <w:t>М.Вінграновський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Г) М.Руденко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5. </w:t>
            </w:r>
            <w:proofErr w:type="gram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Яке</w:t>
            </w:r>
            <w:proofErr w:type="gram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поняття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є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зайвим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логічному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ланцюжку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“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відлига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застій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дисидентство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перебудова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”? 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А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відлига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Б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застій</w:t>
            </w:r>
            <w:proofErr w:type="spell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В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диссидентство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перебудова</w:t>
            </w:r>
            <w:proofErr w:type="spellEnd"/>
          </w:p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6. </w:t>
            </w: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 1962 р.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Академію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наук УРСР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очолив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А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Б.Патон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Б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М.Боголюбов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В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В.Глушков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</w:t>
            </w:r>
            <w:proofErr w:type="gramStart"/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І.</w:t>
            </w:r>
            <w:proofErr w:type="gramEnd"/>
            <w:r w:rsidRPr="00CA79DA">
              <w:rPr>
                <w:color w:val="000000" w:themeColor="text1"/>
              </w:rPr>
              <w:t>Францевич</w:t>
            </w:r>
            <w:proofErr w:type="spellEnd"/>
          </w:p>
        </w:tc>
        <w:tc>
          <w:tcPr>
            <w:tcW w:w="851" w:type="dxa"/>
          </w:tcPr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97F31" w:rsidRDefault="00D97F31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</w:tcPr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>1 .</w:t>
            </w:r>
            <w:proofErr w:type="spellStart"/>
            <w:r w:rsidRPr="00CA79DA">
              <w:rPr>
                <w:iCs/>
                <w:color w:val="000000" w:themeColor="text1"/>
              </w:rPr>
              <w:t>Що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було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однією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з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ознак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дисидентського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руху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iCs/>
                <w:color w:val="000000" w:themeColor="text1"/>
              </w:rPr>
              <w:t>Україні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iCs/>
                <w:color w:val="000000" w:themeColor="text1"/>
              </w:rPr>
              <w:t>другій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iCs/>
                <w:color w:val="000000" w:themeColor="text1"/>
              </w:rPr>
              <w:t>половині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1960 – </w:t>
            </w:r>
            <w:proofErr w:type="spellStart"/>
            <w:r w:rsidRPr="00CA79DA">
              <w:rPr>
                <w:iCs/>
                <w:color w:val="000000" w:themeColor="text1"/>
              </w:rPr>
              <w:t>першій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  </w:t>
            </w:r>
            <w:proofErr w:type="spellStart"/>
            <w:r w:rsidRPr="00CA79DA">
              <w:rPr>
                <w:iCs/>
                <w:color w:val="000000" w:themeColor="text1"/>
              </w:rPr>
              <w:t>половині</w:t>
            </w:r>
            <w:proofErr w:type="spellEnd"/>
            <w:r w:rsidRPr="00CA79DA">
              <w:rPr>
                <w:iCs/>
                <w:color w:val="000000" w:themeColor="text1"/>
              </w:rPr>
              <w:t xml:space="preserve"> 1980-х років?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А)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Мирний, ненасильницький характер боротьби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Б)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Поширення руху лише в західних областях України</w:t>
            </w:r>
            <w:r w:rsidRPr="00CA79DA">
              <w:rPr>
                <w:color w:val="000000" w:themeColor="text1"/>
                <w:lang w:val="uk-UA"/>
              </w:rPr>
              <w:br/>
              <w:t>В)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Домінування релігійної течії, її підтримка православною церквою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Г)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Координація масових антиурядових акцій із московськими групами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>2. Головне завдання діяльності Української Гельсінської групи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А)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реалізація Україною конституційного права на вихід зі складу СРСР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Б)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ліквідація монополії КПРС на владу та демократизація суспільного життя в Україні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В)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ознайомлення світового співтовариства з фактами порушення прав людини в Україні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Г)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 xml:space="preserve"> здійснення структурної перебудови економіки України на ринкових засадах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3. Через «самвидав» упродовж 1970 – початку 1980-х років розповсюджувалась інформація</w:t>
            </w:r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А)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«…про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порушення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свободи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слова,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судові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позасудові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репресії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Україні,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становище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українських політв’язнів у т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юрмах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таборах…»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  «про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та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передової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радянської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науки,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роль  у  </w:t>
            </w:r>
            <w:proofErr w:type="spellStart"/>
            <w:proofErr w:type="gram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іднесенні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  «…про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здобутки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радянської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  роль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Комуністичної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партії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Радянського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Союзу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покращенні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добробуту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радянських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людей…»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Г)  «…про </w:t>
            </w:r>
            <w:proofErr w:type="spellStart"/>
            <w:r w:rsidRPr="00CA79DA">
              <w:rPr>
                <w:color w:val="000000" w:themeColor="text1"/>
              </w:rPr>
              <w:t>боротьбу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народів</w:t>
            </w:r>
            <w:proofErr w:type="spellEnd"/>
            <w:r w:rsidRPr="00CA79DA">
              <w:rPr>
                <w:color w:val="000000" w:themeColor="text1"/>
              </w:rPr>
              <w:t xml:space="preserve"> за свою свободу, </w:t>
            </w:r>
            <w:proofErr w:type="spellStart"/>
            <w:r w:rsidRPr="00CA79DA">
              <w:rPr>
                <w:color w:val="000000" w:themeColor="text1"/>
              </w:rPr>
              <w:t>духовне</w:t>
            </w:r>
            <w:proofErr w:type="spellEnd"/>
            <w:r w:rsidRPr="00CA79DA">
              <w:rPr>
                <w:color w:val="000000" w:themeColor="text1"/>
              </w:rPr>
              <w:t xml:space="preserve"> та </w:t>
            </w:r>
            <w:proofErr w:type="spellStart"/>
            <w:proofErr w:type="gramStart"/>
            <w:r w:rsidRPr="00CA79DA">
              <w:rPr>
                <w:color w:val="000000" w:themeColor="text1"/>
              </w:rPr>
              <w:t>соц</w:t>
            </w:r>
            <w:proofErr w:type="gramEnd"/>
            <w:r w:rsidRPr="00CA79DA">
              <w:rPr>
                <w:color w:val="000000" w:themeColor="text1"/>
              </w:rPr>
              <w:t>іальне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розкріпачення</w:t>
            </w:r>
            <w:proofErr w:type="spellEnd"/>
            <w:r w:rsidRPr="00CA79DA">
              <w:rPr>
                <w:color w:val="000000" w:themeColor="text1"/>
              </w:rPr>
              <w:t xml:space="preserve">, роль  СРСР у </w:t>
            </w:r>
            <w:proofErr w:type="spellStart"/>
            <w:r w:rsidRPr="00CA79DA">
              <w:rPr>
                <w:color w:val="000000" w:themeColor="text1"/>
              </w:rPr>
              <w:t>зміцненні</w:t>
            </w:r>
            <w:proofErr w:type="spellEnd"/>
            <w:r w:rsidRPr="00CA79DA">
              <w:rPr>
                <w:color w:val="000000" w:themeColor="text1"/>
              </w:rPr>
              <w:t xml:space="preserve"> миру у </w:t>
            </w:r>
            <w:proofErr w:type="spellStart"/>
            <w:r w:rsidRPr="00CA79DA">
              <w:rPr>
                <w:color w:val="000000" w:themeColor="text1"/>
              </w:rPr>
              <w:t>всьому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світі</w:t>
            </w:r>
            <w:proofErr w:type="spellEnd"/>
            <w:r w:rsidRPr="00CA79DA">
              <w:rPr>
                <w:color w:val="000000" w:themeColor="text1"/>
              </w:rPr>
              <w:t>…»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Особливість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середини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1960 – початку 1980-х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це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шкіл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мовою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переходу до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обов’язкової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 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нового типу –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гімназій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ліцеїв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колегіумі</w:t>
            </w:r>
            <w:proofErr w:type="gram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 xml:space="preserve">Г)  </w:t>
            </w:r>
            <w:proofErr w:type="spellStart"/>
            <w:r w:rsidRPr="00CA79DA">
              <w:rPr>
                <w:color w:val="000000" w:themeColor="text1"/>
              </w:rPr>
              <w:t>переорієнтація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профтехосвіти</w:t>
            </w:r>
            <w:proofErr w:type="spellEnd"/>
            <w:r w:rsidRPr="00CA79DA">
              <w:rPr>
                <w:color w:val="000000" w:themeColor="text1"/>
              </w:rPr>
              <w:t xml:space="preserve"> на </w:t>
            </w:r>
            <w:proofErr w:type="spellStart"/>
            <w:proofErr w:type="gramStart"/>
            <w:r w:rsidRPr="00CA79DA">
              <w:rPr>
                <w:color w:val="000000" w:themeColor="text1"/>
              </w:rPr>
              <w:t>п</w:t>
            </w:r>
            <w:proofErr w:type="gramEnd"/>
            <w:r w:rsidRPr="00CA79DA">
              <w:rPr>
                <w:color w:val="000000" w:themeColor="text1"/>
              </w:rPr>
              <w:t>ідготовку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фахівців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сфери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обслуговування</w:t>
            </w:r>
            <w:proofErr w:type="spellEnd"/>
            <w:r w:rsidRPr="00CA79DA">
              <w:rPr>
                <w:color w:val="000000" w:themeColor="text1"/>
              </w:rPr>
              <w:t xml:space="preserve">, </w:t>
            </w:r>
            <w:proofErr w:type="spellStart"/>
            <w:r w:rsidRPr="00CA79DA">
              <w:rPr>
                <w:color w:val="000000" w:themeColor="text1"/>
              </w:rPr>
              <w:t>бізнесу</w:t>
            </w:r>
            <w:proofErr w:type="spellEnd"/>
            <w:r w:rsidRPr="00CA79DA">
              <w:rPr>
                <w:color w:val="000000" w:themeColor="text1"/>
              </w:rPr>
              <w:t>.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5. </w:t>
            </w: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було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прийнято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продовольчу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програму</w:t>
            </w:r>
            <w:proofErr w:type="spellEnd"/>
            <w:proofErr w:type="gram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А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1980 р.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Б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1981 р.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В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1982 р.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</w:rPr>
              <w:t>Г</w:t>
            </w:r>
            <w:r w:rsidRPr="00CA79DA">
              <w:rPr>
                <w:color w:val="000000" w:themeColor="text1"/>
                <w:lang w:val="uk-UA"/>
              </w:rPr>
              <w:t>)</w:t>
            </w:r>
            <w:r w:rsidRPr="00CA79DA">
              <w:rPr>
                <w:color w:val="000000" w:themeColor="text1"/>
              </w:rPr>
              <w:t xml:space="preserve"> 1983 </w:t>
            </w:r>
            <w:proofErr w:type="spellStart"/>
            <w:proofErr w:type="gramStart"/>
            <w:r w:rsidRPr="00CA79DA">
              <w:rPr>
                <w:color w:val="000000" w:themeColor="text1"/>
              </w:rPr>
              <w:t>р</w:t>
            </w:r>
            <w:proofErr w:type="spellEnd"/>
            <w:proofErr w:type="gramEnd"/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Грошова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емі</w:t>
            </w:r>
            <w:proofErr w:type="gramStart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ія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А)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видатків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 доходами в рамках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загальнодержавного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Б)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переповнення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обігу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масою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надлишкових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паперових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грошей,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викликає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знецінення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В)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випуск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паперових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грошей за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недостатньої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готівкової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обігу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</w:rPr>
            </w:pPr>
            <w:r w:rsidRPr="00CA79DA">
              <w:rPr>
                <w:color w:val="000000" w:themeColor="text1"/>
                <w:lang w:val="uk-UA"/>
              </w:rPr>
              <w:t>Г)</w:t>
            </w:r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грошовий</w:t>
            </w:r>
            <w:proofErr w:type="spellEnd"/>
            <w:r w:rsidRPr="00CA79DA">
              <w:rPr>
                <w:color w:val="000000" w:themeColor="text1"/>
              </w:rPr>
              <w:t xml:space="preserve"> план </w:t>
            </w:r>
            <w:proofErr w:type="spellStart"/>
            <w:r w:rsidRPr="00CA79DA">
              <w:rPr>
                <w:color w:val="000000" w:themeColor="text1"/>
              </w:rPr>
              <w:t>майбутніх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доходів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видатків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держави</w:t>
            </w:r>
            <w:proofErr w:type="spellEnd"/>
            <w:r w:rsidRPr="00CA79DA">
              <w:rPr>
                <w:color w:val="000000" w:themeColor="text1"/>
              </w:rPr>
              <w:t xml:space="preserve">, </w:t>
            </w:r>
            <w:proofErr w:type="spellStart"/>
            <w:r w:rsidRPr="00CA79DA">
              <w:rPr>
                <w:color w:val="000000" w:themeColor="text1"/>
              </w:rPr>
              <w:t>який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складається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щороку</w:t>
            </w:r>
            <w:proofErr w:type="spellEnd"/>
            <w:r w:rsidRPr="00CA79DA">
              <w:rPr>
                <w:color w:val="000000" w:themeColor="text1"/>
              </w:rPr>
              <w:t>;</w:t>
            </w:r>
          </w:p>
        </w:tc>
      </w:tr>
    </w:tbl>
    <w:p w:rsidR="004D09F6" w:rsidRDefault="004D09F6">
      <w:pPr>
        <w:rPr>
          <w:lang w:val="uk-UA"/>
        </w:rPr>
      </w:pPr>
    </w:p>
    <w:p w:rsidR="004D09F6" w:rsidRPr="004D09F6" w:rsidRDefault="004D09F6">
      <w:pPr>
        <w:rPr>
          <w:lang w:val="uk-UA"/>
        </w:rPr>
      </w:pP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4928"/>
        <w:gridCol w:w="709"/>
        <w:gridCol w:w="5351"/>
      </w:tblGrid>
      <w:tr w:rsidR="003C3A83" w:rsidRPr="004D09F6" w:rsidTr="004D09F6">
        <w:trPr>
          <w:trHeight w:val="516"/>
        </w:trPr>
        <w:tc>
          <w:tcPr>
            <w:tcW w:w="10988" w:type="dxa"/>
            <w:gridSpan w:val="3"/>
            <w:vAlign w:val="center"/>
          </w:tcPr>
          <w:p w:rsidR="003C3A83" w:rsidRPr="004D09F6" w:rsidRDefault="003C3A83" w:rsidP="004D09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D09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lastRenderedPageBreak/>
              <w:t>ІІ рівень</w:t>
            </w:r>
          </w:p>
        </w:tc>
      </w:tr>
      <w:tr w:rsidR="003C3A83" w:rsidRPr="00AF3241" w:rsidTr="000F6BB1">
        <w:tc>
          <w:tcPr>
            <w:tcW w:w="4928" w:type="dxa"/>
          </w:tcPr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7.  </w:t>
            </w:r>
            <w:proofErr w:type="spellStart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Установіть</w:t>
            </w:r>
            <w:proofErr w:type="spellEnd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</w:t>
            </w:r>
            <w:proofErr w:type="gramEnd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ідовність</w:t>
            </w:r>
            <w:proofErr w:type="spellEnd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суспільно-політичних</w:t>
            </w:r>
            <w:proofErr w:type="spellEnd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подій</w:t>
            </w:r>
            <w:proofErr w:type="spellEnd"/>
            <w:r w:rsidRPr="00CA79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1950 – 1970-х років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 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Виступ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ХХ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з’їзді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КПРС М.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Хрущова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доповіддю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культ  особи та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наслідки</w:t>
            </w:r>
            <w:proofErr w:type="spellEnd"/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Б)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Поява праці І. Дзюби «Інтернаціоналізм чи русифікація?»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В)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Утворення Української громадської групи сприяння виконанню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Гельсінських угод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Г)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Суд у Львові над членами Української робітничо-селянської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спілки – Л. Лук’яненком, І. Кандибою та іншими</w:t>
            </w:r>
          </w:p>
          <w:p w:rsidR="004D09F6" w:rsidRDefault="004D09F6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>8. Вкажіть характеристики діяльності радянських дисидентів</w:t>
            </w:r>
            <w:r w:rsidRPr="00CA79DA">
              <w:rPr>
                <w:color w:val="000000" w:themeColor="text1"/>
                <w:lang w:val="uk-UA"/>
              </w:rPr>
              <w:t>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1. критика недоліків радянської системи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2. депутатська недоторканість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3. регулярні виїзди за кордон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4. постійні переслідування з боку владних структур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5. відстоювання прав людини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6. підготовка до збройного повстання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7. підтримання розвитку української мови та культури</w:t>
            </w:r>
          </w:p>
          <w:p w:rsidR="003C3A83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9. Позначте прізвища українських дисидентів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А. І. Шовкопляс, Б. В.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Зініч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В. В. Стус, Г. В. Чорновіл,</w:t>
            </w: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Д. І. Дзюба, Е. М. Руденко</w:t>
            </w:r>
          </w:p>
        </w:tc>
        <w:tc>
          <w:tcPr>
            <w:tcW w:w="709" w:type="dxa"/>
          </w:tcPr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351" w:type="dxa"/>
          </w:tcPr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>7. Розташуйте події у хронологічній послідовності:</w:t>
            </w:r>
            <w:r w:rsidRPr="00CA79DA">
              <w:rPr>
                <w:iCs/>
                <w:color w:val="000000" w:themeColor="text1"/>
                <w:lang w:val="uk-UA"/>
              </w:rPr>
              <w:br/>
            </w:r>
            <w:r w:rsidRPr="00CA79DA">
              <w:rPr>
                <w:color w:val="000000" w:themeColor="text1"/>
                <w:lang w:val="uk-UA"/>
              </w:rPr>
              <w:t>А) звільнення з посади першого секретаря ЦК КПУ П.Шелеста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 xml:space="preserve">Б) початок </w:t>
            </w:r>
            <w:r w:rsidRPr="00CA79DA">
              <w:rPr>
                <w:color w:val="000000" w:themeColor="text1"/>
              </w:rPr>
              <w:t>V</w:t>
            </w:r>
            <w:r w:rsidRPr="00CA79DA">
              <w:rPr>
                <w:color w:val="000000" w:themeColor="text1"/>
                <w:lang w:val="uk-UA"/>
              </w:rPr>
              <w:t>ІІІ п’ятирічки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В) прихід до влади в СРСР Л.Брежнєва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Г) утворення Української Гельсінської групи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iCs/>
                <w:color w:val="000000" w:themeColor="text1"/>
                <w:lang w:val="uk-UA"/>
              </w:rPr>
              <w:t>8. Вкажіть ознаки періоду «застою»</w:t>
            </w:r>
            <w:r w:rsidRPr="00CA79DA">
              <w:rPr>
                <w:color w:val="000000" w:themeColor="text1"/>
                <w:lang w:val="uk-UA"/>
              </w:rPr>
              <w:t>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1. відмова від реформування суспільно-політичного та економічного ладів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2. збереження стабільності в державі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3. масові розстріли політв’язнів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 xml:space="preserve">4. ліквідація відмінностей між рівнем життя партійної номенклатури та пересічних </w:t>
            </w:r>
            <w:r w:rsidRPr="00CA79DA">
              <w:rPr>
                <w:color w:val="000000" w:themeColor="text1"/>
              </w:rPr>
              <w:t> </w:t>
            </w:r>
            <w:r w:rsidRPr="00CA79DA">
              <w:rPr>
                <w:color w:val="000000" w:themeColor="text1"/>
                <w:lang w:val="uk-UA"/>
              </w:rPr>
              <w:t>громадян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5. придушення будь-яких проявів інакодумства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6. офіційна заборона використання української мови в державних установах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відстоювання прав людини</w:t>
            </w:r>
          </w:p>
          <w:p w:rsidR="003C3A83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 xml:space="preserve">9. </w:t>
            </w:r>
            <w:r w:rsidRPr="00CA79DA">
              <w:rPr>
                <w:bCs/>
                <w:color w:val="000000" w:themeColor="text1"/>
                <w:lang w:val="uk-UA"/>
              </w:rPr>
              <w:t>Позначте прізвища українських дисидентів 1970-х рр.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А. І.Дзюба, Б.Зінич, В.С.Хмара, Г. Л. Лук’яненко, Д.</w:t>
            </w:r>
            <w:proofErr w:type="spellStart"/>
            <w:r w:rsidRPr="00CA79DA">
              <w:rPr>
                <w:color w:val="000000" w:themeColor="text1"/>
                <w:lang w:val="uk-UA"/>
              </w:rPr>
              <w:t>Тронько</w:t>
            </w:r>
            <w:proofErr w:type="spellEnd"/>
            <w:r w:rsidRPr="00CA79DA">
              <w:rPr>
                <w:color w:val="000000" w:themeColor="text1"/>
                <w:lang w:val="uk-UA"/>
              </w:rPr>
              <w:t>, Е. М.Руденко</w:t>
            </w:r>
          </w:p>
        </w:tc>
      </w:tr>
      <w:tr w:rsidR="003C3A83" w:rsidRPr="004D09F6" w:rsidTr="004D09F6">
        <w:trPr>
          <w:trHeight w:val="567"/>
        </w:trPr>
        <w:tc>
          <w:tcPr>
            <w:tcW w:w="10988" w:type="dxa"/>
            <w:gridSpan w:val="3"/>
            <w:vAlign w:val="center"/>
          </w:tcPr>
          <w:p w:rsidR="003C3A83" w:rsidRPr="004D09F6" w:rsidRDefault="003C3A83" w:rsidP="004D09F6">
            <w:pPr>
              <w:pStyle w:val="a3"/>
              <w:spacing w:before="0" w:beforeAutospacing="0" w:after="0" w:afterAutospacing="0" w:line="192" w:lineRule="auto"/>
              <w:jc w:val="center"/>
              <w:rPr>
                <w:b/>
                <w:iCs/>
                <w:color w:val="E36C0A" w:themeColor="accent6" w:themeShade="BF"/>
                <w:sz w:val="28"/>
                <w:szCs w:val="28"/>
                <w:lang w:val="uk-UA"/>
              </w:rPr>
            </w:pPr>
            <w:r w:rsidRPr="004D09F6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ІІІ рівень</w:t>
            </w:r>
          </w:p>
        </w:tc>
      </w:tr>
      <w:tr w:rsidR="003C3A83" w:rsidRPr="000A5525" w:rsidTr="000F6BB1">
        <w:tc>
          <w:tcPr>
            <w:tcW w:w="4928" w:type="dxa"/>
          </w:tcPr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10. Прочитайте уривок і впишіть пропущені в тексті слова: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«У вересні ….. року під час презентації у київському кінотеатрі «Украї</w:t>
            </w:r>
            <w:r w:rsidRPr="0083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на» картини Сергія Параджанова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  <w:r w:rsidRPr="00835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______________________з різкою критикою радянського режиму виступили …………… та інші представники української інтелігенції.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Важливою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подією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 початок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виходу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1970 року журналу ___________________________ </w:t>
            </w:r>
            <w:proofErr w:type="spellStart"/>
            <w:proofErr w:type="gram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…………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Окрім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листів-звернень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УРСР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СРСР,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дисиденти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розповсюджували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 в руки»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потай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переписані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передруковані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підготовлені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ними книги,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відозви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увійшли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історію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________________Найактивніші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правозахисники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____________році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об’єдналися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групу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сприян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ня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виконанню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Гельсінських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угод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очолив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 ________________________</w:t>
            </w:r>
            <w:r w:rsidRPr="00CA79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_».</w:t>
            </w: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3C3A83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Заповніть таблицю: «Дисидентський рух»</w:t>
            </w:r>
          </w:p>
          <w:p w:rsidR="004D09F6" w:rsidRPr="00CA79DA" w:rsidRDefault="004D09F6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48"/>
              <w:gridCol w:w="2349"/>
            </w:tblGrid>
            <w:tr w:rsidR="003C3A83" w:rsidRPr="00CA79DA" w:rsidTr="000F6BB1">
              <w:tc>
                <w:tcPr>
                  <w:tcW w:w="2348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Основін</w:t>
                  </w:r>
                  <w:proofErr w:type="spellEnd"/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вимоги</w:t>
                  </w:r>
                </w:p>
              </w:tc>
              <w:tc>
                <w:tcPr>
                  <w:tcW w:w="2349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Форми боротьби</w:t>
                  </w:r>
                </w:p>
              </w:tc>
            </w:tr>
            <w:tr w:rsidR="003C3A83" w:rsidRPr="00CA79DA" w:rsidTr="000F6BB1">
              <w:tc>
                <w:tcPr>
                  <w:tcW w:w="2348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9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A83" w:rsidRPr="004D09F6" w:rsidRDefault="003C3A83" w:rsidP="000F6BB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351" w:type="dxa"/>
          </w:tcPr>
          <w:p w:rsidR="003C3A83" w:rsidRPr="00CA79DA" w:rsidRDefault="003C3A83" w:rsidP="000F6BB1">
            <w:pPr>
              <w:spacing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10. Прочитайте уривок і впишіть пропущені в тексті слова:</w:t>
            </w: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  <w:r w:rsidRPr="00CA79DA">
              <w:rPr>
                <w:color w:val="000000" w:themeColor="text1"/>
                <w:lang w:val="uk-UA"/>
              </w:rPr>
              <w:t>«У вересні ….. року під час презентації у київському кінотеатрі «Україна» картини Сергія Параджанова</w:t>
            </w:r>
            <w:r w:rsidRPr="00CA79DA">
              <w:rPr>
                <w:color w:val="000000" w:themeColor="text1"/>
              </w:rPr>
              <w:t>    </w:t>
            </w:r>
            <w:r w:rsidRPr="00CA79DA">
              <w:rPr>
                <w:color w:val="000000" w:themeColor="text1"/>
                <w:lang w:val="uk-UA"/>
              </w:rPr>
              <w:t xml:space="preserve"> ______________________з різкою критикою радянського режиму виступили …………… та інші представники української інтелігенції. </w:t>
            </w:r>
            <w:proofErr w:type="spellStart"/>
            <w:r w:rsidRPr="00CA79DA">
              <w:rPr>
                <w:color w:val="000000" w:themeColor="text1"/>
              </w:rPr>
              <w:t>Важливою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подією</w:t>
            </w:r>
            <w:proofErr w:type="spellEnd"/>
            <w:r w:rsidRPr="00CA79DA">
              <w:rPr>
                <w:color w:val="000000" w:themeColor="text1"/>
              </w:rPr>
              <w:t xml:space="preserve"> став початок </w:t>
            </w:r>
            <w:proofErr w:type="spellStart"/>
            <w:r w:rsidRPr="00CA79DA">
              <w:rPr>
                <w:color w:val="000000" w:themeColor="text1"/>
              </w:rPr>
              <w:t>виходу</w:t>
            </w:r>
            <w:proofErr w:type="spellEnd"/>
            <w:r w:rsidRPr="00CA79DA">
              <w:rPr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color w:val="000000" w:themeColor="text1"/>
              </w:rPr>
              <w:t>січні</w:t>
            </w:r>
            <w:proofErr w:type="spellEnd"/>
            <w:r w:rsidRPr="00CA79DA">
              <w:rPr>
                <w:color w:val="000000" w:themeColor="text1"/>
              </w:rPr>
              <w:t xml:space="preserve"> 1970 року журналу ___________________________ </w:t>
            </w:r>
            <w:proofErr w:type="spellStart"/>
            <w:proofErr w:type="gramStart"/>
            <w:r w:rsidRPr="00CA79DA">
              <w:rPr>
                <w:color w:val="000000" w:themeColor="text1"/>
              </w:rPr>
              <w:t>п</w:t>
            </w:r>
            <w:proofErr w:type="gramEnd"/>
            <w:r w:rsidRPr="00CA79DA">
              <w:rPr>
                <w:color w:val="000000" w:themeColor="text1"/>
              </w:rPr>
              <w:t>ід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редакцією</w:t>
            </w:r>
            <w:proofErr w:type="spellEnd"/>
            <w:r w:rsidRPr="00CA79DA">
              <w:rPr>
                <w:color w:val="000000" w:themeColor="text1"/>
              </w:rPr>
              <w:t xml:space="preserve"> ………… </w:t>
            </w:r>
            <w:proofErr w:type="spellStart"/>
            <w:r w:rsidRPr="00CA79DA">
              <w:rPr>
                <w:color w:val="000000" w:themeColor="text1"/>
              </w:rPr>
              <w:t>Окрім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написання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листів-звернень</w:t>
            </w:r>
            <w:proofErr w:type="spellEnd"/>
            <w:r w:rsidRPr="00CA79DA">
              <w:rPr>
                <w:color w:val="000000" w:themeColor="text1"/>
              </w:rPr>
              <w:t xml:space="preserve"> до </w:t>
            </w:r>
            <w:proofErr w:type="spellStart"/>
            <w:r w:rsidRPr="00CA79DA">
              <w:rPr>
                <w:color w:val="000000" w:themeColor="text1"/>
              </w:rPr>
              <w:t>керівників</w:t>
            </w:r>
            <w:proofErr w:type="spellEnd"/>
            <w:r w:rsidRPr="00CA79DA">
              <w:rPr>
                <w:color w:val="000000" w:themeColor="text1"/>
              </w:rPr>
              <w:t xml:space="preserve"> УРСР </w:t>
            </w:r>
            <w:proofErr w:type="spellStart"/>
            <w:r w:rsidRPr="00CA79DA">
              <w:rPr>
                <w:color w:val="000000" w:themeColor="text1"/>
              </w:rPr>
              <w:t>і</w:t>
            </w:r>
            <w:proofErr w:type="spellEnd"/>
            <w:r w:rsidRPr="00CA79DA">
              <w:rPr>
                <w:color w:val="000000" w:themeColor="text1"/>
              </w:rPr>
              <w:t xml:space="preserve"> СРСР, </w:t>
            </w:r>
            <w:proofErr w:type="spellStart"/>
            <w:r w:rsidRPr="00CA79DA">
              <w:rPr>
                <w:color w:val="000000" w:themeColor="text1"/>
              </w:rPr>
              <w:t>дисиденти</w:t>
            </w:r>
            <w:proofErr w:type="spellEnd"/>
            <w:r w:rsidRPr="00CA79DA">
              <w:rPr>
                <w:color w:val="000000" w:themeColor="text1"/>
              </w:rPr>
              <w:t xml:space="preserve"> актив</w:t>
            </w:r>
            <w:r w:rsidRPr="00CA79DA">
              <w:rPr>
                <w:color w:val="000000" w:themeColor="text1"/>
              </w:rPr>
              <w:softHyphen/>
              <w:t xml:space="preserve">но </w:t>
            </w:r>
            <w:proofErr w:type="spellStart"/>
            <w:r w:rsidRPr="00CA79DA">
              <w:rPr>
                <w:color w:val="000000" w:themeColor="text1"/>
              </w:rPr>
              <w:t>розповсюджували</w:t>
            </w:r>
            <w:proofErr w:type="spellEnd"/>
            <w:r w:rsidRPr="00CA79DA">
              <w:rPr>
                <w:color w:val="000000" w:themeColor="text1"/>
              </w:rPr>
              <w:t xml:space="preserve"> «</w:t>
            </w:r>
            <w:proofErr w:type="spellStart"/>
            <w:r w:rsidRPr="00CA79DA">
              <w:rPr>
                <w:color w:val="000000" w:themeColor="text1"/>
              </w:rPr>
              <w:t>з</w:t>
            </w:r>
            <w:proofErr w:type="spellEnd"/>
            <w:r w:rsidRPr="00CA79DA">
              <w:rPr>
                <w:color w:val="000000" w:themeColor="text1"/>
              </w:rPr>
              <w:t xml:space="preserve"> рук в руки» </w:t>
            </w:r>
            <w:proofErr w:type="spellStart"/>
            <w:r w:rsidRPr="00CA79DA">
              <w:rPr>
                <w:color w:val="000000" w:themeColor="text1"/>
              </w:rPr>
              <w:t>потай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переписані</w:t>
            </w:r>
            <w:proofErr w:type="spellEnd"/>
            <w:r w:rsidRPr="00CA79DA">
              <w:rPr>
                <w:color w:val="000000" w:themeColor="text1"/>
              </w:rPr>
              <w:t xml:space="preserve"> та </w:t>
            </w:r>
            <w:proofErr w:type="spellStart"/>
            <w:r w:rsidRPr="00CA79DA">
              <w:rPr>
                <w:color w:val="000000" w:themeColor="text1"/>
              </w:rPr>
              <w:t>передруковані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підготовлені</w:t>
            </w:r>
            <w:proofErr w:type="spellEnd"/>
            <w:r w:rsidRPr="00CA79DA">
              <w:rPr>
                <w:color w:val="000000" w:themeColor="text1"/>
              </w:rPr>
              <w:t xml:space="preserve"> ними книги, </w:t>
            </w:r>
            <w:proofErr w:type="spellStart"/>
            <w:r w:rsidRPr="00CA79DA">
              <w:rPr>
                <w:color w:val="000000" w:themeColor="text1"/>
              </w:rPr>
              <w:t>статті</w:t>
            </w:r>
            <w:proofErr w:type="spellEnd"/>
            <w:r w:rsidRPr="00CA79DA">
              <w:rPr>
                <w:color w:val="000000" w:themeColor="text1"/>
              </w:rPr>
              <w:t xml:space="preserve">, </w:t>
            </w:r>
            <w:proofErr w:type="spellStart"/>
            <w:r w:rsidRPr="00CA79DA">
              <w:rPr>
                <w:color w:val="000000" w:themeColor="text1"/>
              </w:rPr>
              <w:t>відозви</w:t>
            </w:r>
            <w:proofErr w:type="spellEnd"/>
            <w:r w:rsidRPr="00CA79DA">
              <w:rPr>
                <w:color w:val="000000" w:themeColor="text1"/>
              </w:rPr>
              <w:t xml:space="preserve"> та </w:t>
            </w:r>
            <w:proofErr w:type="spellStart"/>
            <w:r w:rsidRPr="00CA79DA">
              <w:rPr>
                <w:color w:val="000000" w:themeColor="text1"/>
              </w:rPr>
              <w:t>інші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матеріали</w:t>
            </w:r>
            <w:proofErr w:type="spellEnd"/>
            <w:r w:rsidRPr="00CA79DA">
              <w:rPr>
                <w:color w:val="000000" w:themeColor="text1"/>
              </w:rPr>
              <w:t xml:space="preserve">, </w:t>
            </w:r>
            <w:proofErr w:type="spellStart"/>
            <w:r w:rsidRPr="00CA79DA">
              <w:rPr>
                <w:color w:val="000000" w:themeColor="text1"/>
              </w:rPr>
              <w:t>які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увійшли</w:t>
            </w:r>
            <w:proofErr w:type="spellEnd"/>
            <w:r w:rsidRPr="00CA79DA">
              <w:rPr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color w:val="000000" w:themeColor="text1"/>
              </w:rPr>
              <w:t>історію</w:t>
            </w:r>
            <w:proofErr w:type="spellEnd"/>
            <w:r w:rsidRPr="00CA79DA">
              <w:rPr>
                <w:color w:val="000000" w:themeColor="text1"/>
              </w:rPr>
              <w:t xml:space="preserve"> як </w:t>
            </w:r>
            <w:proofErr w:type="spellStart"/>
            <w:r w:rsidRPr="00CA79DA">
              <w:rPr>
                <w:color w:val="000000" w:themeColor="text1"/>
              </w:rPr>
              <w:t>________________Найактивніші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правозахисники</w:t>
            </w:r>
            <w:proofErr w:type="spellEnd"/>
            <w:r w:rsidRPr="00CA79DA">
              <w:rPr>
                <w:color w:val="000000" w:themeColor="text1"/>
              </w:rPr>
              <w:t xml:space="preserve"> у </w:t>
            </w:r>
            <w:proofErr w:type="spellStart"/>
            <w:r w:rsidRPr="00CA79DA">
              <w:rPr>
                <w:color w:val="000000" w:themeColor="text1"/>
              </w:rPr>
              <w:t>____________році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об’єдналися</w:t>
            </w:r>
            <w:proofErr w:type="spellEnd"/>
            <w:r w:rsidRPr="00CA79DA">
              <w:rPr>
                <w:color w:val="000000" w:themeColor="text1"/>
              </w:rPr>
              <w:t xml:space="preserve"> в </w:t>
            </w:r>
            <w:proofErr w:type="spellStart"/>
            <w:r w:rsidRPr="00CA79DA">
              <w:rPr>
                <w:color w:val="000000" w:themeColor="text1"/>
              </w:rPr>
              <w:t>Українську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групу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сприян</w:t>
            </w:r>
            <w:r w:rsidRPr="00CA79DA">
              <w:rPr>
                <w:color w:val="000000" w:themeColor="text1"/>
              </w:rPr>
              <w:softHyphen/>
              <w:t>ня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виконанню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Гельсінських</w:t>
            </w:r>
            <w:proofErr w:type="spellEnd"/>
            <w:r w:rsidRPr="00CA79DA">
              <w:rPr>
                <w:color w:val="000000" w:themeColor="text1"/>
              </w:rPr>
              <w:t xml:space="preserve"> </w:t>
            </w:r>
            <w:proofErr w:type="spellStart"/>
            <w:r w:rsidRPr="00CA79DA">
              <w:rPr>
                <w:color w:val="000000" w:themeColor="text1"/>
              </w:rPr>
              <w:t>угод</w:t>
            </w:r>
            <w:proofErr w:type="spellEnd"/>
            <w:r w:rsidRPr="00CA79DA">
              <w:rPr>
                <w:color w:val="000000" w:themeColor="text1"/>
              </w:rPr>
              <w:t xml:space="preserve">, яку </w:t>
            </w:r>
            <w:proofErr w:type="spellStart"/>
            <w:r w:rsidRPr="00CA79DA">
              <w:rPr>
                <w:color w:val="000000" w:themeColor="text1"/>
              </w:rPr>
              <w:t>очолив</w:t>
            </w:r>
            <w:proofErr w:type="spellEnd"/>
            <w:r w:rsidRPr="00CA79DA">
              <w:rPr>
                <w:color w:val="000000" w:themeColor="text1"/>
              </w:rPr>
              <w:t>____ ________________________</w:t>
            </w:r>
            <w:r w:rsidRPr="00CA79DA">
              <w:rPr>
                <w:iCs/>
                <w:color w:val="000000" w:themeColor="text1"/>
              </w:rPr>
              <w:t>_______</w:t>
            </w:r>
            <w:r w:rsidRPr="00CA79DA">
              <w:rPr>
                <w:color w:val="000000" w:themeColor="text1"/>
              </w:rPr>
              <w:t>_».</w:t>
            </w:r>
          </w:p>
          <w:p w:rsidR="003C3A83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 w:themeColor="text1"/>
                <w:lang w:val="uk-UA"/>
              </w:rPr>
            </w:pPr>
          </w:p>
          <w:p w:rsidR="003C3A83" w:rsidRPr="00CA79DA" w:rsidRDefault="003C3A83" w:rsidP="000F6BB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Заповніть таблицю: «Результати </w:t>
            </w:r>
            <w:proofErr w:type="spellStart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косигінських</w:t>
            </w:r>
            <w:proofErr w:type="spellEnd"/>
            <w:r w:rsidRPr="00CA7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реформ»</w:t>
            </w:r>
          </w:p>
          <w:tbl>
            <w:tblPr>
              <w:tblStyle w:val="a5"/>
              <w:tblW w:w="5131" w:type="dxa"/>
              <w:tblLayout w:type="fixed"/>
              <w:tblLook w:val="04A0"/>
            </w:tblPr>
            <w:tblGrid>
              <w:gridCol w:w="2722"/>
              <w:gridCol w:w="2409"/>
            </w:tblGrid>
            <w:tr w:rsidR="003C3A83" w:rsidRPr="00CA79DA" w:rsidTr="004D09F6">
              <w:tc>
                <w:tcPr>
                  <w:tcW w:w="2722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Сілське</w:t>
                  </w:r>
                  <w:proofErr w:type="spellEnd"/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 xml:space="preserve"> господарство</w:t>
                  </w:r>
                </w:p>
              </w:tc>
              <w:tc>
                <w:tcPr>
                  <w:tcW w:w="2409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CA79DA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Промисловість</w:t>
                  </w:r>
                </w:p>
              </w:tc>
            </w:tr>
            <w:tr w:rsidR="003C3A83" w:rsidRPr="00CA79DA" w:rsidTr="004D09F6">
              <w:tc>
                <w:tcPr>
                  <w:tcW w:w="2722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09" w:type="dxa"/>
                </w:tcPr>
                <w:p w:rsidR="003C3A83" w:rsidRPr="00CA79DA" w:rsidRDefault="003C3A83" w:rsidP="000F6BB1">
                  <w:pPr>
                    <w:spacing w:line="192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C3A83" w:rsidRPr="00CA79DA" w:rsidRDefault="003C3A83" w:rsidP="000F6BB1">
            <w:pPr>
              <w:pStyle w:val="a3"/>
              <w:spacing w:before="0" w:beforeAutospacing="0" w:after="0" w:afterAutospacing="0" w:line="192" w:lineRule="auto"/>
              <w:jc w:val="both"/>
              <w:rPr>
                <w:iCs/>
                <w:color w:val="000000" w:themeColor="text1"/>
                <w:lang w:val="uk-UA"/>
              </w:rPr>
            </w:pPr>
          </w:p>
        </w:tc>
      </w:tr>
      <w:tr w:rsidR="003C3A83" w:rsidRPr="004D09F6" w:rsidTr="004D09F6">
        <w:trPr>
          <w:trHeight w:val="542"/>
        </w:trPr>
        <w:tc>
          <w:tcPr>
            <w:tcW w:w="10988" w:type="dxa"/>
            <w:gridSpan w:val="3"/>
            <w:vAlign w:val="center"/>
          </w:tcPr>
          <w:p w:rsidR="003C3A83" w:rsidRPr="004D09F6" w:rsidRDefault="003C3A83" w:rsidP="004D09F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</w:pPr>
            <w:r w:rsidRPr="004D09F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en-US" w:eastAsia="ru-RU"/>
              </w:rPr>
              <w:t>IV</w:t>
            </w:r>
            <w:r w:rsidRPr="004D09F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 xml:space="preserve"> </w:t>
            </w:r>
            <w:r w:rsidR="004D09F6" w:rsidRPr="004D09F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>рівень</w:t>
            </w:r>
          </w:p>
        </w:tc>
      </w:tr>
      <w:tr w:rsidR="003C3A83" w:rsidRPr="000A5525" w:rsidTr="000F6BB1">
        <w:tc>
          <w:tcPr>
            <w:tcW w:w="4928" w:type="dxa"/>
          </w:tcPr>
          <w:p w:rsidR="003C3A83" w:rsidRPr="00CA79DA" w:rsidRDefault="004D09F6" w:rsidP="004D09F6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12. </w:t>
            </w:r>
            <w:r w:rsidR="003C3A83"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Які фактори впливали на процес русифікації УРУР у 60-80-х роках? Відповідь обґрунтуйте.</w:t>
            </w:r>
          </w:p>
        </w:tc>
        <w:tc>
          <w:tcPr>
            <w:tcW w:w="709" w:type="dxa"/>
          </w:tcPr>
          <w:p w:rsidR="003C3A83" w:rsidRPr="004D09F6" w:rsidRDefault="003C3A83" w:rsidP="004D09F6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1" w:type="dxa"/>
          </w:tcPr>
          <w:p w:rsidR="003C3A83" w:rsidRPr="00CA79DA" w:rsidRDefault="004D09F6" w:rsidP="004D09F6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12. </w:t>
            </w:r>
            <w:r w:rsidR="003C3A83" w:rsidRPr="00CA7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Як ти вважаєш, 60-80- роки були періодом розквіту чи занепаду української культури. Відповідь обґрунтуйте.</w:t>
            </w:r>
          </w:p>
        </w:tc>
      </w:tr>
    </w:tbl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3C3A83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96CB6"/>
    <w:rsid w:val="001A4155"/>
    <w:rsid w:val="001D516E"/>
    <w:rsid w:val="002077C1"/>
    <w:rsid w:val="00266BAA"/>
    <w:rsid w:val="00275FCD"/>
    <w:rsid w:val="002827DF"/>
    <w:rsid w:val="00397273"/>
    <w:rsid w:val="003C3A83"/>
    <w:rsid w:val="004D09F6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82797E"/>
    <w:rsid w:val="00897CC0"/>
    <w:rsid w:val="009252CD"/>
    <w:rsid w:val="00A344CF"/>
    <w:rsid w:val="00A41F28"/>
    <w:rsid w:val="00A50D71"/>
    <w:rsid w:val="00A71BAD"/>
    <w:rsid w:val="00A72FA2"/>
    <w:rsid w:val="00AD0C3C"/>
    <w:rsid w:val="00AD0FD6"/>
    <w:rsid w:val="00AF5C01"/>
    <w:rsid w:val="00B4628E"/>
    <w:rsid w:val="00B716D8"/>
    <w:rsid w:val="00C638C4"/>
    <w:rsid w:val="00CA3B34"/>
    <w:rsid w:val="00D034EB"/>
    <w:rsid w:val="00D3751E"/>
    <w:rsid w:val="00D64D48"/>
    <w:rsid w:val="00D93E45"/>
    <w:rsid w:val="00D97F31"/>
    <w:rsid w:val="00DA5D5E"/>
    <w:rsid w:val="00DE6C5F"/>
    <w:rsid w:val="00E37887"/>
    <w:rsid w:val="00E37C08"/>
    <w:rsid w:val="00E821A9"/>
    <w:rsid w:val="00F71480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2020-03-15T20:28:00Z</dcterms:created>
  <dcterms:modified xsi:type="dcterms:W3CDTF">2020-04-15T18:53:00Z</dcterms:modified>
</cp:coreProperties>
</file>