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1C" w:rsidRDefault="002D1E1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03.04.2020   Е-81</w:t>
      </w:r>
    </w:p>
    <w:p w:rsidR="00817E58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B2BDE" w:rsidRPr="000B2BDE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Сатирична комедія «Мина </w:t>
      </w:r>
      <w:proofErr w:type="spellStart"/>
      <w:r w:rsidR="000B2BDE" w:rsidRPr="000B2BDE">
        <w:rPr>
          <w:rFonts w:ascii="Times New Roman" w:hAnsi="Times New Roman" w:cs="Times New Roman"/>
          <w:color w:val="0000FF"/>
          <w:sz w:val="28"/>
          <w:szCs w:val="28"/>
          <w:lang w:val="uk-UA"/>
        </w:rPr>
        <w:t>Мазайло</w:t>
      </w:r>
      <w:proofErr w:type="spellEnd"/>
      <w:r w:rsidR="000B2BDE" w:rsidRPr="000B2BDE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»: проблема готовності українського суспільства бути українським  </w:t>
      </w:r>
    </w:p>
    <w:p w:rsidR="00475055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475055" w:rsidRDefault="005B396B" w:rsidP="005B39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Прочитай</w:t>
      </w:r>
      <w:r w:rsidR="00C67A6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B2BDE">
        <w:rPr>
          <w:rFonts w:ascii="Times New Roman" w:hAnsi="Times New Roman" w:cs="Times New Roman"/>
          <w:sz w:val="28"/>
          <w:szCs w:val="28"/>
          <w:lang w:val="uk-UA"/>
        </w:rPr>
        <w:t xml:space="preserve">е скорочено комедію «Мина </w:t>
      </w:r>
      <w:proofErr w:type="spellStart"/>
      <w:r w:rsidR="000B2BDE">
        <w:rPr>
          <w:rFonts w:ascii="Times New Roman" w:hAnsi="Times New Roman" w:cs="Times New Roman"/>
          <w:sz w:val="28"/>
          <w:szCs w:val="28"/>
          <w:lang w:val="uk-UA"/>
        </w:rPr>
        <w:t>Мазайло</w:t>
      </w:r>
      <w:proofErr w:type="spellEnd"/>
      <w:r w:rsidR="000B2BD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750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hyperlink r:id="rId5" w:history="1">
        <w:r w:rsidRPr="005B396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https://www.ukrlib.com.ua/styslo/printit.php?tid=3364</w:t>
        </w:r>
      </w:hyperlink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тести для самоперевірки.</w:t>
      </w:r>
    </w:p>
    <w:p w:rsidR="00397B18" w:rsidRDefault="00397B1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42187F" w:rsidRPr="0042187F" w:rsidRDefault="0042187F" w:rsidP="0042187F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eastAsia="ru-RU"/>
        </w:rPr>
      </w:pPr>
      <w:proofErr w:type="spellStart"/>
      <w:r w:rsidRPr="0042187F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>Микола</w:t>
      </w:r>
      <w:proofErr w:type="spellEnd"/>
      <w:r w:rsidRPr="0042187F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>Куліш</w:t>
      </w:r>
      <w:proofErr w:type="spellEnd"/>
      <w:r w:rsidRPr="0042187F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 xml:space="preserve"> «Мина </w:t>
      </w:r>
      <w:proofErr w:type="spellStart"/>
      <w:r w:rsidRPr="0042187F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>Мазайло</w:t>
      </w:r>
      <w:proofErr w:type="spellEnd"/>
      <w:r w:rsidRPr="0042187F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 xml:space="preserve">» - </w:t>
      </w:r>
      <w:proofErr w:type="spellStart"/>
      <w:r w:rsidRPr="0042187F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>аналіз</w:t>
      </w:r>
      <w:proofErr w:type="spellEnd"/>
      <w:r w:rsidRPr="0042187F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>твору</w:t>
      </w:r>
      <w:proofErr w:type="spellEnd"/>
      <w:r w:rsidRPr="0042187F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>, критика</w:t>
      </w:r>
    </w:p>
    <w:p w:rsidR="0042187F" w:rsidRPr="0042187F" w:rsidRDefault="0042187F" w:rsidP="0042187F">
      <w:pPr>
        <w:shd w:val="clear" w:color="auto" w:fill="FFFFFF"/>
        <w:spacing w:after="96" w:line="240" w:lineRule="auto"/>
        <w:jc w:val="center"/>
        <w:rPr>
          <w:rFonts w:ascii="Tahoma" w:eastAsia="Times New Roman" w:hAnsi="Tahoma" w:cs="Tahoma"/>
          <w:color w:val="2C2C2C"/>
          <w:lang w:eastAsia="ru-RU"/>
        </w:rPr>
      </w:pPr>
      <w:proofErr w:type="spellStart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Микола</w:t>
      </w:r>
      <w:proofErr w:type="spellEnd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 xml:space="preserve"> Гурович </w:t>
      </w:r>
      <w:proofErr w:type="spellStart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Куліш</w:t>
      </w:r>
      <w:proofErr w:type="spellEnd"/>
    </w:p>
    <w:p w:rsidR="0042187F" w:rsidRPr="0042187F" w:rsidRDefault="0042187F" w:rsidP="0042187F">
      <w:pPr>
        <w:shd w:val="clear" w:color="auto" w:fill="FFFFFF"/>
        <w:spacing w:after="96" w:line="240" w:lineRule="auto"/>
        <w:jc w:val="center"/>
        <w:rPr>
          <w:rFonts w:ascii="Tahoma" w:eastAsia="Times New Roman" w:hAnsi="Tahoma" w:cs="Tahoma"/>
          <w:color w:val="2C2C2C"/>
          <w:lang w:eastAsia="ru-RU"/>
        </w:rPr>
      </w:pPr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(1892-1937)</w:t>
      </w:r>
    </w:p>
    <w:p w:rsidR="0042187F" w:rsidRPr="0042187F" w:rsidRDefault="0042187F" w:rsidP="0042187F">
      <w:pPr>
        <w:shd w:val="clear" w:color="auto" w:fill="FFFFFF"/>
        <w:spacing w:after="96" w:line="240" w:lineRule="auto"/>
        <w:jc w:val="center"/>
        <w:rPr>
          <w:rFonts w:ascii="Tahoma" w:eastAsia="Times New Roman" w:hAnsi="Tahoma" w:cs="Tahoma"/>
          <w:color w:val="2C2C2C"/>
          <w:lang w:eastAsia="ru-RU"/>
        </w:rPr>
      </w:pPr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 xml:space="preserve">«Мина </w:t>
      </w:r>
      <w:proofErr w:type="spellStart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Мазайло</w:t>
      </w:r>
      <w:proofErr w:type="spellEnd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»</w:t>
      </w:r>
    </w:p>
    <w:p w:rsidR="0042187F" w:rsidRPr="0042187F" w:rsidRDefault="0042187F" w:rsidP="0042187F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r w:rsidRPr="0042187F">
        <w:rPr>
          <w:rFonts w:ascii="Tahoma" w:eastAsia="Times New Roman" w:hAnsi="Tahoma" w:cs="Tahoma"/>
          <w:noProof/>
          <w:color w:val="2C2C2C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691640" cy="1996440"/>
            <wp:effectExtent l="0" t="0" r="3810" b="3810"/>
            <wp:wrapTight wrapText="bothSides">
              <wp:wrapPolygon edited="0">
                <wp:start x="0" y="0"/>
                <wp:lineTo x="0" y="21435"/>
                <wp:lineTo x="21405" y="21435"/>
                <wp:lineTo x="21405" y="0"/>
                <wp:lineTo x="0" y="0"/>
              </wp:wrapPolygon>
            </wp:wrapTight>
            <wp:docPr id="3" name="Рисунок 3" descr="https://narodna-osvita.com.ua/uploads/posts/2014-08/1408637473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rodna-osvita.com.ua/uploads/posts/2014-08/1408637473_im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87F" w:rsidRPr="0042187F" w:rsidRDefault="0042187F" w:rsidP="0042187F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proofErr w:type="spellStart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Історія</w:t>
      </w:r>
      <w:proofErr w:type="spellEnd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написання</w:t>
      </w:r>
      <w:proofErr w:type="spellEnd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:</w:t>
      </w:r>
      <w:r w:rsidRPr="0042187F">
        <w:rPr>
          <w:rFonts w:ascii="Tahoma" w:eastAsia="Times New Roman" w:hAnsi="Tahoma" w:cs="Tahoma"/>
          <w:color w:val="2C2C2C"/>
          <w:lang w:eastAsia="ru-RU"/>
        </w:rPr>
        <w:t> 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задум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виник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на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основі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спостереження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автора за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процесом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українізації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. В основу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лягла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реальна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історія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що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трапилася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з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харківським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службовцем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«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Донвугілля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>» з Н-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ської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вулиці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на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Холодній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Горі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>.</w:t>
      </w:r>
    </w:p>
    <w:p w:rsidR="0042187F" w:rsidRPr="0042187F" w:rsidRDefault="0042187F" w:rsidP="0042187F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proofErr w:type="spellStart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Рік</w:t>
      </w:r>
      <w:proofErr w:type="spellEnd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створення</w:t>
      </w:r>
      <w:proofErr w:type="spellEnd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:</w:t>
      </w:r>
      <w:r w:rsidRPr="0042187F">
        <w:rPr>
          <w:rFonts w:ascii="Tahoma" w:eastAsia="Times New Roman" w:hAnsi="Tahoma" w:cs="Tahoma"/>
          <w:color w:val="2C2C2C"/>
          <w:lang w:eastAsia="ru-RU"/>
        </w:rPr>
        <w:t> 1929.</w:t>
      </w:r>
    </w:p>
    <w:p w:rsidR="0042187F" w:rsidRPr="0042187F" w:rsidRDefault="0042187F" w:rsidP="0042187F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proofErr w:type="spellStart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Рід</w:t>
      </w:r>
      <w:proofErr w:type="spellEnd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:</w:t>
      </w:r>
      <w:r w:rsidRPr="0042187F">
        <w:rPr>
          <w:rFonts w:ascii="Tahoma" w:eastAsia="Times New Roman" w:hAnsi="Tahoma" w:cs="Tahoma"/>
          <w:color w:val="2C2C2C"/>
          <w:lang w:eastAsia="ru-RU"/>
        </w:rPr>
        <w:t> драма (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драматургія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>).</w:t>
      </w:r>
    </w:p>
    <w:p w:rsidR="0042187F" w:rsidRPr="0042187F" w:rsidRDefault="0042187F" w:rsidP="0042187F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Жанр:</w:t>
      </w:r>
      <w:r w:rsidRPr="0042187F">
        <w:rPr>
          <w:rFonts w:ascii="Tahoma" w:eastAsia="Times New Roman" w:hAnsi="Tahoma" w:cs="Tahoma"/>
          <w:color w:val="2C2C2C"/>
          <w:lang w:eastAsia="ru-RU"/>
        </w:rPr>
        <w:t> 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комедія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>.</w:t>
      </w:r>
    </w:p>
    <w:p w:rsidR="0042187F" w:rsidRPr="0042187F" w:rsidRDefault="0042187F" w:rsidP="0042187F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proofErr w:type="spellStart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Тематичний</w:t>
      </w:r>
      <w:proofErr w:type="spellEnd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різновид</w:t>
      </w:r>
      <w:proofErr w:type="spellEnd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:</w:t>
      </w:r>
      <w:r w:rsidRPr="0042187F">
        <w:rPr>
          <w:rFonts w:ascii="Tahoma" w:eastAsia="Times New Roman" w:hAnsi="Tahoma" w:cs="Tahoma"/>
          <w:color w:val="2C2C2C"/>
          <w:lang w:eastAsia="ru-RU"/>
        </w:rPr>
        <w:t> 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соціально-побутова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сатирична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комедія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>; «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філологічна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»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комедія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(яку не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можна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перекласти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іншою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мовою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через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гру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слів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і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значень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>).</w:t>
      </w:r>
    </w:p>
    <w:p w:rsidR="0042187F" w:rsidRPr="0042187F" w:rsidRDefault="0042187F" w:rsidP="0042187F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Тема:</w:t>
      </w:r>
      <w:r w:rsidRPr="0042187F">
        <w:rPr>
          <w:rFonts w:ascii="Tahoma" w:eastAsia="Times New Roman" w:hAnsi="Tahoma" w:cs="Tahoma"/>
          <w:color w:val="2C2C2C"/>
          <w:lang w:eastAsia="ru-RU"/>
        </w:rPr>
        <w:t> 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зображення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процесу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українізації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в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Україні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у 20-х роках XX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століття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на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прикладі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однієї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родини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>.</w:t>
      </w:r>
    </w:p>
    <w:p w:rsidR="0042187F" w:rsidRPr="0042187F" w:rsidRDefault="0042187F" w:rsidP="0042187F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proofErr w:type="spellStart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Ідея</w:t>
      </w:r>
      <w:proofErr w:type="spellEnd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:</w:t>
      </w:r>
      <w:r w:rsidRPr="0042187F">
        <w:rPr>
          <w:rFonts w:ascii="Tahoma" w:eastAsia="Times New Roman" w:hAnsi="Tahoma" w:cs="Tahoma"/>
          <w:color w:val="2C2C2C"/>
          <w:lang w:eastAsia="ru-RU"/>
        </w:rPr>
        <w:t> 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засудження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національного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нігілізму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українців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у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свідомості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яких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міцно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вкоренилося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переконання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в тому,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що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все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українське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— «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третій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сорт», 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також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великодержавного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шовінізму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;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піднесення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національної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свідомості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українців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>.</w:t>
      </w:r>
    </w:p>
    <w:p w:rsidR="0042187F" w:rsidRPr="0042187F" w:rsidRDefault="0042187F" w:rsidP="0042187F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proofErr w:type="spellStart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Мотиви</w:t>
      </w:r>
      <w:proofErr w:type="spellEnd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:</w:t>
      </w:r>
      <w:r w:rsidRPr="0042187F">
        <w:rPr>
          <w:rFonts w:ascii="Tahoma" w:eastAsia="Times New Roman" w:hAnsi="Tahoma" w:cs="Tahoma"/>
          <w:color w:val="2C2C2C"/>
          <w:lang w:eastAsia="ru-RU"/>
        </w:rPr>
        <w:t> «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метаморфози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(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трансформації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)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людини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»;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ім’я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як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носій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сутності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й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пам’яті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роду й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людини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>», «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українізація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>»; «первенство»; «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шовінізм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>».</w:t>
      </w:r>
    </w:p>
    <w:p w:rsidR="0042187F" w:rsidRPr="0042187F" w:rsidRDefault="0042187F" w:rsidP="0042187F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proofErr w:type="spellStart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Образи</w:t>
      </w:r>
      <w:proofErr w:type="spellEnd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:</w:t>
      </w:r>
      <w:r w:rsidRPr="0042187F">
        <w:rPr>
          <w:rFonts w:ascii="Tahoma" w:eastAsia="Times New Roman" w:hAnsi="Tahoma" w:cs="Tahoma"/>
          <w:color w:val="2C2C2C"/>
          <w:lang w:eastAsia="ru-RU"/>
        </w:rPr>
        <w:t xml:space="preserve"> людей: Мина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Мазайло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—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харківський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службовець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типовий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обиватель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уособлює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уявлення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про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українську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меншовартість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>; Лина (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Килина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)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Мазайло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—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його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дружина;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Рина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(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Мокрина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)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Мазайло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—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їхня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дочка;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Мокій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—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їхній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син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свідомий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українець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чинить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опір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шовіністам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; Уля — подруга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Рини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;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тьотя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Мотя Расторгуева — сестра Лини з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Курська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носій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великодержавних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шовіністичних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традицій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; Тарас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Мазайло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— «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поміркований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» брат Мини з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Києва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позірний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«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козак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»;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Баронова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-Козино —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учителька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«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правильних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проізношеній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»;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Тертика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Губа —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комсомольці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друзі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Мокія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;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Аренський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;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предметів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і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явищ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-,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прізвище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;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кохання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; звук «/»; блокнот;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вірш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;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дискусія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>; газета.</w:t>
      </w:r>
    </w:p>
    <w:p w:rsidR="0042187F" w:rsidRPr="0042187F" w:rsidRDefault="0042187F" w:rsidP="0042187F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proofErr w:type="spellStart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Символічні</w:t>
      </w:r>
      <w:proofErr w:type="spellEnd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образи</w:t>
      </w:r>
      <w:proofErr w:type="spellEnd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:</w:t>
      </w:r>
      <w:r w:rsidRPr="0042187F">
        <w:rPr>
          <w:rFonts w:ascii="Tahoma" w:eastAsia="Times New Roman" w:hAnsi="Tahoma" w:cs="Tahoma"/>
          <w:color w:val="2C2C2C"/>
          <w:lang w:eastAsia="ru-RU"/>
        </w:rPr>
        <w:t> 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прізвище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;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персонажі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як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уособлення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певних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типів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людей.</w:t>
      </w:r>
    </w:p>
    <w:p w:rsidR="0042187F" w:rsidRPr="0042187F" w:rsidRDefault="0042187F" w:rsidP="0042187F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 xml:space="preserve">Час </w:t>
      </w:r>
      <w:proofErr w:type="spellStart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подій</w:t>
      </w:r>
      <w:proofErr w:type="spellEnd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:</w:t>
      </w:r>
      <w:r w:rsidRPr="0042187F">
        <w:rPr>
          <w:rFonts w:ascii="Tahoma" w:eastAsia="Times New Roman" w:hAnsi="Tahoma" w:cs="Tahoma"/>
          <w:color w:val="2C2C2C"/>
          <w:lang w:eastAsia="ru-RU"/>
        </w:rPr>
        <w:t xml:space="preserve"> 1920-ті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рр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>.</w:t>
      </w:r>
    </w:p>
    <w:p w:rsidR="0042187F" w:rsidRPr="0042187F" w:rsidRDefault="0042187F" w:rsidP="0042187F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proofErr w:type="spellStart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Місце</w:t>
      </w:r>
      <w:proofErr w:type="spellEnd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подій</w:t>
      </w:r>
      <w:proofErr w:type="spellEnd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:</w:t>
      </w:r>
      <w:r w:rsidRPr="0042187F">
        <w:rPr>
          <w:rFonts w:ascii="Tahoma" w:eastAsia="Times New Roman" w:hAnsi="Tahoma" w:cs="Tahoma"/>
          <w:color w:val="2C2C2C"/>
          <w:lang w:eastAsia="ru-RU"/>
        </w:rPr>
        <w:t> 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місто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Харків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район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Холодної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Гори.</w:t>
      </w:r>
    </w:p>
    <w:p w:rsidR="0042187F" w:rsidRPr="0042187F" w:rsidRDefault="0042187F" w:rsidP="0042187F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proofErr w:type="spellStart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Композиція</w:t>
      </w:r>
      <w:proofErr w:type="spellEnd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 xml:space="preserve"> (сюжет):</w:t>
      </w:r>
    </w:p>
    <w:p w:rsidR="0042187F" w:rsidRPr="0042187F" w:rsidRDefault="0042187F" w:rsidP="0042187F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r w:rsidRPr="0042187F">
        <w:rPr>
          <w:rFonts w:ascii="Tahoma" w:eastAsia="Times New Roman" w:hAnsi="Tahoma" w:cs="Tahoma"/>
          <w:i/>
          <w:iCs/>
          <w:color w:val="2C2C2C"/>
          <w:u w:val="single"/>
          <w:lang w:eastAsia="ru-RU"/>
        </w:rPr>
        <w:t>ПЕРША ДІЯ:</w:t>
      </w:r>
      <w:r w:rsidRPr="0042187F">
        <w:rPr>
          <w:rFonts w:ascii="Tahoma" w:eastAsia="Times New Roman" w:hAnsi="Tahoma" w:cs="Tahoma"/>
          <w:color w:val="2C2C2C"/>
          <w:lang w:eastAsia="ru-RU"/>
        </w:rPr>
        <w:t xml:space="preserve"> (1)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розмова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Рини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Мазайло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з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її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подругою Улею про те,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що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в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родині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Мазайла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відбуваються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сварки через «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сторичне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питання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»,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оскільки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Мокій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Мазайло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дуже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захоплюється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укрмовою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й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хоче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переробити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своє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прізвище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на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Мазайло-Квач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у той час як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його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батько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Мина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прагне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найняти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вчительку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lastRenderedPageBreak/>
        <w:t>російської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мови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крім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того, написано листа до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тьоті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Моті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в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Курськ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щоб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вона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негайно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приїхала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й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умовила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Мокія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змінити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погляди — (2)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з’являється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мати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яка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повідомлює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що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листа до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тьоті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Моті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надіслано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—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Рина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турбується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чи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не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краще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було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б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надіслати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телеграму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адже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тьотя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може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поставитися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до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проблеми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недостатньо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серйозно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— подруги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продовжують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розмову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—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Рина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складає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план,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щоб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Уля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закохала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Мокія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в себе й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відвернула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його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від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укрмови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— Уля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сумнівається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у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своїх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силах, але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Рина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її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вмовляє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описуючи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якою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красивою Уля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здалася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Мокієві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— (3)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Мати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й дочка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обговорюють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який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саме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текст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телеграми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найкраще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вплине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на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тьотю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й не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потребуватиме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великих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витрат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—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зупиняються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на такому: «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Мрія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воскресла. Мина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міняє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прізвище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.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Мокій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збожеволів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укрмови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.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Станеться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катастрофа.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Приїзди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негайно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» — подруги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знову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продовжують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розмову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про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Мокія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та Улю — (4)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обговорюють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зміст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телеграми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>.</w:t>
      </w:r>
    </w:p>
    <w:p w:rsidR="0042187F" w:rsidRPr="0042187F" w:rsidRDefault="0042187F" w:rsidP="0042187F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r w:rsidRPr="0042187F">
        <w:rPr>
          <w:rFonts w:ascii="Tahoma" w:eastAsia="Times New Roman" w:hAnsi="Tahoma" w:cs="Tahoma"/>
          <w:color w:val="2C2C2C"/>
          <w:lang w:eastAsia="ru-RU"/>
        </w:rPr>
        <w:t xml:space="preserve">(5) -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з'являється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Мокій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Рина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починає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діяти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-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знайомлячи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Улю з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Мокієм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вона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переробляє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прізвище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Розсохина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на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Розсоху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;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щоб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догодити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братові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розповідає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йому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що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Уля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дуже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цікавиться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українською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мовою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-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Мокій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із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захоплення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розповідає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про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значення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різних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українських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слів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про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важливість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збереження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чистоти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мови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- Уля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уважно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його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слухає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-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Рина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намагається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продовжити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спілкування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брата з Улею й просить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його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сходити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з подругою в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кіно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- (6)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мати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пропонує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скоротити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текст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телеграми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таким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чином:"Катастрофа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.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Мока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українець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. Мина.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Негайно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приїзди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" -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мати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й дочка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сваряться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- (7)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Мазайло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розказує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родині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про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свої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переживання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: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він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так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натерпівся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в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загсі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просто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серце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вискакує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з грудей;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далі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повідомляє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що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прізвище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йому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таки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поміняють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-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сім'я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приміряє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різні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прізвище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(Алмазов, Тюльпанов) -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Рина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боїться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що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Мокій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улаштує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скандал -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батьк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сердиться -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домовляються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скликати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родичів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на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сімейну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раду -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радяться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Мина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каже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:"Прощай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Мазайло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здрастуй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..." - (8)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Мокій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відказує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>: "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Мазайло-Квач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наприклад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" -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Мокій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продовжує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перебирати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різноманітні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типово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українські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прізвища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- Уля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повідомляє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Рині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що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вони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йдуть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у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кіно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>;</w:t>
      </w:r>
    </w:p>
    <w:p w:rsidR="0042187F" w:rsidRPr="0042187F" w:rsidRDefault="0042187F" w:rsidP="0042187F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r w:rsidRPr="0042187F">
        <w:rPr>
          <w:rFonts w:ascii="Tahoma" w:eastAsia="Times New Roman" w:hAnsi="Tahoma" w:cs="Tahoma"/>
          <w:i/>
          <w:iCs/>
          <w:color w:val="2C2C2C"/>
          <w:u w:val="single"/>
          <w:lang w:eastAsia="ru-RU"/>
        </w:rPr>
        <w:t>ДРУГА ДІЯ</w:t>
      </w:r>
      <w:r w:rsidRPr="0042187F">
        <w:rPr>
          <w:rFonts w:ascii="Tahoma" w:eastAsia="Times New Roman" w:hAnsi="Tahoma" w:cs="Tahoma"/>
          <w:color w:val="2C2C2C"/>
          <w:lang w:eastAsia="ru-RU"/>
        </w:rPr>
        <w:t> (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складається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з 9 сцен):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Рина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весь час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умовляє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Улю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прискорити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процес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"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закохування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"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Мокія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-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Мокій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до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цього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часу не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здогадується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про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плани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батька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змінити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прізвище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- до Мини приходить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учителька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російської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мови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Баронова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-Козино,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від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якої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Мокій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і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почув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уперше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про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майбутні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зміни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-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Мокій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обурюється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-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вчителька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даремно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намагається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навчити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Мину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правильної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російської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вимови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- з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курська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приїхала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тьотя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Мотя - вона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зневажливо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ставиться до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всього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українського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чим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безперестанку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дратує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Мокія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-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приїжджає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брат Мини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дядько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Тарас;</w:t>
      </w:r>
    </w:p>
    <w:p w:rsidR="0042187F" w:rsidRPr="0042187F" w:rsidRDefault="0042187F" w:rsidP="0042187F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r w:rsidRPr="0042187F">
        <w:rPr>
          <w:rFonts w:ascii="Tahoma" w:eastAsia="Times New Roman" w:hAnsi="Tahoma" w:cs="Tahoma"/>
          <w:i/>
          <w:iCs/>
          <w:color w:val="2C2C2C"/>
          <w:u w:val="single"/>
          <w:lang w:eastAsia="ru-RU"/>
        </w:rPr>
        <w:t>ТРЕТЯ ДІЯ:</w:t>
      </w:r>
      <w:r w:rsidRPr="0042187F">
        <w:rPr>
          <w:rFonts w:ascii="Tahoma" w:eastAsia="Times New Roman" w:hAnsi="Tahoma" w:cs="Tahoma"/>
          <w:color w:val="2C2C2C"/>
          <w:lang w:eastAsia="ru-RU"/>
        </w:rPr>
        <w:t xml:space="preserve"> (1)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Рина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попереджає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Улю,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що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настав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вирішальний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момент т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їхньому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житті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оскільки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тьотя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Мотя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викликала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Мокія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на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дискусію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Мокій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запросив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ще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й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своїх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друзів-комсомольців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— в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особі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Улі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Рина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більше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не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може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знайти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однодумця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бо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подруга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вже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сама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захоплена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українською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мовою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— (2) дядька Тараса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звинувачують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у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шовінізмі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чим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він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дуже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незадоволений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— (3, 4)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дискусія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з приводу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українізації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триває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>;</w:t>
      </w:r>
    </w:p>
    <w:p w:rsidR="0042187F" w:rsidRPr="0042187F" w:rsidRDefault="0042187F" w:rsidP="0042187F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r w:rsidRPr="0042187F">
        <w:rPr>
          <w:rFonts w:ascii="Tahoma" w:eastAsia="Times New Roman" w:hAnsi="Tahoma" w:cs="Tahoma"/>
          <w:i/>
          <w:iCs/>
          <w:color w:val="2C2C2C"/>
          <w:u w:val="single"/>
          <w:lang w:eastAsia="ru-RU"/>
        </w:rPr>
        <w:t>ЧЕТВЕРТА ДІЯ</w:t>
      </w:r>
      <w:r w:rsidRPr="0042187F">
        <w:rPr>
          <w:rFonts w:ascii="Tahoma" w:eastAsia="Times New Roman" w:hAnsi="Tahoma" w:cs="Tahoma"/>
          <w:color w:val="2C2C2C"/>
          <w:lang w:eastAsia="ru-RU"/>
        </w:rPr>
        <w:t> (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складається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з 16 сцен): Уля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розказує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Рині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як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їй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удалося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привернути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до себе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серце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Мокія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відшукавши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з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бібліотеці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вірша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якого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Мокій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давно не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міг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знайти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закоханий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Мокій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запропонував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їй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жити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разом —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Рина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планує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як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використати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почуття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Мокія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і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намовляє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Утю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поставити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йому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таку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умову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: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або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він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міняє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прізвище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або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вона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їде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до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тітки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в Одесу — Уля не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може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цього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зробити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— Мина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Мазайло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вичитує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з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газеті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що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зміна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прізвища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вже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відбулася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—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Рина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Мазайлиха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й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тьотя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Мотя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божеволіють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радості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— разом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із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Миною вони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починають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перевдягатися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уявляючи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різні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способи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звучання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свого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нового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прізвища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: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Мазєніни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—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їхні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репліки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закінчуються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рядками з того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російського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вірша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за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допомогою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якого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вчителька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вчить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Мину правильно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говорити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російською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мовою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але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замість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«ґ» Мина все одно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вимовляє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«к» — газету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вставляють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у раму —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дядько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Тарас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почуває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себе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непотрібним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— за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дверима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своєї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кімнати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страждає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Мокій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—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вчителька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російської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мови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приходить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привітати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Мину —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з’являються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комсомольці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разом з Улею,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яким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пропонують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прочитати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радісну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звістку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в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газеті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але один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із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них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читає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: «За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постановою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комісії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в справах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українізації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що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перевірила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апарат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Донвугілля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звільнено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з посади за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систематичний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і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зловмисний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опір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українізації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службовця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М. М.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Мазайла-Мазєніна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» —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німа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сцена — Уля говорить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Мокієві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що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більше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ніколи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не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поїде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до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тітки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>.</w:t>
      </w:r>
    </w:p>
    <w:p w:rsidR="0042187F" w:rsidRPr="0042187F" w:rsidRDefault="0042187F" w:rsidP="0042187F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proofErr w:type="spellStart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Художні</w:t>
      </w:r>
      <w:proofErr w:type="spellEnd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засоби</w:t>
      </w:r>
      <w:proofErr w:type="spellEnd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виразності</w:t>
      </w:r>
      <w:proofErr w:type="spellEnd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:</w:t>
      </w:r>
      <w:r w:rsidRPr="0042187F">
        <w:rPr>
          <w:rFonts w:ascii="Tahoma" w:eastAsia="Times New Roman" w:hAnsi="Tahoma" w:cs="Tahoma"/>
          <w:color w:val="2C2C2C"/>
          <w:lang w:eastAsia="ru-RU"/>
        </w:rPr>
        <w:t> 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усі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засоби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творення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комічного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;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гра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слів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>.</w:t>
      </w:r>
    </w:p>
    <w:p w:rsidR="00973EFD" w:rsidRDefault="00973EFD">
      <w:pPr>
        <w:rPr>
          <w:rFonts w:ascii="Times New Roman" w:hAnsi="Times New Roman" w:cs="Times New Roman"/>
          <w:color w:val="990033"/>
          <w:sz w:val="28"/>
          <w:szCs w:val="28"/>
          <w:lang w:val="uk-UA"/>
        </w:rPr>
      </w:pPr>
    </w:p>
    <w:p w:rsidR="00E54B64" w:rsidRDefault="00E54B6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145B42E" wp14:editId="3A1E087A">
            <wp:simplePos x="0" y="0"/>
            <wp:positionH relativeFrom="column">
              <wp:posOffset>5036820</wp:posOffset>
            </wp:positionH>
            <wp:positionV relativeFrom="paragraph">
              <wp:posOffset>67945</wp:posOffset>
            </wp:positionV>
            <wp:extent cx="1082040" cy="1082040"/>
            <wp:effectExtent l="0" t="0" r="3810" b="3810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6" name="Рисунок 6" descr="http://qrcoder.ru/code/?https%3A%2F%2Fwww.youtube.com%2Fwatch%3Fv%3D5V0twnMaHjk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https%3A%2F%2Fwww.youtube.com%2Fwatch%3Fv%3D5V0twnMaHjk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87F" w:rsidRPr="0042187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Для зацікавлених:</w:t>
      </w:r>
      <w:r w:rsidR="0042187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</w:t>
      </w:r>
      <w:r w:rsidR="00D10FBD" w:rsidRPr="00D10FBD">
        <w:rPr>
          <w:rFonts w:ascii="Times New Roman" w:hAnsi="Times New Roman" w:cs="Times New Roman"/>
          <w:sz w:val="28"/>
          <w:szCs w:val="28"/>
          <w:lang w:val="uk-UA"/>
        </w:rPr>
        <w:t xml:space="preserve">скориставшись </w:t>
      </w:r>
      <w:r w:rsidR="00D10FBD">
        <w:rPr>
          <w:rFonts w:ascii="Times New Roman" w:hAnsi="Times New Roman" w:cs="Times New Roman"/>
          <w:sz w:val="28"/>
          <w:szCs w:val="28"/>
          <w:lang w:val="uk-UA"/>
        </w:rPr>
        <w:t>кодом, перегляньте</w:t>
      </w:r>
    </w:p>
    <w:p w:rsidR="0042187F" w:rsidRPr="0042187F" w:rsidRDefault="00D10FBD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виставу «Мина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Мазайло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>Тести для самоперевірки</w:t>
      </w:r>
    </w:p>
    <w:p w:rsidR="00D13C2F" w:rsidRP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D13C2F" w:rsidRPr="00D13C2F" w:rsidRDefault="00D13C2F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 w:rsidR="00094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он-лайн тести, перейшовши за посиланням</w:t>
      </w:r>
    </w:p>
    <w:p w:rsidR="0042187F" w:rsidRPr="0042187F" w:rsidRDefault="00C67A6C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42187F" w:rsidRPr="0042187F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42187F" w:rsidRPr="0042187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42187F" w:rsidRPr="0042187F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="0042187F" w:rsidRPr="0042187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2187F" w:rsidRPr="0042187F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42187F" w:rsidRPr="0042187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2187F" w:rsidRPr="0042187F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42187F" w:rsidRPr="0042187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42187F" w:rsidRPr="0042187F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="0042187F" w:rsidRPr="0042187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42187F" w:rsidRPr="0042187F">
          <w:rPr>
            <w:rStyle w:val="a4"/>
            <w:rFonts w:ascii="Times New Roman" w:hAnsi="Times New Roman" w:cs="Times New Roman"/>
            <w:sz w:val="28"/>
            <w:szCs w:val="28"/>
          </w:rPr>
          <w:t>start</w:t>
        </w:r>
        <w:r w:rsidR="0042187F" w:rsidRPr="0042187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/1315</w:t>
        </w:r>
      </w:hyperlink>
    </w:p>
    <w:p w:rsidR="00973EFD" w:rsidRDefault="00D13C2F" w:rsidP="00D13C2F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 xml:space="preserve"> 2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3C2F"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тести.</w:t>
      </w:r>
    </w:p>
    <w:p w:rsidR="0042187F" w:rsidRPr="0042187F" w:rsidRDefault="0042187F" w:rsidP="0042187F">
      <w:pPr>
        <w:tabs>
          <w:tab w:val="left" w:pos="2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</w:pPr>
      <w:r w:rsidRPr="0042187F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  <w:t>Тестові завдання за темою «Микола Куліш»</w:t>
      </w:r>
    </w:p>
    <w:p w:rsidR="0042187F" w:rsidRPr="0042187F" w:rsidRDefault="0042187F" w:rsidP="0042187F">
      <w:pPr>
        <w:tabs>
          <w:tab w:val="left" w:pos="2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42187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(кожна правильна відповідь – 1 бал)</w:t>
      </w:r>
    </w:p>
    <w:p w:rsidR="0042187F" w:rsidRPr="0042187F" w:rsidRDefault="0042187F" w:rsidP="0042187F">
      <w:pPr>
        <w:tabs>
          <w:tab w:val="left" w:pos="2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87F">
        <w:rPr>
          <w:rFonts w:ascii="Times New Roman" w:eastAsia="Times New Roman" w:hAnsi="Times New Roman" w:cs="Times New Roman"/>
          <w:b/>
          <w:color w:val="3366FF"/>
          <w:sz w:val="28"/>
          <w:szCs w:val="28"/>
          <w:lang w:val="uk-UA" w:eastAsia="ru-RU"/>
        </w:rPr>
        <w:t>1.</w:t>
      </w:r>
      <w:r w:rsidRPr="0042187F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 xml:space="preserve">  </w:t>
      </w:r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 Куліш перш за все був:</w:t>
      </w:r>
    </w:p>
    <w:p w:rsidR="0042187F" w:rsidRPr="0042187F" w:rsidRDefault="0042187F" w:rsidP="0042187F">
      <w:pPr>
        <w:tabs>
          <w:tab w:val="left" w:pos="2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прозаїком; б) поетом; в) дипломатом; г) режисером; ґ) драматургом.</w:t>
      </w:r>
    </w:p>
    <w:p w:rsidR="0042187F" w:rsidRPr="0042187F" w:rsidRDefault="0042187F" w:rsidP="0042187F">
      <w:pPr>
        <w:tabs>
          <w:tab w:val="left" w:pos="2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187F" w:rsidRPr="0042187F" w:rsidRDefault="0042187F" w:rsidP="0042187F">
      <w:pPr>
        <w:tabs>
          <w:tab w:val="left" w:pos="2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87F">
        <w:rPr>
          <w:rFonts w:ascii="Times New Roman" w:eastAsia="Times New Roman" w:hAnsi="Times New Roman" w:cs="Times New Roman"/>
          <w:b/>
          <w:color w:val="3366FF"/>
          <w:sz w:val="28"/>
          <w:szCs w:val="28"/>
          <w:lang w:val="uk-UA" w:eastAsia="ru-RU"/>
        </w:rPr>
        <w:t xml:space="preserve">2. </w:t>
      </w:r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М.Куліш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був членом і навіть президентом:</w:t>
      </w:r>
    </w:p>
    <w:p w:rsidR="0042187F" w:rsidRPr="0042187F" w:rsidRDefault="0042187F" w:rsidP="0042187F">
      <w:pPr>
        <w:tabs>
          <w:tab w:val="left" w:pos="2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Спілки письменників України; б) «Гарту»; в) ВАПЛІТЕ; г) ВУЦСП;</w:t>
      </w:r>
    </w:p>
    <w:p w:rsidR="0042187F" w:rsidRPr="0042187F" w:rsidRDefault="0042187F" w:rsidP="0042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187F" w:rsidRPr="0042187F" w:rsidRDefault="0042187F" w:rsidP="0042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87F">
        <w:rPr>
          <w:rFonts w:ascii="Times New Roman" w:eastAsia="Times New Roman" w:hAnsi="Times New Roman" w:cs="Times New Roman"/>
          <w:b/>
          <w:color w:val="3366FF"/>
          <w:sz w:val="28"/>
          <w:szCs w:val="28"/>
          <w:lang w:val="uk-UA" w:eastAsia="ru-RU"/>
        </w:rPr>
        <w:t>3.</w:t>
      </w:r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творі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М.Куліш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звертається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теми «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українізації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»?                                                               </w:t>
      </w:r>
      <w:proofErr w:type="gram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«Мина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Мазайло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»; б) «97»; в) «Прощай, село»; г) «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степах».</w:t>
      </w:r>
    </w:p>
    <w:p w:rsidR="0042187F" w:rsidRPr="0042187F" w:rsidRDefault="0042187F" w:rsidP="0042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187F" w:rsidRPr="0042187F" w:rsidRDefault="0042187F" w:rsidP="0042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87F">
        <w:rPr>
          <w:rFonts w:ascii="Times New Roman" w:eastAsia="Times New Roman" w:hAnsi="Times New Roman" w:cs="Times New Roman"/>
          <w:b/>
          <w:color w:val="3366FF"/>
          <w:sz w:val="28"/>
          <w:szCs w:val="28"/>
          <w:lang w:val="uk-UA" w:eastAsia="ru-RU"/>
        </w:rPr>
        <w:t>4.</w:t>
      </w:r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Яке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прізвище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вибрав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себе Мина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Мазайло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42187F" w:rsidRPr="0042187F" w:rsidRDefault="0042187F" w:rsidP="0042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Мазайлович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б)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Мазайло-Квач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в)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Мазєнін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г) Розанов; ґ)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Мазайловський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Pr="0042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187F" w:rsidRPr="0042187F" w:rsidRDefault="0042187F" w:rsidP="0042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187F" w:rsidRPr="0042187F" w:rsidRDefault="0042187F" w:rsidP="0042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87F">
        <w:rPr>
          <w:rFonts w:ascii="Times New Roman" w:eastAsia="Times New Roman" w:hAnsi="Times New Roman" w:cs="Times New Roman"/>
          <w:b/>
          <w:color w:val="3366FF"/>
          <w:sz w:val="28"/>
          <w:szCs w:val="28"/>
          <w:lang w:val="uk-UA" w:eastAsia="ru-RU"/>
        </w:rPr>
        <w:t>5.</w:t>
      </w:r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хотів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змінити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прізвище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Мокій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герой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п'єси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«Мина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Мазайло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</w:p>
    <w:p w:rsidR="0042187F" w:rsidRPr="0042187F" w:rsidRDefault="0042187F" w:rsidP="0042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Квач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б)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Мазєнін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в)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Бразолійний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г)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Мазайло-Квач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ґ)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Комсомолець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87F" w:rsidRPr="0042187F" w:rsidRDefault="0042187F" w:rsidP="0042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42187F" w:rsidRPr="0042187F" w:rsidRDefault="0042187F" w:rsidP="0042187F">
      <w:pPr>
        <w:tabs>
          <w:tab w:val="left" w:pos="2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87F">
        <w:rPr>
          <w:rFonts w:ascii="Times New Roman" w:eastAsia="Times New Roman" w:hAnsi="Times New Roman" w:cs="Times New Roman"/>
          <w:b/>
          <w:color w:val="3366FF"/>
          <w:sz w:val="28"/>
          <w:szCs w:val="28"/>
          <w:lang w:val="uk-UA" w:eastAsia="ru-RU"/>
        </w:rPr>
        <w:t>6.</w:t>
      </w:r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Герой п’єси «Мина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Мазайло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що, дивлячись на вокзалі напис «Харків», каже, «навіщо ви нам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іспортілі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город», - це:</w:t>
      </w:r>
    </w:p>
    <w:p w:rsidR="0042187F" w:rsidRPr="0042187F" w:rsidRDefault="0042187F" w:rsidP="0042187F">
      <w:pPr>
        <w:tabs>
          <w:tab w:val="left" w:pos="2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дядько Тарас; б) тьотя Мотя; в) Мокій; г) Мина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Мазайло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; </w:t>
      </w:r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ґ)</w:t>
      </w:r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Рина.</w:t>
      </w:r>
    </w:p>
    <w:p w:rsidR="0042187F" w:rsidRPr="0042187F" w:rsidRDefault="0042187F" w:rsidP="0042187F">
      <w:pPr>
        <w:tabs>
          <w:tab w:val="left" w:pos="2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187F" w:rsidRPr="0042187F" w:rsidRDefault="0042187F" w:rsidP="0042187F">
      <w:pPr>
        <w:tabs>
          <w:tab w:val="left" w:pos="2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87F">
        <w:rPr>
          <w:rFonts w:ascii="Times New Roman" w:eastAsia="Times New Roman" w:hAnsi="Times New Roman" w:cs="Times New Roman"/>
          <w:b/>
          <w:color w:val="3366FF"/>
          <w:sz w:val="28"/>
          <w:szCs w:val="28"/>
          <w:lang w:val="uk-UA" w:eastAsia="ru-RU"/>
        </w:rPr>
        <w:t>7.</w:t>
      </w:r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Систему всесвітньої нумерації замість прізвищ у майбутньому запропонував</w:t>
      </w:r>
    </w:p>
    <w:p w:rsidR="0042187F" w:rsidRPr="0042187F" w:rsidRDefault="0042187F" w:rsidP="0042187F">
      <w:pPr>
        <w:tabs>
          <w:tab w:val="left" w:pos="2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дядько Тарас; б) тьотя Мотя; в) комсомолець Губа; г) Мина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Мазайло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;</w:t>
      </w:r>
    </w:p>
    <w:p w:rsidR="0042187F" w:rsidRPr="0042187F" w:rsidRDefault="0042187F" w:rsidP="0042187F">
      <w:pPr>
        <w:tabs>
          <w:tab w:val="left" w:pos="2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ґ</w:t>
      </w:r>
      <w:proofErr w:type="gram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Рина.</w:t>
      </w:r>
    </w:p>
    <w:p w:rsidR="0042187F" w:rsidRPr="0042187F" w:rsidRDefault="0042187F" w:rsidP="0042187F">
      <w:pPr>
        <w:tabs>
          <w:tab w:val="left" w:pos="2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2187F" w:rsidRPr="0042187F" w:rsidRDefault="0042187F" w:rsidP="0042187F">
      <w:pPr>
        <w:tabs>
          <w:tab w:val="left" w:pos="2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87F">
        <w:rPr>
          <w:rFonts w:ascii="Times New Roman" w:eastAsia="Times New Roman" w:hAnsi="Times New Roman" w:cs="Times New Roman"/>
          <w:b/>
          <w:color w:val="3366FF"/>
          <w:sz w:val="28"/>
          <w:szCs w:val="28"/>
          <w:lang w:val="uk-UA" w:eastAsia="ru-RU"/>
        </w:rPr>
        <w:t>8.</w:t>
      </w:r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Яке завдання дала Рина подрузі Улі?</w:t>
      </w:r>
    </w:p>
    <w:p w:rsidR="0042187F" w:rsidRPr="0042187F" w:rsidRDefault="0042187F" w:rsidP="0042187F">
      <w:pPr>
        <w:tabs>
          <w:tab w:val="left" w:pos="2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купити українські книги; б) купити український одяг; в) вивчити вірш; </w:t>
      </w:r>
    </w:p>
    <w:p w:rsidR="0042187F" w:rsidRPr="0042187F" w:rsidRDefault="0042187F" w:rsidP="0042187F">
      <w:pPr>
        <w:tabs>
          <w:tab w:val="left" w:pos="2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закохати в себе Мокія ґ) вмовити Мокія змінити прізвище.</w:t>
      </w:r>
    </w:p>
    <w:p w:rsidR="0042187F" w:rsidRPr="0042187F" w:rsidRDefault="0042187F" w:rsidP="0042187F">
      <w:pPr>
        <w:tabs>
          <w:tab w:val="left" w:pos="2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187F" w:rsidRPr="0042187F" w:rsidRDefault="0042187F" w:rsidP="0042187F">
      <w:pPr>
        <w:tabs>
          <w:tab w:val="left" w:pos="2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87F">
        <w:rPr>
          <w:rFonts w:ascii="Times New Roman" w:eastAsia="Times New Roman" w:hAnsi="Times New Roman" w:cs="Times New Roman"/>
          <w:b/>
          <w:color w:val="3366FF"/>
          <w:sz w:val="28"/>
          <w:szCs w:val="28"/>
          <w:lang w:val="uk-UA" w:eastAsia="ru-RU"/>
        </w:rPr>
        <w:t>9.</w:t>
      </w:r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 з героїв п'єси «Мина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Мазайло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належать слова: «їхня українізація — це спосіб виявити всіх нас, українців, а тоді знищити разом, щоб і духу не було... Попереджаю!» ?     </w:t>
      </w:r>
    </w:p>
    <w:p w:rsidR="0042187F" w:rsidRPr="0042187F" w:rsidRDefault="0042187F" w:rsidP="0042187F">
      <w:pPr>
        <w:tabs>
          <w:tab w:val="left" w:pos="2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Дядькові Тарасу з Києва; б) Рині; в) Мині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Мазайлу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г) Улі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Розсохі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ґ) Мокію. </w:t>
      </w:r>
    </w:p>
    <w:p w:rsidR="0042187F" w:rsidRPr="0042187F" w:rsidRDefault="0042187F" w:rsidP="0042187F">
      <w:pPr>
        <w:tabs>
          <w:tab w:val="left" w:pos="2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187F" w:rsidRPr="0042187F" w:rsidRDefault="0042187F" w:rsidP="0042187F">
      <w:pPr>
        <w:tabs>
          <w:tab w:val="left" w:pos="2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87F">
        <w:rPr>
          <w:rFonts w:ascii="Times New Roman" w:eastAsia="Times New Roman" w:hAnsi="Times New Roman" w:cs="Times New Roman"/>
          <w:b/>
          <w:color w:val="3366FF"/>
          <w:sz w:val="28"/>
          <w:szCs w:val="28"/>
          <w:lang w:val="uk-UA" w:eastAsia="ru-RU"/>
        </w:rPr>
        <w:t>10.</w:t>
      </w:r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жанром п’єса «Мина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Мазайло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»:</w:t>
      </w:r>
    </w:p>
    <w:p w:rsidR="0042187F" w:rsidRPr="0042187F" w:rsidRDefault="0042187F" w:rsidP="0042187F">
      <w:pPr>
        <w:tabs>
          <w:tab w:val="left" w:pos="2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трагедія; б) комедія; в) трагікомедія; г) сатирична комедія; ґ) драма.</w:t>
      </w:r>
    </w:p>
    <w:p w:rsidR="0042187F" w:rsidRPr="0042187F" w:rsidRDefault="0042187F" w:rsidP="0042187F">
      <w:pPr>
        <w:tabs>
          <w:tab w:val="left" w:pos="2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187F" w:rsidRPr="0042187F" w:rsidRDefault="0042187F" w:rsidP="0042187F">
      <w:pPr>
        <w:tabs>
          <w:tab w:val="left" w:pos="2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87F">
        <w:rPr>
          <w:rFonts w:ascii="Times New Roman" w:eastAsia="Times New Roman" w:hAnsi="Times New Roman" w:cs="Times New Roman"/>
          <w:b/>
          <w:color w:val="3366FF"/>
          <w:sz w:val="28"/>
          <w:szCs w:val="28"/>
          <w:lang w:val="uk-UA" w:eastAsia="ru-RU"/>
        </w:rPr>
        <w:t>11.</w:t>
      </w:r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Чим закінчується п’єса «Мина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Мазайло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»?</w:t>
      </w:r>
    </w:p>
    <w:p w:rsidR="0042187F" w:rsidRPr="0042187F" w:rsidRDefault="0042187F" w:rsidP="0042187F">
      <w:pPr>
        <w:tabs>
          <w:tab w:val="left" w:pos="2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055" w:rsidRPr="00475055" w:rsidRDefault="0042187F" w:rsidP="0042187F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2187F">
        <w:rPr>
          <w:rFonts w:ascii="Times New Roman" w:eastAsia="Times New Roman" w:hAnsi="Times New Roman" w:cs="Times New Roman"/>
          <w:b/>
          <w:color w:val="3366FF"/>
          <w:sz w:val="28"/>
          <w:szCs w:val="28"/>
          <w:lang w:val="uk-UA" w:eastAsia="ru-RU"/>
        </w:rPr>
        <w:t>12.</w:t>
      </w:r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Провідна ідея твору «Мина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Мазайло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»: …</w:t>
      </w:r>
    </w:p>
    <w:sectPr w:rsidR="00475055" w:rsidRPr="0047505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0B2BDE"/>
    <w:rsid w:val="001B6D03"/>
    <w:rsid w:val="002C0D97"/>
    <w:rsid w:val="002D1E1C"/>
    <w:rsid w:val="00397B18"/>
    <w:rsid w:val="0042187F"/>
    <w:rsid w:val="00475055"/>
    <w:rsid w:val="005B396B"/>
    <w:rsid w:val="008021DA"/>
    <w:rsid w:val="00817E58"/>
    <w:rsid w:val="00904988"/>
    <w:rsid w:val="009277D8"/>
    <w:rsid w:val="00973EFD"/>
    <w:rsid w:val="009C6C19"/>
    <w:rsid w:val="00C67A6C"/>
    <w:rsid w:val="00D10FBD"/>
    <w:rsid w:val="00D13C2F"/>
    <w:rsid w:val="00DE0D1C"/>
    <w:rsid w:val="00E5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start/13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ukrlib.com.ua/styslo/printit.php?tid=33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2020-03-14T08:47:00Z</dcterms:created>
  <dcterms:modified xsi:type="dcterms:W3CDTF">2020-04-02T08:12:00Z</dcterms:modified>
</cp:coreProperties>
</file>