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5C07B9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09.04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C07B9" w:rsidRPr="005C07B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Метафора, метонімія, їхня роль у мовленні.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5C07B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7B9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5C07B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7B9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5C07B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7B9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973EFD" w:rsidRDefault="005C07B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DD6EB5" wp14:editId="1FECFC1C">
            <wp:simplePos x="0" y="0"/>
            <wp:positionH relativeFrom="margin">
              <wp:align>left</wp:align>
            </wp:positionH>
            <wp:positionV relativeFrom="paragraph">
              <wp:posOffset>2833370</wp:posOffset>
            </wp:positionV>
            <wp:extent cx="6645910" cy="4358005"/>
            <wp:effectExtent l="0" t="0" r="2540" b="4445"/>
            <wp:wrapTight wrapText="bothSides">
              <wp:wrapPolygon edited="0">
                <wp:start x="0" y="0"/>
                <wp:lineTo x="0" y="21528"/>
                <wp:lineTo x="21546" y="21528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5C07B9" w:rsidRDefault="005C07B9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F1B355" wp14:editId="6079B64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645910" cy="2546350"/>
            <wp:effectExtent l="0" t="0" r="2540" b="6350"/>
            <wp:wrapTight wrapText="bothSides">
              <wp:wrapPolygon edited="0">
                <wp:start x="0" y="0"/>
                <wp:lineTo x="0" y="21492"/>
                <wp:lineTo x="21546" y="2149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7B9" w:rsidRDefault="005C07B9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C07B9" w:rsidRDefault="005C07B9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9F0E46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Pr="005C07B9" w:rsidRDefault="005C07B9" w:rsidP="005C07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645910" cy="4637405"/>
            <wp:effectExtent l="0" t="0" r="2540" b="0"/>
            <wp:wrapTight wrapText="bothSides">
              <wp:wrapPolygon edited="0">
                <wp:start x="0" y="0"/>
                <wp:lineTo x="0" y="21473"/>
                <wp:lineTo x="21546" y="21473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Наприклад: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7B9">
        <w:rPr>
          <w:rFonts w:ascii="Times New Roman" w:hAnsi="Times New Roman" w:cs="Times New Roman"/>
          <w:b/>
          <w:sz w:val="28"/>
          <w:szCs w:val="28"/>
          <w:lang w:val="uk-UA"/>
        </w:rPr>
        <w:t>синім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небом – епітет; </w:t>
      </w:r>
      <w:r w:rsidRPr="005C07B9">
        <w:rPr>
          <w:rFonts w:ascii="Times New Roman" w:hAnsi="Times New Roman" w:cs="Times New Roman"/>
          <w:b/>
          <w:sz w:val="28"/>
          <w:szCs w:val="28"/>
          <w:lang w:val="uk-UA"/>
        </w:rPr>
        <w:t>небом дивишся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метафора.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58B5"/>
    <w:rsid w:val="002C0D97"/>
    <w:rsid w:val="00397B18"/>
    <w:rsid w:val="00475055"/>
    <w:rsid w:val="00492535"/>
    <w:rsid w:val="00585020"/>
    <w:rsid w:val="005C07B9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2020-04-08T11:03:00Z</dcterms:modified>
</cp:coreProperties>
</file>