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FB0C64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344A36">
        <w:rPr>
          <w:b/>
          <w:bCs/>
          <w:color w:val="FF0000"/>
          <w:sz w:val="28"/>
          <w:szCs w:val="28"/>
          <w:lang w:val="uk-UA"/>
        </w:rPr>
        <w:t>2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Е-91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FB0C64" w:rsidP="00FB0C6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857FB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5pt;height:141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Америка: природні умови і ресурси,&#10;населення, система розселення."/>
          </v:shape>
        </w:pict>
      </w: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Pr="00715D85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715D85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373743" w:rsidRDefault="00373743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E578BC">
        <w:rPr>
          <w:b/>
          <w:bCs/>
          <w:sz w:val="28"/>
          <w:szCs w:val="28"/>
          <w:lang w:val="uk-UA"/>
        </w:rPr>
        <w:t>3</w:t>
      </w:r>
      <w:r w:rsidR="00FB0C64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 та змістом презентації до теми.</w:t>
      </w:r>
    </w:p>
    <w:p w:rsidR="00373743" w:rsidRDefault="00373743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</w:t>
      </w:r>
      <w:r w:rsidR="006F7674">
        <w:rPr>
          <w:b/>
          <w:bCs/>
          <w:sz w:val="28"/>
          <w:szCs w:val="28"/>
          <w:lang w:val="uk-UA"/>
        </w:rPr>
        <w:t xml:space="preserve"> за планом:</w:t>
      </w:r>
    </w:p>
    <w:p w:rsidR="006F7674" w:rsidRPr="00715D85" w:rsidRDefault="006F7674" w:rsidP="006F7674">
      <w:pPr>
        <w:pStyle w:val="a6"/>
        <w:spacing w:before="0" w:beforeAutospacing="0" w:after="0" w:afterAutospacing="0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15D85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FB0C64">
        <w:rPr>
          <w:b/>
          <w:bCs/>
          <w:i/>
          <w:color w:val="7030A0"/>
          <w:sz w:val="28"/>
          <w:szCs w:val="28"/>
          <w:lang w:val="uk-UA"/>
        </w:rPr>
        <w:t>Кліматичні умови регіону</w:t>
      </w:r>
    </w:p>
    <w:p w:rsidR="006F7674" w:rsidRDefault="006F7674" w:rsidP="006F7674">
      <w:pPr>
        <w:pStyle w:val="a6"/>
        <w:spacing w:before="0" w:beforeAutospacing="0" w:after="0" w:afterAutospacing="0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715D85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FB0C64">
        <w:rPr>
          <w:b/>
          <w:bCs/>
          <w:i/>
          <w:color w:val="7030A0"/>
          <w:sz w:val="28"/>
          <w:szCs w:val="28"/>
          <w:lang w:val="uk-UA"/>
        </w:rPr>
        <w:t>Наявність мінеральних ресурсів</w:t>
      </w:r>
    </w:p>
    <w:p w:rsidR="009A14F3" w:rsidRPr="00715D85" w:rsidRDefault="00FB0C64" w:rsidP="006F7674">
      <w:pPr>
        <w:pStyle w:val="a6"/>
        <w:spacing w:before="0" w:beforeAutospacing="0" w:after="0" w:afterAutospacing="0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 xml:space="preserve">- Основні </w:t>
      </w:r>
      <w:r w:rsidR="006B0981">
        <w:rPr>
          <w:b/>
          <w:bCs/>
          <w:i/>
          <w:color w:val="7030A0"/>
          <w:sz w:val="28"/>
          <w:szCs w:val="28"/>
          <w:lang w:val="uk-UA"/>
        </w:rPr>
        <w:t>етнічні групи населення</w:t>
      </w:r>
    </w:p>
    <w:p w:rsidR="00373743" w:rsidRDefault="00373743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Для закріплення знань </w:t>
      </w:r>
      <w:r w:rsidR="0026694E">
        <w:rPr>
          <w:b/>
          <w:bCs/>
          <w:sz w:val="28"/>
          <w:szCs w:val="28"/>
          <w:lang w:val="uk-UA"/>
        </w:rPr>
        <w:t xml:space="preserve">виконай </w:t>
      </w:r>
      <w:r w:rsidR="006B0981">
        <w:rPr>
          <w:b/>
          <w:bCs/>
          <w:sz w:val="28"/>
          <w:szCs w:val="28"/>
          <w:lang w:val="uk-UA"/>
        </w:rPr>
        <w:t>електронні</w:t>
      </w:r>
      <w:r w:rsidR="00D077A8">
        <w:rPr>
          <w:b/>
          <w:bCs/>
          <w:sz w:val="28"/>
          <w:szCs w:val="28"/>
          <w:lang w:val="uk-UA"/>
        </w:rPr>
        <w:t xml:space="preserve"> тестові завдання</w:t>
      </w:r>
      <w:r w:rsidR="006B0981">
        <w:rPr>
          <w:b/>
          <w:bCs/>
          <w:sz w:val="28"/>
          <w:szCs w:val="28"/>
          <w:lang w:val="uk-UA"/>
        </w:rPr>
        <w:t xml:space="preserve"> за посиланням </w:t>
      </w:r>
      <w:hyperlink r:id="rId6" w:history="1">
        <w:r w:rsidR="006B0981" w:rsidRPr="00564FEE">
          <w:rPr>
            <w:rStyle w:val="a7"/>
            <w:b/>
            <w:bCs/>
            <w:sz w:val="28"/>
            <w:szCs w:val="28"/>
            <w:lang w:val="uk-UA"/>
          </w:rPr>
          <w:t>https://learningapps.org/view6813909</w:t>
        </w:r>
      </w:hyperlink>
      <w:r w:rsidR="006B0981">
        <w:rPr>
          <w:b/>
          <w:bCs/>
          <w:sz w:val="28"/>
          <w:szCs w:val="28"/>
          <w:lang w:val="uk-UA"/>
        </w:rPr>
        <w:t xml:space="preserve"> </w:t>
      </w:r>
      <w:r w:rsidR="00B05CFD">
        <w:rPr>
          <w:b/>
          <w:bCs/>
          <w:sz w:val="28"/>
          <w:szCs w:val="28"/>
          <w:lang w:val="uk-UA"/>
        </w:rPr>
        <w:t>.</w:t>
      </w:r>
      <w:r w:rsidR="006B0981">
        <w:rPr>
          <w:b/>
          <w:bCs/>
          <w:sz w:val="28"/>
          <w:szCs w:val="28"/>
          <w:lang w:val="uk-UA"/>
        </w:rPr>
        <w:t xml:space="preserve"> У даному тесті потрібно співвіднести певні характеристики із відповідними регіонами. Результат тесту можна надіслати у вигляді скріну сторінки.</w:t>
      </w:r>
    </w:p>
    <w:p w:rsidR="00B05CFD" w:rsidRDefault="006B0981" w:rsidP="00562A9A">
      <w:pPr>
        <w:spacing w:after="0" w:line="240" w:lineRule="auto"/>
        <w:rPr>
          <w:b/>
          <w:bCs/>
          <w:i/>
          <w:iCs/>
          <w:lang w:val="uk-UA"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5181600" cy="335147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78" t="13173" b="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5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p w:rsidR="00562A9A" w:rsidRDefault="00562A9A" w:rsidP="00562A9A">
      <w:pPr>
        <w:spacing w:after="0" w:line="240" w:lineRule="auto"/>
        <w:rPr>
          <w:b/>
          <w:bCs/>
          <w:i/>
          <w:iCs/>
          <w:lang w:val="uk-UA"/>
        </w:rPr>
      </w:pPr>
    </w:p>
    <w:sectPr w:rsidR="00562A9A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413"/>
    <w:multiLevelType w:val="hybridMultilevel"/>
    <w:tmpl w:val="335E21CA"/>
    <w:lvl w:ilvl="0" w:tplc="C9487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6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4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6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4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7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6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C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2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1132D4"/>
    <w:rsid w:val="001455D7"/>
    <w:rsid w:val="001A2769"/>
    <w:rsid w:val="001F0958"/>
    <w:rsid w:val="00232A2A"/>
    <w:rsid w:val="0026694E"/>
    <w:rsid w:val="00282FD7"/>
    <w:rsid w:val="00297DF5"/>
    <w:rsid w:val="00344A36"/>
    <w:rsid w:val="0035427B"/>
    <w:rsid w:val="00373743"/>
    <w:rsid w:val="003E1B6D"/>
    <w:rsid w:val="00553C37"/>
    <w:rsid w:val="00560E54"/>
    <w:rsid w:val="00562A9A"/>
    <w:rsid w:val="006076FF"/>
    <w:rsid w:val="006B0981"/>
    <w:rsid w:val="006C3C5B"/>
    <w:rsid w:val="006E494A"/>
    <w:rsid w:val="006F7674"/>
    <w:rsid w:val="00715D85"/>
    <w:rsid w:val="00761E67"/>
    <w:rsid w:val="007B6BFE"/>
    <w:rsid w:val="008334DC"/>
    <w:rsid w:val="00874D70"/>
    <w:rsid w:val="008936CC"/>
    <w:rsid w:val="009461A4"/>
    <w:rsid w:val="009857FB"/>
    <w:rsid w:val="009A14F3"/>
    <w:rsid w:val="00AB7854"/>
    <w:rsid w:val="00AC00E9"/>
    <w:rsid w:val="00AD76AA"/>
    <w:rsid w:val="00AE4432"/>
    <w:rsid w:val="00B021A0"/>
    <w:rsid w:val="00B05CFD"/>
    <w:rsid w:val="00BC5972"/>
    <w:rsid w:val="00C445F7"/>
    <w:rsid w:val="00C5716E"/>
    <w:rsid w:val="00CA2ECE"/>
    <w:rsid w:val="00CC0D45"/>
    <w:rsid w:val="00CC4638"/>
    <w:rsid w:val="00D05594"/>
    <w:rsid w:val="00D077A8"/>
    <w:rsid w:val="00D90EF9"/>
    <w:rsid w:val="00DB3CE2"/>
    <w:rsid w:val="00DE0AB0"/>
    <w:rsid w:val="00DF162E"/>
    <w:rsid w:val="00E578BC"/>
    <w:rsid w:val="00E925D7"/>
    <w:rsid w:val="00F20918"/>
    <w:rsid w:val="00F42BB7"/>
    <w:rsid w:val="00F4666D"/>
    <w:rsid w:val="00FB0C64"/>
    <w:rsid w:val="00FB2012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CC4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6813909" TargetMode="External"/><Relationship Id="rId5" Type="http://schemas.openxmlformats.org/officeDocument/2006/relationships/hyperlink" Target="https://pidruchnyk.com.ua/1184-geografiya-10-klas-boyk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dcterms:created xsi:type="dcterms:W3CDTF">2020-03-16T14:43:00Z</dcterms:created>
  <dcterms:modified xsi:type="dcterms:W3CDTF">2020-04-01T18:58:00Z</dcterms:modified>
</cp:coreProperties>
</file>