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0D0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Езв-72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творча 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робота (твір)  за темою «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Павло Загребельний. Роман «Диво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0D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(скорочено </w:t>
      </w:r>
      <w:r w:rsidR="000D0386">
        <w:rPr>
          <w:rFonts w:ascii="Times New Roman" w:hAnsi="Times New Roman" w:cs="Times New Roman"/>
          <w:sz w:val="28"/>
          <w:szCs w:val="28"/>
          <w:lang w:val="uk-UA"/>
        </w:rPr>
        <w:t>роман «Диво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0D0386" w:rsidRPr="000D03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https://www.ukrlib.com.ua/styslo/printit.php?tid=3292</w:t>
        </w:r>
      </w:hyperlink>
      <w:r w:rsidR="000D0386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Символ духовності нації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Мої враження від роману «Диво»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Pr="00D85137">
        <w:rPr>
          <w:rFonts w:ascii="Times New Roman" w:hAnsi="Times New Roman" w:cs="Times New Roman"/>
          <w:sz w:val="28"/>
          <w:szCs w:val="28"/>
          <w:lang w:val="uk-UA"/>
        </w:rPr>
        <w:t>Сивоока</w:t>
      </w:r>
      <w:proofErr w:type="spellEnd"/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 в романі П. Загребельного «Диво»</w:t>
      </w:r>
    </w:p>
    <w:p w:rsidR="00D85137" w:rsidRP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Роман «Диво» Павла Загребельного: історична правда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D85137">
        <w:rPr>
          <w:rFonts w:ascii="Times New Roman" w:hAnsi="Times New Roman" w:cs="Times New Roman"/>
          <w:sz w:val="28"/>
          <w:szCs w:val="28"/>
          <w:lang w:val="uk-UA"/>
        </w:rPr>
        <w:t>художній вимисел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D85137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b/>
          <w:i/>
          <w:sz w:val="28"/>
          <w:szCs w:val="28"/>
          <w:lang w:val="uk-UA"/>
        </w:rPr>
        <w:t>Софія Київська — символ духовного надбання українського народу</w:t>
      </w:r>
    </w:p>
    <w:p w:rsidR="00425A0D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Близько тисячі років на кручах біля Дніпра у стародавньому місті Києві підноситься величний Софійський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Древню священну споруду не могли знищити завойовники; вона протистояла злу на цій землі, вона осявала своїм духовним світлом життя наших предків, осяює наше життя, буде світити нашим нащадкам  Є щось містичне, таємниче, незбагненне у цьому нерозривному в часі духовному світлі. Не дивно тому, що образ Софії Київської надихав митців — поетів, художників,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письменників — на створення нових шедеврів — для собору, про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з таких шедеврів є роман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П.Загребельного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«Диво». Диво — це і є Софійський собор, що, за словами пресвітера Іларіона, перевершив красою усі споруди тогочасного християнського світу.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— те, що об’єднує навколо себе покоління за поколінням. Ми можемо прослідкувати цей процес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Гордій Отава — його син. Перший створив Софію, другий — захистив її фрески ціною свого життя в страшний час гітлерівської навали, а син Гордія, Борис, продовжує діло батька.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(«мудрість» — із грецької!)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зконденсовує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собі всю мудрість поколінь, послання наших предків нашим нащадкам і нам.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храм вже з першого дня існування мало хто вважав за житло для бога — він сприймався як надійний притулок людського духу, тут відразу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задомовився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дух громадянства і мудрості тих, хто вибудовував державність Київської Русі. Дуже важлива проблема відносин митця і його творіння.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тільки приступаючи до спорудження собору в Києві,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задумував щось велике і незвичайне, бо малість не може здивувати світ. Цю церкву, як символ краси </w:t>
      </w: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рідної Вітчизни, а не пристанище бога, митець вимірював усе життя. І всього себе він віддав собору. В Оранті він відтворює і образ матері, і сполохані очі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Ісси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, її болісно-нерозмірену постать, що летить до загибелі.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своїм творінням хотів прикрасити землю, хотів, щоб вона стала своєю писанкою на весь світ. І це йому вдалося.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Увібрати розмаїття світу, щоб потім спливти ним у фарбах, — це і є та формула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тайни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художника, яку відкрив Павло Загребельний у своєму романі.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 прагнув осмислити сам й донести до штанів у романі «Диво», що ж лишає прийдешнім поколінням історія, проходячи через частоколи століть і так багато гублячи на своєму шляху, що саме з принесеного нею живе сьогодні, ставши духовним скарбом сучасника.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І, безумовно, саме Софія Київська є тим незвичайним дивом, що «ніколи не кінчається і не переводиться».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5055" w:rsidRPr="00425A0D" w:rsidRDefault="00475055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75055" w:rsidRPr="00425A0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467"/>
    <w:multiLevelType w:val="hybridMultilevel"/>
    <w:tmpl w:val="37FAE438"/>
    <w:lvl w:ilvl="0" w:tplc="ED4AD23E">
      <w:start w:val="6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0D0386"/>
    <w:rsid w:val="001B6D03"/>
    <w:rsid w:val="002C0D97"/>
    <w:rsid w:val="00397B18"/>
    <w:rsid w:val="0042187F"/>
    <w:rsid w:val="00425A0D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85137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lib.com.ua/styslo/printit.php?tid=32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0DD9-2799-4440-878C-1A392D2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2020-04-05T14:57:00Z</dcterms:modified>
</cp:coreProperties>
</file>