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1.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Які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параметри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не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впливають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на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значення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робочого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об’єму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циліндра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двигуна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954E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DB2C0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3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довжина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шатуна;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діаметр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поршня;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об’єм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камери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згоряння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Default="00CB52DF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хід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поршня.</w:t>
      </w:r>
    </w:p>
    <w:p w:rsidR="00BF3E52" w:rsidRPr="00CB52DF" w:rsidRDefault="00BF3E52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2.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Що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надходить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під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час такту впуску в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циліндри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карбюраторного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двигуна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954E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DB2C0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3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паливо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повітря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паливо-повітряна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суміш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Default="00CB52DF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олива.</w:t>
      </w:r>
    </w:p>
    <w:p w:rsidR="00BF3E52" w:rsidRPr="00CB52DF" w:rsidRDefault="00BF3E52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3.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Які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деталі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кривошипно-шатунного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механізму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відносяться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до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нерухомих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954E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DB2C0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3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поршень;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піддон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картера;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колінчастий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вал;</w:t>
      </w:r>
    </w:p>
    <w:p w:rsidR="00CB52DF" w:rsidRDefault="00CB52DF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маховик.</w:t>
      </w:r>
    </w:p>
    <w:p w:rsidR="00BF3E52" w:rsidRPr="00CB52DF" w:rsidRDefault="00BF3E52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4.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Тепловий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зазор в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двигуні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автомобіля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ЗІЛ-130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встановлюють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між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954E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DB2C0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3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носком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коромисла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та стержнем клапана;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штовхачем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та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розподільчим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валом;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штангою та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штовхачем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Default="00CB52DF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штангою та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коромислом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BF3E52" w:rsidRPr="00CB52DF" w:rsidRDefault="00BF3E52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5.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Зірочки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механізму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газорозподілу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двигунів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ВАЗ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виготовлені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з: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954E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DB2C0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3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сталі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алюмінієвого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сплаву;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чавуну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Default="00CB52DF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бронзи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BF3E52" w:rsidRPr="00CB52DF" w:rsidRDefault="00BF3E52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lastRenderedPageBreak/>
        <w:t xml:space="preserve">6.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З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якого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матеріалу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виготовлені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випускні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клапани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954E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DB2C0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3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інструментальної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сталі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легованої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сталі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хромистої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сталі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жаростійкої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сталі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CB52DF" w:rsidRDefault="00CB52D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7.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На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повністю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прогрітому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двигуні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температура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охолоджувальної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рідини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повинна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підтримуватись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в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інтервалі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02124"/>
          <w:sz w:val="24"/>
          <w:szCs w:val="24"/>
          <w:lang w:val="uk-UA" w:eastAsia="ru-RU"/>
        </w:rPr>
        <w:t>0</w:t>
      </w:r>
      <w:r w:rsidRPr="00A954E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,</w:t>
      </w:r>
      <w:r w:rsidR="00DB2C0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3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10-90º </w:t>
      </w:r>
      <w:proofErr w:type="gram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</w:t>
      </w:r>
      <w:proofErr w:type="gram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80-95º </w:t>
      </w:r>
      <w:proofErr w:type="gram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</w:t>
      </w:r>
      <w:proofErr w:type="gram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40-80º </w:t>
      </w:r>
      <w:proofErr w:type="gram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</w:t>
      </w:r>
      <w:proofErr w:type="gram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Default="00CB52DF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120-140º С.</w:t>
      </w:r>
    </w:p>
    <w:p w:rsidR="00BF3E52" w:rsidRPr="00CB52DF" w:rsidRDefault="00BF3E52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CB52DF" w:rsidRDefault="0076037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8.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Антифриз марки «Тосол А-40»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замерзає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954E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DB2C0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3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при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температурі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-30º </w:t>
      </w:r>
      <w:proofErr w:type="gram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</w:t>
      </w:r>
      <w:proofErr w:type="gram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при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температурі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-50º </w:t>
      </w:r>
      <w:proofErr w:type="gram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</w:t>
      </w:r>
      <w:proofErr w:type="gram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при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температурі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-40º </w:t>
      </w:r>
      <w:proofErr w:type="gram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</w:t>
      </w:r>
      <w:proofErr w:type="gram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Default="00CB52DF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при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температурі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-80º С.</w:t>
      </w:r>
    </w:p>
    <w:p w:rsidR="00BF3E52" w:rsidRPr="00CB52DF" w:rsidRDefault="00BF3E52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CB52DF" w:rsidRDefault="00BF3E52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9</w:t>
      </w:r>
      <w:r w:rsid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В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автомобільному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зчепленні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передача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крутного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моменту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від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двигуна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до коробки передач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здійснюється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954E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DB2C0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3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парою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шестерень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,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які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знаходяться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в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постійному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зачепленні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клиновидними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ременями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фрикційними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дисками;</w:t>
      </w:r>
    </w:p>
    <w:p w:rsidR="00CB52DF" w:rsidRPr="00A954E0" w:rsidRDefault="00CB52DF" w:rsidP="00A954E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ланцюговою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передачею.</w:t>
      </w:r>
    </w:p>
    <w:p w:rsidR="00CB52DF" w:rsidRDefault="00CB52D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</w:p>
    <w:p w:rsidR="00CB52DF" w:rsidRPr="00CB52DF" w:rsidRDefault="00BF3E52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10</w:t>
      </w:r>
      <w:r w:rsid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Коли проводиться перше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технічне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обслуговування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(ТО-1)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вантажних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автомобілів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954E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DB2C0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3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через 5000 км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пробігу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через 4000 км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пробігу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через 3500 км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пробігу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BF3E52" w:rsidRDefault="00CB52DF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через 3000 км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пробігу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BF3E52" w:rsidRDefault="00BF3E52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DB2C0A" w:rsidRDefault="00DB2C0A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DB2C0A" w:rsidRPr="00CB52DF" w:rsidRDefault="00DB2C0A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CB52DF" w:rsidRDefault="00BF3E52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lastRenderedPageBreak/>
        <w:t>11</w:t>
      </w:r>
      <w:r w:rsid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Електроліт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стартерних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акумуляторів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–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це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суміш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954E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DB2C0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3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сірчаної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та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соляної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кислот;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сірчаної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кислоти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та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етиленгліколю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соляної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кислоти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та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етиленгліколю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Default="00CB52DF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сірчаної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кислоти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і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дистильованої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води.</w:t>
      </w:r>
    </w:p>
    <w:p w:rsidR="00BF3E52" w:rsidRPr="00CB52DF" w:rsidRDefault="00BF3E52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CB52DF" w:rsidRDefault="00BF3E52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12</w:t>
      </w:r>
      <w:r w:rsidR="0076037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ри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яких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обставинах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сателіти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диференціала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заднього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мосту ЗІЛ-130 не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обертаються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на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своїх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осях? </w:t>
      </w:r>
      <w:r w:rsidR="00CB52DF"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954E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DB2C0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3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якщо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ведуче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колесо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рухається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по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слизькій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дорозі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при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русі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винятково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в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умовах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бездоріжжя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якщо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транспортний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засіб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рухається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прямолінійно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Default="00CB52DF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при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русі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на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повороті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BF3E52" w:rsidRPr="00CB52DF" w:rsidRDefault="00BF3E52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CB52DF" w:rsidRDefault="00BF3E52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13</w:t>
      </w:r>
      <w:r w:rsid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Які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деталі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кривошипно-шатунного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механізму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відносяться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до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рухомих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954E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DB2C0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3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гільза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піддон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картера;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блок;</w:t>
      </w:r>
    </w:p>
    <w:p w:rsidR="00CB52DF" w:rsidRDefault="00BF3E52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</w:pPr>
      <w:proofErr w:type="spellStart"/>
      <w:r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колінчастий</w:t>
      </w:r>
      <w:proofErr w:type="spellEnd"/>
      <w:r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вал</w:t>
      </w:r>
      <w:r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  <w:t>.</w:t>
      </w:r>
    </w:p>
    <w:p w:rsidR="00BF3E52" w:rsidRPr="00BF3E52" w:rsidRDefault="00BF3E52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val="uk-UA" w:eastAsia="ru-RU"/>
        </w:rPr>
      </w:pPr>
    </w:p>
    <w:p w:rsidR="00CB52DF" w:rsidRPr="00CB52DF" w:rsidRDefault="00BF3E52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14</w:t>
      </w:r>
      <w:r w:rsid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Чим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фрикційні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накладки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пов'язані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з диском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зчеплення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954E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DB2C0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3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заклепками;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клеєм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шурупами;</w:t>
      </w:r>
    </w:p>
    <w:p w:rsidR="00CB52DF" w:rsidRPr="00BF3E52" w:rsidRDefault="00CB52DF" w:rsidP="00BF3E5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усіма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вище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перерахованими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засобами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з’єднання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CB52DF" w:rsidRDefault="00CB52D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</w:p>
    <w:p w:rsidR="00CB52DF" w:rsidRPr="00CB52DF" w:rsidRDefault="00BF3E52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15</w:t>
      </w:r>
      <w:r w:rsid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Назвіть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порядок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роботи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циліндрів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V –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подібного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двигуна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ЗМЗ-53? </w:t>
      </w:r>
      <w:r w:rsidR="00CB52DF"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954E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DB2C0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3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1-5-4-2-6-3-7-8;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2-3-1-5-7-4-6-8;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1-4-2-5-7-6-3-8;</w:t>
      </w:r>
    </w:p>
    <w:p w:rsidR="00BF3E52" w:rsidRDefault="00CB52DF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3-1-2-4-6-8-5-7.</w:t>
      </w:r>
    </w:p>
    <w:p w:rsidR="00DB2C0A" w:rsidRDefault="00DB2C0A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</w:p>
    <w:p w:rsidR="00DB2C0A" w:rsidRPr="00DB2C0A" w:rsidRDefault="00DB2C0A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</w:p>
    <w:p w:rsidR="00CB52DF" w:rsidRPr="00CB52DF" w:rsidRDefault="00BF3E52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lastRenderedPageBreak/>
        <w:t>16</w:t>
      </w:r>
      <w:r w:rsid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Який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повинен бути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вільний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хід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вилки при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регулюванні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зчеплення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автомобіля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ВАЗ-2101?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954E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DB2C0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3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2-4 мм;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3-5 мм;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4-6 мм;</w:t>
      </w:r>
    </w:p>
    <w:p w:rsidR="00CB52DF" w:rsidRDefault="00CB52DF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6-8 мм.</w:t>
      </w:r>
    </w:p>
    <w:p w:rsidR="00BF3E52" w:rsidRPr="00CB52DF" w:rsidRDefault="00BF3E52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CB52DF" w:rsidRDefault="00BF3E52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17</w:t>
      </w:r>
      <w:r w:rsid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Що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таке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розвал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передніх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керованих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коліс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954E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DB2C0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3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відхилення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площини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коліс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від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вертикалі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розмір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між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колесами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попереду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відхилення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площини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коліс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від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горизонталі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Default="00CB52DF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розмір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від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коліс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до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трапеції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BF3E52" w:rsidRPr="00CB52DF" w:rsidRDefault="00BF3E52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CB52DF" w:rsidRDefault="00BF3E52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18</w:t>
      </w:r>
      <w:r w:rsid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Величина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вільного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ходу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рульового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колеса легкового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автомобіля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становить:</w:t>
      </w:r>
      <w:r w:rsidR="00CB52DF" w:rsidRPr="00CB52DF"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  <w:t> </w:t>
      </w:r>
      <w:r w:rsidR="00CB52DF"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954E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DB2C0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3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3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градуси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5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градусів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10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градусів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Default="00CB52DF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15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градусів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BF3E52" w:rsidRPr="00CB52DF" w:rsidRDefault="00BF3E52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CB52DF" w:rsidRDefault="00BF3E52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19</w:t>
      </w:r>
      <w:r w:rsid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Причиною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перегрівання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двигуна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може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бути: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DB2C0A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DB2C0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DB2C0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3</w:t>
      </w:r>
      <w:r w:rsidR="00CB52DF" w:rsidRPr="00DB2C0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заїдання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клапана термостата у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відкритому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положенні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великий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рівень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охолоджувальної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рідини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заїдання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клапана термостата у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закритому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положенні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Default="00CB52DF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жалюзі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радіатора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у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відкритому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положенні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BF3E52" w:rsidRPr="00CB52DF" w:rsidRDefault="00BF3E52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CB52DF" w:rsidRDefault="00BF3E52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20</w:t>
      </w:r>
      <w:r w:rsid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Які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підшипники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використовують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для валу ротора стартера? </w:t>
      </w:r>
      <w:r w:rsidR="00CB52DF"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954E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DB2C0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3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кулькові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роликові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ковзання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BF3E52" w:rsidRDefault="00CB52DF" w:rsidP="00BF3E5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роликові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опорні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CB52DF" w:rsidRDefault="00CB52D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</w:p>
    <w:p w:rsidR="00DB2C0A" w:rsidRDefault="00DB2C0A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</w:p>
    <w:p w:rsidR="00DB2C0A" w:rsidRDefault="00DB2C0A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</w:p>
    <w:p w:rsidR="00CB52DF" w:rsidRPr="00CB52DF" w:rsidRDefault="00BF3E52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lastRenderedPageBreak/>
        <w:t>21</w:t>
      </w:r>
      <w:r w:rsidR="0076037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ля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прискорення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нагрівання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холодного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двигуна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та автоматичного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регулювання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температури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призначений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954E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DB2C0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3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реостат;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термостат;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рідинний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насос;</w:t>
      </w:r>
    </w:p>
    <w:p w:rsidR="00CB52DF" w:rsidRDefault="00CB52DF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радіатор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DB2C0A" w:rsidRPr="00CB52DF" w:rsidRDefault="00DB2C0A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CB52DF" w:rsidRDefault="00BF3E52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22</w:t>
      </w:r>
      <w:r w:rsid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Поршень з шатуном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з’єднуються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за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допомогою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</w:t>
      </w:r>
      <w:r w:rsidR="00CB52DF" w:rsidRPr="00CB52DF"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  <w:t> </w:t>
      </w:r>
      <w:r w:rsidR="00CB52DF"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Pr="00CB52DF" w:rsidRDefault="00DB2C0A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0,3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поршневого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пальця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поршневого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кільця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гайки;</w:t>
      </w:r>
    </w:p>
    <w:p w:rsidR="00CB52DF" w:rsidRDefault="00CB52DF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болта.</w:t>
      </w:r>
    </w:p>
    <w:p w:rsidR="00DB2C0A" w:rsidRPr="00CB52DF" w:rsidRDefault="00DB2C0A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CB52DF" w:rsidRDefault="00BF3E52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23</w:t>
      </w:r>
      <w:r w:rsid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Для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чого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слугують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теплові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зазори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в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газорозподільному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механізмі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954E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DB2C0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3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для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зменшення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шуму;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для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кращого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охолодження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для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компенсації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теплового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розширення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деталей;</w:t>
      </w:r>
    </w:p>
    <w:p w:rsidR="00CB52DF" w:rsidRDefault="00CB52DF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для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зменшення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шуму і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вібрацій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DB2C0A" w:rsidRPr="00CB52DF" w:rsidRDefault="00DB2C0A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CB52DF" w:rsidRDefault="00BF3E52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24</w:t>
      </w:r>
      <w:r w:rsid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Поява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охолоджувальної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рідини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у дренажному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отворі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свідчить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про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несправність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Default="008B07C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954E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DB2C0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3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92452D" w:rsidRPr="00CB52DF" w:rsidRDefault="0092452D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крильчатки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насоса;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підшипника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сальника;</w:t>
      </w:r>
    </w:p>
    <w:p w:rsidR="00CB52DF" w:rsidRDefault="00CB52D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крильчатки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насоса та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підшипника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DB2C0A" w:rsidRDefault="00DB2C0A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</w:p>
    <w:p w:rsidR="006D397C" w:rsidRPr="00CB52DF" w:rsidRDefault="006D397C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CB52DF" w:rsidRDefault="00BF3E52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25</w:t>
      </w:r>
      <w:r w:rsid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Як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називається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процес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приготування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паливної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суміші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поза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циліндрами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двигуна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</w:t>
      </w:r>
      <w:r w:rsidR="00CB52DF" w:rsidRPr="00CB52DF"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  <w:t> </w:t>
      </w:r>
      <w:r w:rsidR="00CB52DF"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Default="008B07C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954E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DB2C0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3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BF3E52" w:rsidRPr="00CB52DF" w:rsidRDefault="00BF3E52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карбюризацією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карбюрацією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карбітацією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Default="00CB52D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змішуванням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BF3E52" w:rsidRDefault="00BF3E52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</w:p>
    <w:p w:rsidR="00DB2C0A" w:rsidRDefault="00DB2C0A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</w:p>
    <w:p w:rsidR="00BF3E52" w:rsidRPr="00CB52DF" w:rsidRDefault="00BF3E52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CB52DF" w:rsidRDefault="00BF3E52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26</w:t>
      </w:r>
      <w:r w:rsid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В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разі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різкого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відкриття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дросельної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заслінки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для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збагачення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суміші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призначений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954E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DB2C0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3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економайзер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прискорювальний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насос;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система пуску;</w:t>
      </w:r>
    </w:p>
    <w:p w:rsidR="00CB52DF" w:rsidRPr="00CB52DF" w:rsidRDefault="00CB52D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головна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дозуюча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система.</w:t>
      </w:r>
    </w:p>
    <w:p w:rsidR="00CB52DF" w:rsidRPr="00CB52DF" w:rsidRDefault="00CB52D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CB52DF" w:rsidRPr="00CB52DF" w:rsidRDefault="00DB2C0A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27</w:t>
      </w:r>
      <w:r w:rsid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Коли проводиться друге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технічне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обслуговування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(ТО-2)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легкових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автомобілів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954E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DB2C0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3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через 5000 км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пробігу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через 20000 км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пробігу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через 16000 км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пробігу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Default="00CB52DF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через 10000 км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пробігу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BF3E52" w:rsidRPr="00CB52DF" w:rsidRDefault="00BF3E52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CB52DF" w:rsidRDefault="00DB2C0A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28</w:t>
      </w:r>
      <w:r w:rsidR="0076037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При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ремонті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генератора у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разі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порушення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контактів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у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щітковому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вузлі</w:t>
      </w:r>
      <w:proofErr w:type="spellEnd"/>
      <w:r w:rsidR="00CB52DF" w:rsidRPr="00CB52DF"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954E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DB2C0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3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нарощують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щітки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заміняють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щітки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ремонтують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щіткотримач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Default="00CB52DF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металізують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щітки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6D397C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76037F" w:rsidRDefault="00DB2C0A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29</w:t>
      </w:r>
      <w:r w:rsidR="0076037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Як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називається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деталь кривошипно-шатунного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механізму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,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призначена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для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виводу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поршнів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з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мертвих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точок</w:t>
      </w:r>
      <w:proofErr w:type="spellEnd"/>
      <w:r w:rsidR="00CB52DF" w:rsidRP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76037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954E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DB2C0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3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колінчастий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вал;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маховик;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розподільний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вал;</w:t>
      </w:r>
    </w:p>
    <w:p w:rsidR="006D397C" w:rsidRPr="0092452D" w:rsidRDefault="00CB52DF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штовхач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  <w:bookmarkStart w:id="0" w:name="_GoBack"/>
      <w:bookmarkEnd w:id="0"/>
    </w:p>
    <w:p w:rsidR="00CB52DF" w:rsidRPr="00CB52DF" w:rsidRDefault="00DB2C0A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30</w:t>
      </w:r>
      <w:r w:rsid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.</w:t>
      </w:r>
      <w:r w:rsidR="006D397C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 xml:space="preserve"> 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Яка деталь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трансмісії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передає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крутний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момент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від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коробки передач до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головної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передачі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в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автомобілях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з приводом на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задні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колеса?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Default="008B07C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954E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DB2C0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3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8B07CF" w:rsidRPr="00CB52DF" w:rsidRDefault="008B07C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напіввісі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карданний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вал;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диференціал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Default="00BF3E52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proofErr w:type="spellStart"/>
      <w:r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хрестовина</w:t>
      </w:r>
      <w:proofErr w:type="spellEnd"/>
      <w:r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6D397C" w:rsidRDefault="006D397C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</w:p>
    <w:p w:rsidR="006D397C" w:rsidRPr="00CB52DF" w:rsidRDefault="006D397C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CB52DF" w:rsidRDefault="00DB2C0A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31</w:t>
      </w:r>
      <w:r w:rsid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.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Які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з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нижче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перерахованих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систем не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входять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до складу карбюратора К-126Б?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954E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DB2C0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3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система холостого ходу;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головна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дозуюча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система;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економайзер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Default="00CB52DF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val="uk-UA"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еконостат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6D397C" w:rsidRPr="006D397C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val="uk-UA" w:eastAsia="ru-RU"/>
        </w:rPr>
      </w:pPr>
    </w:p>
    <w:p w:rsidR="00CB52DF" w:rsidRPr="00CB52DF" w:rsidRDefault="00DB2C0A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32</w:t>
      </w:r>
      <w:r w:rsid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.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Що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відбувається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із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сателитами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в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диференціалі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заднього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мосту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автомобіля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ЗІЛ-130 при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переході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від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прямолінійного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руху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до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руху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на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повороті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954E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DB2C0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3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починають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обертатися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в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протилежних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напрямках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починають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обертатися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в одному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напрямку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міняють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свій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колишній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напрямок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обертання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Default="00CB52DF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перестають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обертатися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6D397C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CB52DF" w:rsidRDefault="00DB2C0A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33</w:t>
      </w:r>
      <w:r w:rsid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.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Під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час повороту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автомобіля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одне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колесо проходить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менший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шлях, друге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більший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з причини: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954E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DB2C0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3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обертання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ведучої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шестірні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обертання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сателітів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разом з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коробкою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обертання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веденої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шестірні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6D397C" w:rsidRDefault="00CB52DF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обертання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сателітів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навколо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своїх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осей.</w:t>
      </w:r>
    </w:p>
    <w:p w:rsidR="0076037F" w:rsidRPr="00CB52DF" w:rsidRDefault="0076037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CB52DF" w:rsidRDefault="00DB2C0A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34</w:t>
      </w:r>
      <w:r w:rsid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.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Яка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трансмісія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в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автомобіля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ВАЗ-2107?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954E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DB2C0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3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гідравлічна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механічна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електрична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6D397C" w:rsidRDefault="006D397C" w:rsidP="006D397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комбінована</w:t>
      </w:r>
      <w:proofErr w:type="spellEnd"/>
      <w:r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CB52DF" w:rsidRDefault="00CB52D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</w:p>
    <w:p w:rsidR="00CB52DF" w:rsidRPr="00CB52DF" w:rsidRDefault="00DB2C0A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35</w:t>
      </w:r>
      <w:r w:rsid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.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Коли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відбувається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іскроутворення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в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свічках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запалювання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? </w:t>
      </w:r>
      <w:r w:rsidR="00CB52DF"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954E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DB2C0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3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в момент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замикання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контактів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переривника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постійно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замкнутих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контактах;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при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постійно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розімкнутих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контактах;</w:t>
      </w:r>
    </w:p>
    <w:p w:rsidR="008B07CF" w:rsidRDefault="00CB52DF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в момент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розмикання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контакту.</w:t>
      </w:r>
    </w:p>
    <w:p w:rsidR="00BF3E52" w:rsidRPr="008B07CF" w:rsidRDefault="00BF3E52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</w:p>
    <w:p w:rsidR="00CB52DF" w:rsidRPr="00CB52DF" w:rsidRDefault="00DB2C0A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lastRenderedPageBreak/>
        <w:t>36</w:t>
      </w:r>
      <w:r w:rsid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.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Яке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основне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призначення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розширювального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бачка?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954E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DB2C0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3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збільшенні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кількості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охолоджувальної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рідини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в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системі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забезпечення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постійного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об’єму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рідини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,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що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циркулює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в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системі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створення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кращих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умов для контролю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рівня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рідини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BF3E52" w:rsidRDefault="00CB52DF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підключає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радіатор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після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прогрівання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охолоджувальної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рідини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до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визначеної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температури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DB2C0A" w:rsidRPr="00BF3E52" w:rsidRDefault="00DB2C0A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</w:p>
    <w:p w:rsidR="00CB52DF" w:rsidRPr="00CB52DF" w:rsidRDefault="00DB2C0A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37</w:t>
      </w:r>
      <w:r w:rsid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.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Стабілізатор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поперечної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стійкості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954E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DB2C0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3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стабілізує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дорожній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просвіт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перешкоджає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крену кузова на поворотах;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притискає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колеса до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дорожнього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полотна;</w:t>
      </w:r>
    </w:p>
    <w:p w:rsidR="008B07CF" w:rsidRDefault="00CB52DF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повертає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керовані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колеса в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нейтральне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положення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BF3E52" w:rsidRPr="008B07CF" w:rsidRDefault="00BF3E52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</w:p>
    <w:p w:rsidR="00CB52DF" w:rsidRPr="00CB52DF" w:rsidRDefault="00DB2C0A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38</w:t>
      </w:r>
      <w:r w:rsid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.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Полегшення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обертання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на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рульове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колесо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забезпечується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: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954E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DB2C0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3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рульовою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колонкою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рульової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трапецією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рульовим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приводом;</w:t>
      </w:r>
    </w:p>
    <w:p w:rsidR="00CB52DF" w:rsidRPr="00CB52DF" w:rsidRDefault="00CB52D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рульовим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</w:t>
      </w: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механізмом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</w:t>
      </w:r>
    </w:p>
    <w:p w:rsidR="00CB52DF" w:rsidRDefault="00CB52DF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</w:p>
    <w:p w:rsidR="00CB52DF" w:rsidRPr="00CB52DF" w:rsidRDefault="00DB2C0A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39</w:t>
      </w:r>
      <w:r w:rsid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.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Генератор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складається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з: </w:t>
      </w:r>
      <w:r w:rsidR="00CB52DF" w:rsidRPr="00CB52DF">
        <w:rPr>
          <w:rFonts w:ascii="Arial" w:eastAsia="Times New Roman" w:hAnsi="Arial" w:cs="Arial"/>
          <w:b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954E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DB2C0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3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якоря та статора;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якоря та ротора;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статора та ротора;</w:t>
      </w:r>
    </w:p>
    <w:p w:rsidR="00CB52DF" w:rsidRDefault="00CB52DF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статора, ротора, </w:t>
      </w:r>
      <w:proofErr w:type="spellStart"/>
      <w:proofErr w:type="gram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акумулятора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..</w:t>
      </w:r>
      <w:proofErr w:type="gramEnd"/>
    </w:p>
    <w:p w:rsidR="006D397C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CB52DF" w:rsidRPr="00CB52DF" w:rsidRDefault="00DB2C0A" w:rsidP="00CB52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40</w:t>
      </w:r>
      <w:r w:rsidR="0076037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val="uk-UA" w:eastAsia="ru-RU"/>
        </w:rPr>
        <w:t>.</w:t>
      </w:r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Чим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передається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обертовий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момент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від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колінчастого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валу на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газорозподільний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вал у </w:t>
      </w:r>
      <w:proofErr w:type="spellStart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>автомобілі</w:t>
      </w:r>
      <w:proofErr w:type="spellEnd"/>
      <w:r w:rsidR="00CB52DF" w:rsidRPr="00CB52DF">
        <w:rPr>
          <w:rFonts w:ascii="Arial" w:eastAsia="Times New Roman" w:hAnsi="Arial" w:cs="Arial"/>
          <w:b/>
          <w:color w:val="202124"/>
          <w:spacing w:val="2"/>
          <w:sz w:val="32"/>
          <w:szCs w:val="32"/>
          <w:lang w:eastAsia="ru-RU"/>
        </w:rPr>
        <w:t xml:space="preserve"> «Москвич-2140»?</w:t>
      </w:r>
      <w:r w:rsidR="00CB52DF" w:rsidRPr="00CB52DF">
        <w:rPr>
          <w:rFonts w:ascii="Arial" w:eastAsia="Times New Roman" w:hAnsi="Arial" w:cs="Arial"/>
          <w:color w:val="202124"/>
          <w:spacing w:val="2"/>
          <w:sz w:val="32"/>
          <w:szCs w:val="32"/>
          <w:lang w:eastAsia="ru-RU"/>
        </w:rPr>
        <w:t> </w:t>
      </w:r>
      <w:r w:rsidR="00CB52DF" w:rsidRPr="00CB52DF">
        <w:rPr>
          <w:rFonts w:ascii="Arial" w:eastAsia="Times New Roman" w:hAnsi="Arial" w:cs="Arial"/>
          <w:color w:val="D93025"/>
          <w:spacing w:val="2"/>
          <w:sz w:val="32"/>
          <w:lang w:eastAsia="ru-RU"/>
        </w:rPr>
        <w:t>*</w:t>
      </w:r>
    </w:p>
    <w:p w:rsidR="00CB52DF" w:rsidRPr="00CB52DF" w:rsidRDefault="008B07CF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</w:pPr>
      <w:r w:rsidRPr="00A954E0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0,</w:t>
      </w:r>
      <w:r w:rsidR="00DB2C0A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3</w:t>
      </w:r>
      <w:r w:rsidR="00CB52DF" w:rsidRPr="00CB52DF">
        <w:rPr>
          <w:rFonts w:ascii="Helvetica" w:eastAsia="Times New Roman" w:hAnsi="Helvetica" w:cs="Helvetica"/>
          <w:color w:val="202124"/>
          <w:sz w:val="24"/>
          <w:szCs w:val="24"/>
          <w:lang w:eastAsia="ru-RU"/>
        </w:rPr>
        <w:t> балл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зубчастою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передачею;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клинопасовою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передачею;</w:t>
      </w:r>
    </w:p>
    <w:p w:rsidR="00CB52DF" w:rsidRPr="00CB52DF" w:rsidRDefault="00CB52DF" w:rsidP="00CB52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proofErr w:type="spellStart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ланцюговою</w:t>
      </w:r>
      <w:proofErr w:type="spellEnd"/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 xml:space="preserve"> передачею;</w:t>
      </w:r>
    </w:p>
    <w:p w:rsidR="00CB52DF" w:rsidRDefault="00CB52DF" w:rsidP="00CB52DF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4"/>
          <w:sz w:val="28"/>
          <w:lang w:eastAsia="ru-RU"/>
        </w:rPr>
      </w:pPr>
      <w:r w:rsidRPr="00CB52DF">
        <w:rPr>
          <w:rFonts w:ascii="Arial" w:eastAsia="Times New Roman" w:hAnsi="Arial" w:cs="Arial"/>
          <w:color w:val="202124"/>
          <w:spacing w:val="4"/>
          <w:sz w:val="28"/>
          <w:lang w:eastAsia="ru-RU"/>
        </w:rPr>
        <w:t>шевронною передачею.</w:t>
      </w:r>
    </w:p>
    <w:p w:rsidR="006D397C" w:rsidRPr="00CB52DF" w:rsidRDefault="006D397C" w:rsidP="00CB52D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</w:p>
    <w:p w:rsidR="00E15971" w:rsidRPr="00E15971" w:rsidRDefault="00E15971" w:rsidP="00E15971"/>
    <w:p w:rsidR="00E15971" w:rsidRPr="00E15971" w:rsidRDefault="00E15971" w:rsidP="00E15971"/>
    <w:p w:rsidR="00E15971" w:rsidRDefault="00E15971" w:rsidP="00E15971"/>
    <w:p w:rsidR="0041601F" w:rsidRPr="0076037F" w:rsidRDefault="0041601F" w:rsidP="00E15971"/>
    <w:p w:rsidR="00E15971" w:rsidRPr="00E15971" w:rsidRDefault="00E15971" w:rsidP="00E15971">
      <w:pPr>
        <w:rPr>
          <w:lang w:val="uk-UA"/>
        </w:rPr>
      </w:pPr>
    </w:p>
    <w:sectPr w:rsidR="00E15971" w:rsidRPr="00E15971" w:rsidSect="00CB52DF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52DF"/>
    <w:rsid w:val="000A4F3E"/>
    <w:rsid w:val="0041601F"/>
    <w:rsid w:val="006079EF"/>
    <w:rsid w:val="006D397C"/>
    <w:rsid w:val="0076037F"/>
    <w:rsid w:val="008B07CF"/>
    <w:rsid w:val="0092452D"/>
    <w:rsid w:val="00A954E0"/>
    <w:rsid w:val="00AC7BCC"/>
    <w:rsid w:val="00BF3E52"/>
    <w:rsid w:val="00CB52DF"/>
    <w:rsid w:val="00DB2C0A"/>
    <w:rsid w:val="00E1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715AC-4B81-4DBD-93E6-A5E352A3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CB52DF"/>
  </w:style>
  <w:style w:type="character" w:customStyle="1" w:styleId="docssharedwiztogglelabeledlabeltext">
    <w:name w:val="docssharedwiztogglelabeledlabeltext"/>
    <w:basedOn w:val="a0"/>
    <w:rsid w:val="00CB52DF"/>
  </w:style>
  <w:style w:type="character" w:styleId="a3">
    <w:name w:val="Hyperlink"/>
    <w:basedOn w:val="a0"/>
    <w:uiPriority w:val="99"/>
    <w:unhideWhenUsed/>
    <w:rsid w:val="00E1597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159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3680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707875202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7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76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83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06143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9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9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7138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20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745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7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8776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7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464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053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6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804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5181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91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4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1222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2435612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838588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6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34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7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78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321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1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279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46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702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14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9012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628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031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0941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41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91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6447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888837122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2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5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43505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6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65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06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8079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20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292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53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034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647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233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71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68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75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054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8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9138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9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80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11425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235869098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8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15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16263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6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16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2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6854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20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220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12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8299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166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96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92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56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680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60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8557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8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1335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579945634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0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631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4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9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9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7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94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4974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89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762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3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390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64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679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8068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65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001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5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934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90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12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6392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557007858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02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5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59769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9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9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2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0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7608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5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843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22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8846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26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768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55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2171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84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394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44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9403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62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52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4531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671417368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9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08253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3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7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2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25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4175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6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10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0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6670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884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361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5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135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59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730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9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581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8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3682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276013537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8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4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1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22890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8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4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61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9784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11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029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2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3417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95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030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4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796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73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263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78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223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6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931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712606070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9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8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83788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1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2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1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36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013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27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23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79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7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788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7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4477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89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811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2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0441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4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1085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944581940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5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809302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03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46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2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4363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91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42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28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9761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86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419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45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5240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03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07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70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1932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12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12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7609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81270026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1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2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95785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6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8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4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9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210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33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45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0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1336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07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99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3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465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95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487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53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114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66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0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4772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392969049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4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7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88858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1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8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26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0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47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90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515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4077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77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973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5683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9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920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9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0295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70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2338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821895052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0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9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90626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26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6776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63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924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10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00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177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66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311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2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694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0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95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36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2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8221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865749808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4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3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681330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07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72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56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065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7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740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22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3771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16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598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46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9096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77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355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48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42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225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20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5680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325086946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1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2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496008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0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71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22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36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217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1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876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798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35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72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80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25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393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9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2473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57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2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9416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786696698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97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59452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4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0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96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264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13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307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9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2216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22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647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8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3972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62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11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6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8577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75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5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0040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250967814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3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820636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5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6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8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91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6279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34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655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8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629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2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794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1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49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99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9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2077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1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8014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868565108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3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32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78451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2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86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07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4468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02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868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42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35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21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377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3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3722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2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608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80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9523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94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8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784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243996740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51279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4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5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6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374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37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07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22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217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6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536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1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985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5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849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20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4304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0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29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9281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177575103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8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907928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2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4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83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0760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69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580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86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010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824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6471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03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294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7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4743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6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7168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707560409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7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1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42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52930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8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2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1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0267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7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078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0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5270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44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87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1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991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8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888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03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63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8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3668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824462990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2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967038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6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6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9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477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497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5645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9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72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83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8393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43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731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64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4895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98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2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1455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632786712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4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5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26143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1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5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69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3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141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28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8023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73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716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7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1953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0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6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4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9143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51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3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636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319310762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1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22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752150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7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3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1998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24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237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31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0139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46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364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2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244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97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965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94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52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44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98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2441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377118266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45419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0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9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7316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82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633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27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47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786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4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818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49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06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73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977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31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8239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248084449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1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1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846511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2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8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7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5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2197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731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49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5296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26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76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00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1096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53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963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45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254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16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44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07296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925724953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9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19380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08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0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88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1960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42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010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8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290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12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164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6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6279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01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119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4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2538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08306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701899537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1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21241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3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6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8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9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4924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15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759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42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196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23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413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29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358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70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254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59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8298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9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3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2726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450321101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31601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9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7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2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538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42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616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5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3404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38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901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6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544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5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109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46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27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97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4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17153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392465752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86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83613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6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0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1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36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1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361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14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467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23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596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56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097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3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6161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56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834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22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3899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2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4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435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000811297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0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0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70526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4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2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99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2339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68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142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6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3940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24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969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76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2140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01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513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0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065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60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0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3895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893688481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5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51284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1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4352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31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908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2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5306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80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034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1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886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69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585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33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2330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5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59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9635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16686764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9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86716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4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87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87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2513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080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959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13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3652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453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28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74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9394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62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305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8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1573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7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25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91273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458303151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04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293945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91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0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29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27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590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96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92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2483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3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188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71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9323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15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784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56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0473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118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2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11299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205562151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3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0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11072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8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3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1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9165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834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33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0341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75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83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1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4796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91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044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0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6033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15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27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355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393117463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0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0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2403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2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6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5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1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089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81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26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4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5735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18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214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54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236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05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088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227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8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8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8261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2024237958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2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7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84000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9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9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9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7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2035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4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3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24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5081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21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063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62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549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63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335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8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0292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342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2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7434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926957690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42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10358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7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1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62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622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38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416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97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7309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09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146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7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5064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801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19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9290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1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3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7815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129014909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2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55909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4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0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3953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07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771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1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9581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0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869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0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3562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1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432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6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6814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57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4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0289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2018919884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97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25978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4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4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97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32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0745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95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316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2347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75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688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83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4167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68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759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5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0054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40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3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5335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620064997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6488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24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7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6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6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7078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9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52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0034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59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311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40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2739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36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154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85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94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69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4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7804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727456514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0301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0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7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2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89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92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99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123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66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7356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086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0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9174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4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737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55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6783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35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8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58628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823740250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3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543691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0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6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4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46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9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80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73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613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33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254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9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171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67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6544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60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052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6053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15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0999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915287522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6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65033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3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440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11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56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7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2553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88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871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34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0496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01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103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63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213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2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87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8658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099913370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0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2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144040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0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8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7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7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18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50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103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24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886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70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032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1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078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832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9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1746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76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73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8663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95041859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5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352051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4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44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08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8349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91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467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84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1506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4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041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75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0502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74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538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0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5847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53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5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727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025519659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99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725884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0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2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0368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1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758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0014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0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51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12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3553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8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09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79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825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43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78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9371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2139713803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00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50524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94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8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31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9732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7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270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11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55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065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885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9685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23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6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51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8751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17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2745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587034167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7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09166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30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0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63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1855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938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41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6647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06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178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9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7538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40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30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03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7904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96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82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2534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956328345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3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33758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38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0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42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091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1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771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25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4524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056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0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18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29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508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27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454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03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8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7532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922839620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9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6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648758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9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0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7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3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6335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0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23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0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671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9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7661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38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886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3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988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431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9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6426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546911784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4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454394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8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2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22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445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08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863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4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95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03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351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50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6674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5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291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86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831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94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2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6910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893547385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35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649504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8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45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01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5079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83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498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68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3516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77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294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749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16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03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2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9488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78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3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635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371082285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7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26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6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612175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8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7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4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0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929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35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195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76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75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97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431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2519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90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356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26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3302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9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5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533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227645835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2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348015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7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7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6543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37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260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6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2847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849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4631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47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629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53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213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01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4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9101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90012382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1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65418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5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1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3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4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606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80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508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2913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71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475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16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0308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712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78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5337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48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6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8519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654866360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562063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4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1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0266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86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746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43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4388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80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507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67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3241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98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47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3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7554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2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2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8368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330331348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8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3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03305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6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5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5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5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4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44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693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8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9197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70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885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8435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4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338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67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1550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896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58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7399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1632633735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4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0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47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690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48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5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1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189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14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427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20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048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25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625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3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0758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45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278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5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18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91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1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6699">
              <w:marLeft w:val="0"/>
              <w:marRight w:val="0"/>
              <w:marTop w:val="0"/>
              <w:marBottom w:val="240"/>
              <w:divBdr>
                <w:top w:val="single" w:sz="8" w:space="24" w:color="DADCE0"/>
                <w:left w:val="single" w:sz="8" w:space="24" w:color="DADCE0"/>
                <w:bottom w:val="single" w:sz="8" w:space="24" w:color="DADCE0"/>
                <w:right w:val="single" w:sz="8" w:space="24" w:color="DADCE0"/>
              </w:divBdr>
              <w:divsChild>
                <w:div w:id="578642045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6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7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2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2215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85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5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34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66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7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0907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685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76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2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5178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97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388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28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0896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55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498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128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50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7</cp:revision>
  <cp:lastPrinted>2020-01-22T14:34:00Z</cp:lastPrinted>
  <dcterms:created xsi:type="dcterms:W3CDTF">2020-01-22T14:22:00Z</dcterms:created>
  <dcterms:modified xsi:type="dcterms:W3CDTF">2020-03-31T18:11:00Z</dcterms:modified>
</cp:coreProperties>
</file>