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24" w:rsidRDefault="00EC5824" w:rsidP="00EC5824">
      <w:pPr>
        <w:spacing w:after="0"/>
        <w:rPr>
          <w:rFonts w:ascii="Times New Roman" w:hAnsi="Times New Roman"/>
          <w:b/>
          <w:sz w:val="28"/>
          <w:szCs w:val="28"/>
          <w:lang w:val="uk-UA"/>
        </w:rPr>
      </w:pPr>
      <w:r>
        <w:rPr>
          <w:rFonts w:ascii="Times New Roman" w:hAnsi="Times New Roman"/>
          <w:b/>
          <w:sz w:val="28"/>
          <w:szCs w:val="28"/>
        </w:rPr>
        <w:t>0</w:t>
      </w:r>
      <w:r w:rsidRPr="00EC5824">
        <w:rPr>
          <w:rFonts w:ascii="Times New Roman" w:hAnsi="Times New Roman"/>
          <w:b/>
          <w:sz w:val="28"/>
          <w:szCs w:val="28"/>
        </w:rPr>
        <w:t>7</w:t>
      </w:r>
      <w:r>
        <w:rPr>
          <w:rFonts w:ascii="Times New Roman" w:hAnsi="Times New Roman"/>
          <w:b/>
          <w:sz w:val="28"/>
          <w:szCs w:val="28"/>
          <w:lang w:val="uk-UA"/>
        </w:rPr>
        <w:t>.0</w:t>
      </w:r>
      <w:r>
        <w:rPr>
          <w:rFonts w:ascii="Times New Roman" w:hAnsi="Times New Roman"/>
          <w:b/>
          <w:sz w:val="28"/>
          <w:szCs w:val="28"/>
        </w:rPr>
        <w:t>4</w:t>
      </w:r>
      <w:r>
        <w:rPr>
          <w:rFonts w:ascii="Times New Roman" w:hAnsi="Times New Roman"/>
          <w:b/>
          <w:sz w:val="28"/>
          <w:szCs w:val="28"/>
          <w:lang w:val="uk-UA"/>
        </w:rPr>
        <w:t>.2020</w:t>
      </w:r>
    </w:p>
    <w:p w:rsidR="00EC5824" w:rsidRDefault="00EC5824" w:rsidP="00EC5824">
      <w:pPr>
        <w:spacing w:after="0"/>
        <w:rPr>
          <w:rFonts w:ascii="Times New Roman" w:hAnsi="Times New Roman"/>
          <w:b/>
          <w:sz w:val="28"/>
          <w:szCs w:val="28"/>
          <w:lang w:val="uk-UA"/>
        </w:rPr>
      </w:pPr>
      <w:r>
        <w:rPr>
          <w:rFonts w:ascii="Times New Roman" w:hAnsi="Times New Roman"/>
          <w:b/>
          <w:sz w:val="28"/>
          <w:szCs w:val="28"/>
          <w:lang w:val="uk-UA"/>
        </w:rPr>
        <w:t>Предмет «</w:t>
      </w:r>
      <w:r>
        <w:rPr>
          <w:rFonts w:ascii="Times New Roman" w:hAnsi="Times New Roman"/>
          <w:b/>
          <w:sz w:val="28"/>
          <w:szCs w:val="28"/>
          <w:lang w:val="uk-UA"/>
        </w:rPr>
        <w:t>Матеріалознавство</w:t>
      </w:r>
      <w:r>
        <w:rPr>
          <w:rFonts w:ascii="Times New Roman" w:hAnsi="Times New Roman"/>
          <w:b/>
          <w:sz w:val="28"/>
          <w:szCs w:val="28"/>
          <w:lang w:val="uk-UA"/>
        </w:rPr>
        <w:t>»</w:t>
      </w:r>
    </w:p>
    <w:p w:rsidR="00EC5824" w:rsidRDefault="00EC5824" w:rsidP="00EC5824">
      <w:pPr>
        <w:spacing w:after="0"/>
        <w:rPr>
          <w:rFonts w:ascii="Times New Roman" w:hAnsi="Times New Roman"/>
          <w:b/>
          <w:sz w:val="28"/>
          <w:szCs w:val="28"/>
        </w:rPr>
      </w:pPr>
      <w:r>
        <w:rPr>
          <w:rFonts w:ascii="Times New Roman" w:hAnsi="Times New Roman"/>
          <w:b/>
          <w:sz w:val="28"/>
          <w:szCs w:val="28"/>
          <w:lang w:val="uk-UA"/>
        </w:rPr>
        <w:t>Група С-31</w:t>
      </w:r>
    </w:p>
    <w:p w:rsidR="00EC5824" w:rsidRDefault="00EC5824" w:rsidP="00EC5824">
      <w:pPr>
        <w:spacing w:after="0"/>
        <w:rPr>
          <w:rFonts w:ascii="Times New Roman" w:hAnsi="Times New Roman"/>
          <w:b/>
          <w:sz w:val="28"/>
          <w:szCs w:val="28"/>
        </w:rPr>
      </w:pPr>
    </w:p>
    <w:p w:rsidR="00D22BDD" w:rsidRDefault="00EC5824" w:rsidP="00EC5824">
      <w:pPr>
        <w:rPr>
          <w:rFonts w:ascii="Times New Roman" w:hAnsi="Times New Roman"/>
          <w:b/>
          <w:sz w:val="28"/>
          <w:szCs w:val="28"/>
          <w:lang w:val="uk-UA"/>
        </w:rPr>
      </w:pPr>
      <w:r>
        <w:rPr>
          <w:rFonts w:ascii="Times New Roman" w:hAnsi="Times New Roman"/>
          <w:b/>
          <w:sz w:val="28"/>
          <w:szCs w:val="28"/>
          <w:lang w:val="uk-UA"/>
        </w:rPr>
        <w:t>Тема уроку :</w:t>
      </w:r>
      <w:r>
        <w:rPr>
          <w:rFonts w:ascii="Times New Roman" w:hAnsi="Times New Roman"/>
          <w:b/>
          <w:sz w:val="28"/>
          <w:szCs w:val="28"/>
          <w:lang w:val="uk-UA"/>
        </w:rPr>
        <w:t xml:space="preserve"> «Шпаклівки – їх призначення і види»</w:t>
      </w:r>
    </w:p>
    <w:p w:rsidR="00EC5824" w:rsidRDefault="00EC5824" w:rsidP="00EC5824">
      <w:pPr>
        <w:rPr>
          <w:rFonts w:ascii="Times New Roman" w:hAnsi="Times New Roman"/>
          <w:sz w:val="24"/>
          <w:szCs w:val="24"/>
          <w:lang w:val="uk-UA"/>
        </w:rPr>
      </w:pPr>
      <w:r>
        <w:rPr>
          <w:rFonts w:ascii="Times New Roman" w:hAnsi="Times New Roman"/>
          <w:sz w:val="24"/>
          <w:szCs w:val="24"/>
          <w:lang w:val="uk-UA"/>
        </w:rPr>
        <w:t>Деревина – це натуральний матеріал, який супроводжує людину від давніх часів. Властивості та привабливий вид деревини сприяють тому, що цей матеріал, залюбки застосовують для оздоблення інтер’єрів житлових будинків,  для виготовлення меблів та інших предметів домашнього вжитку. Деревина є близькою людині, можна сказати, що людина емоційно пов’язана з нею. Неперевершена краса деревини захоплює – багатство форм, фактур та кольорів, неповторний запах. Завдяки цим властивостям елементи інтер’єрів та предмети з деревини мають свій неперевершений стиль.</w:t>
      </w:r>
    </w:p>
    <w:p w:rsidR="00EC5824" w:rsidRDefault="00EC5824" w:rsidP="00EC5824">
      <w:pPr>
        <w:rPr>
          <w:rFonts w:ascii="Times New Roman" w:hAnsi="Times New Roman"/>
          <w:sz w:val="24"/>
          <w:szCs w:val="24"/>
          <w:lang w:val="uk-UA"/>
        </w:rPr>
      </w:pPr>
      <w:r>
        <w:rPr>
          <w:rFonts w:ascii="Times New Roman" w:hAnsi="Times New Roman"/>
          <w:sz w:val="24"/>
          <w:szCs w:val="24"/>
          <w:lang w:val="uk-UA"/>
        </w:rPr>
        <w:t xml:space="preserve">Щоб на довгі роки зберегти деревину у доброму стані, їй необхідний відповідний захист. </w:t>
      </w:r>
      <w:r w:rsidR="005F44A2">
        <w:rPr>
          <w:rFonts w:ascii="Times New Roman" w:hAnsi="Times New Roman"/>
          <w:sz w:val="24"/>
          <w:szCs w:val="24"/>
          <w:lang w:val="uk-UA"/>
        </w:rPr>
        <w:t>Дерев’яна</w:t>
      </w:r>
      <w:r>
        <w:rPr>
          <w:rFonts w:ascii="Times New Roman" w:hAnsi="Times New Roman"/>
          <w:sz w:val="24"/>
          <w:szCs w:val="24"/>
          <w:lang w:val="uk-UA"/>
        </w:rPr>
        <w:t xml:space="preserve"> підлога, меблі, дитячі іграшки, виготовлені з деревини, піддаються постійним механічним пошкодженням, подряпинам</w:t>
      </w:r>
      <w:r w:rsidR="00EE3CFA">
        <w:rPr>
          <w:rFonts w:ascii="Times New Roman" w:hAnsi="Times New Roman"/>
          <w:sz w:val="24"/>
          <w:szCs w:val="24"/>
          <w:lang w:val="uk-UA"/>
        </w:rPr>
        <w:t xml:space="preserve"> та впливу вологи. Гарантією захисту є </w:t>
      </w:r>
      <w:r w:rsidR="00EE3CFA">
        <w:rPr>
          <w:rFonts w:ascii="Times New Roman" w:hAnsi="Times New Roman"/>
          <w:sz w:val="24"/>
          <w:szCs w:val="24"/>
          <w:lang w:val="en-US"/>
        </w:rPr>
        <w:t>VIDARON</w:t>
      </w:r>
      <w:r w:rsidR="005F44A2" w:rsidRPr="005F44A2">
        <w:rPr>
          <w:rFonts w:ascii="Times New Roman" w:hAnsi="Times New Roman"/>
          <w:sz w:val="24"/>
          <w:szCs w:val="24"/>
          <w:lang w:val="uk-UA"/>
        </w:rPr>
        <w:t xml:space="preserve"> – </w:t>
      </w:r>
      <w:r w:rsidR="005F44A2" w:rsidRPr="005F44A2">
        <w:rPr>
          <w:rFonts w:ascii="Times New Roman" w:hAnsi="Times New Roman"/>
          <w:sz w:val="24"/>
          <w:szCs w:val="24"/>
        </w:rPr>
        <w:t xml:space="preserve"> </w:t>
      </w:r>
      <w:r w:rsidR="005F44A2">
        <w:rPr>
          <w:rFonts w:ascii="Times New Roman" w:hAnsi="Times New Roman"/>
          <w:sz w:val="24"/>
          <w:szCs w:val="24"/>
          <w:lang w:val="uk-UA"/>
        </w:rPr>
        <w:t>марка, яка, з одного боку успадковує традиції щодо захисту деревини, а з іншого – заснована на найновіших технологічних досягненнях. Пропоную до вашої уваги шпаклівку для деревини «</w:t>
      </w:r>
      <w:r w:rsidR="005F44A2">
        <w:rPr>
          <w:rFonts w:ascii="Times New Roman" w:hAnsi="Times New Roman"/>
          <w:sz w:val="24"/>
          <w:szCs w:val="24"/>
          <w:lang w:val="en-US"/>
        </w:rPr>
        <w:t>VIDARON</w:t>
      </w:r>
      <w:r w:rsidR="005F44A2">
        <w:rPr>
          <w:rFonts w:ascii="Times New Roman" w:hAnsi="Times New Roman"/>
          <w:sz w:val="24"/>
          <w:szCs w:val="24"/>
          <w:lang w:val="uk-UA"/>
        </w:rPr>
        <w:t>», яку  можна придбати в готовому вигляді в торговій мережі. Вона має 12 кольорів.</w:t>
      </w:r>
    </w:p>
    <w:p w:rsidR="005F44A2" w:rsidRDefault="005F44A2" w:rsidP="005F44A2">
      <w:pPr>
        <w:pStyle w:val="a3"/>
        <w:numPr>
          <w:ilvl w:val="0"/>
          <w:numId w:val="1"/>
        </w:numPr>
        <w:rPr>
          <w:rFonts w:ascii="Times New Roman" w:hAnsi="Times New Roman"/>
          <w:sz w:val="24"/>
          <w:szCs w:val="24"/>
          <w:lang w:val="uk-UA"/>
        </w:rPr>
      </w:pPr>
      <w:r>
        <w:rPr>
          <w:rFonts w:ascii="Times New Roman" w:hAnsi="Times New Roman"/>
          <w:b/>
          <w:sz w:val="24"/>
          <w:szCs w:val="24"/>
          <w:lang w:val="uk-UA"/>
        </w:rPr>
        <w:t xml:space="preserve">Її </w:t>
      </w:r>
      <w:r w:rsidRPr="005F44A2">
        <w:rPr>
          <w:rFonts w:ascii="Times New Roman" w:hAnsi="Times New Roman"/>
          <w:b/>
          <w:sz w:val="24"/>
          <w:szCs w:val="24"/>
          <w:lang w:val="uk-UA"/>
        </w:rPr>
        <w:t>призначення</w:t>
      </w:r>
      <w:r>
        <w:rPr>
          <w:rFonts w:ascii="Times New Roman" w:hAnsi="Times New Roman"/>
          <w:sz w:val="24"/>
          <w:szCs w:val="24"/>
          <w:lang w:val="uk-UA"/>
        </w:rPr>
        <w:t xml:space="preserve"> – для вирівнювання невеликих тріщин і нерівностей</w:t>
      </w:r>
      <w:r w:rsidR="00C20A26">
        <w:rPr>
          <w:rFonts w:ascii="Times New Roman" w:hAnsi="Times New Roman"/>
          <w:sz w:val="24"/>
          <w:szCs w:val="24"/>
          <w:lang w:val="uk-UA"/>
        </w:rPr>
        <w:t xml:space="preserve"> та заповнення щілин на поверхності м’якої, твердої деревини та дерево похідних матеріалів, що використовуються зовні та всередині приміщень</w:t>
      </w:r>
    </w:p>
    <w:p w:rsidR="00C20A26" w:rsidRDefault="00C20A26" w:rsidP="005F44A2">
      <w:pPr>
        <w:pStyle w:val="a3"/>
        <w:numPr>
          <w:ilvl w:val="0"/>
          <w:numId w:val="1"/>
        </w:numPr>
        <w:rPr>
          <w:rFonts w:ascii="Times New Roman" w:hAnsi="Times New Roman"/>
          <w:sz w:val="24"/>
          <w:szCs w:val="24"/>
          <w:lang w:val="uk-UA"/>
        </w:rPr>
      </w:pPr>
      <w:r w:rsidRPr="00C20A26">
        <w:rPr>
          <w:rFonts w:ascii="Times New Roman" w:hAnsi="Times New Roman"/>
          <w:sz w:val="24"/>
          <w:szCs w:val="24"/>
          <w:lang w:val="uk-UA"/>
        </w:rPr>
        <w:t>Високоякісна акрилова шпаклівка для деревини містить терпентин, який забезпечує надзвичайно високу адгезію шпаклівки до деревини, а спеціально підготовлений кварцовий пил надає їй відповідної міцності і полегшує подальшу обробку.</w:t>
      </w:r>
      <w:r>
        <w:rPr>
          <w:rFonts w:ascii="Times New Roman" w:hAnsi="Times New Roman"/>
          <w:sz w:val="24"/>
          <w:szCs w:val="24"/>
          <w:lang w:val="uk-UA"/>
        </w:rPr>
        <w:t xml:space="preserve"> Не розтріскується під час висихання, легко шліфується, полірується. Створює гладку поверхню, що імітує натуральний колір деревини.</w:t>
      </w:r>
    </w:p>
    <w:p w:rsidR="00C20A26" w:rsidRDefault="00C20A26" w:rsidP="00C20A26">
      <w:pPr>
        <w:rPr>
          <w:rFonts w:ascii="Times New Roman" w:hAnsi="Times New Roman"/>
          <w:b/>
          <w:sz w:val="24"/>
          <w:szCs w:val="24"/>
          <w:lang w:val="uk-UA"/>
        </w:rPr>
      </w:pPr>
      <w:r w:rsidRPr="00C20A26">
        <w:rPr>
          <w:rFonts w:ascii="Times New Roman" w:hAnsi="Times New Roman"/>
          <w:b/>
          <w:sz w:val="24"/>
          <w:szCs w:val="24"/>
          <w:lang w:val="uk-UA"/>
        </w:rPr>
        <w:t>Основні властивості і переваги:</w:t>
      </w:r>
    </w:p>
    <w:p w:rsidR="00C20A26" w:rsidRDefault="00C20A26" w:rsidP="00C20A26">
      <w:pPr>
        <w:pStyle w:val="a3"/>
        <w:numPr>
          <w:ilvl w:val="0"/>
          <w:numId w:val="2"/>
        </w:numPr>
        <w:rPr>
          <w:rFonts w:ascii="Times New Roman" w:hAnsi="Times New Roman"/>
          <w:sz w:val="24"/>
          <w:szCs w:val="24"/>
          <w:lang w:val="uk-UA"/>
        </w:rPr>
      </w:pPr>
      <w:r>
        <w:rPr>
          <w:rFonts w:ascii="Times New Roman" w:hAnsi="Times New Roman"/>
          <w:sz w:val="24"/>
          <w:szCs w:val="24"/>
          <w:lang w:val="uk-UA"/>
        </w:rPr>
        <w:t>готова до використання;</w:t>
      </w:r>
    </w:p>
    <w:p w:rsidR="00C20A26" w:rsidRDefault="00C20A26" w:rsidP="00C20A26">
      <w:pPr>
        <w:pStyle w:val="a3"/>
        <w:numPr>
          <w:ilvl w:val="0"/>
          <w:numId w:val="2"/>
        </w:numPr>
        <w:rPr>
          <w:rFonts w:ascii="Times New Roman" w:hAnsi="Times New Roman"/>
          <w:sz w:val="24"/>
          <w:szCs w:val="24"/>
          <w:lang w:val="uk-UA"/>
        </w:rPr>
      </w:pPr>
      <w:r>
        <w:rPr>
          <w:rFonts w:ascii="Times New Roman" w:hAnsi="Times New Roman"/>
          <w:sz w:val="24"/>
          <w:szCs w:val="24"/>
          <w:lang w:val="uk-UA"/>
        </w:rPr>
        <w:t>легко наноситься;</w:t>
      </w:r>
    </w:p>
    <w:p w:rsidR="00C20A26" w:rsidRDefault="00C20A26" w:rsidP="00C20A26">
      <w:pPr>
        <w:pStyle w:val="a3"/>
        <w:numPr>
          <w:ilvl w:val="0"/>
          <w:numId w:val="2"/>
        </w:numPr>
        <w:rPr>
          <w:rFonts w:ascii="Times New Roman" w:hAnsi="Times New Roman"/>
          <w:sz w:val="24"/>
          <w:szCs w:val="24"/>
          <w:lang w:val="uk-UA"/>
        </w:rPr>
      </w:pPr>
      <w:r>
        <w:rPr>
          <w:rFonts w:ascii="Times New Roman" w:hAnsi="Times New Roman"/>
          <w:sz w:val="24"/>
          <w:szCs w:val="24"/>
          <w:lang w:val="uk-UA"/>
        </w:rPr>
        <w:t>міцна і еластична;</w:t>
      </w:r>
    </w:p>
    <w:p w:rsidR="00C20A26" w:rsidRDefault="00C20A26" w:rsidP="00C20A26">
      <w:pPr>
        <w:pStyle w:val="a3"/>
        <w:numPr>
          <w:ilvl w:val="0"/>
          <w:numId w:val="2"/>
        </w:numPr>
        <w:rPr>
          <w:rFonts w:ascii="Times New Roman" w:hAnsi="Times New Roman"/>
          <w:sz w:val="24"/>
          <w:szCs w:val="24"/>
          <w:lang w:val="uk-UA"/>
        </w:rPr>
      </w:pPr>
      <w:r>
        <w:rPr>
          <w:rFonts w:ascii="Times New Roman" w:hAnsi="Times New Roman"/>
          <w:sz w:val="24"/>
          <w:szCs w:val="24"/>
          <w:lang w:val="uk-UA"/>
        </w:rPr>
        <w:t>імітує натуральний колір деревини;</w:t>
      </w:r>
    </w:p>
    <w:p w:rsidR="00C20A26" w:rsidRDefault="00C20A26" w:rsidP="00C20A26">
      <w:pPr>
        <w:pStyle w:val="a3"/>
        <w:numPr>
          <w:ilvl w:val="0"/>
          <w:numId w:val="2"/>
        </w:numPr>
        <w:rPr>
          <w:rFonts w:ascii="Times New Roman" w:hAnsi="Times New Roman"/>
          <w:sz w:val="24"/>
          <w:szCs w:val="24"/>
          <w:lang w:val="uk-UA"/>
        </w:rPr>
      </w:pPr>
      <w:r>
        <w:rPr>
          <w:rFonts w:ascii="Times New Roman" w:hAnsi="Times New Roman"/>
          <w:sz w:val="24"/>
          <w:szCs w:val="24"/>
          <w:lang w:val="uk-UA"/>
        </w:rPr>
        <w:t>для застосування зовні та всередині приміщення.</w:t>
      </w:r>
    </w:p>
    <w:p w:rsidR="00C20A26" w:rsidRDefault="00C20A26" w:rsidP="00C20A26">
      <w:pPr>
        <w:rPr>
          <w:rFonts w:ascii="Times New Roman" w:hAnsi="Times New Roman"/>
          <w:sz w:val="24"/>
          <w:szCs w:val="24"/>
          <w:lang w:val="uk-UA"/>
        </w:rPr>
      </w:pPr>
      <w:r>
        <w:rPr>
          <w:rFonts w:ascii="Times New Roman" w:hAnsi="Times New Roman"/>
          <w:sz w:val="24"/>
          <w:szCs w:val="24"/>
          <w:lang w:val="uk-UA"/>
        </w:rPr>
        <w:t>Шпаклівка має 12 кольорів відповідно до кожної породи дерева:</w:t>
      </w:r>
    </w:p>
    <w:p w:rsidR="00C20A26" w:rsidRDefault="00C20A26" w:rsidP="00C20A26">
      <w:pPr>
        <w:pStyle w:val="a3"/>
        <w:numPr>
          <w:ilvl w:val="0"/>
          <w:numId w:val="3"/>
        </w:numPr>
        <w:rPr>
          <w:rFonts w:ascii="Times New Roman" w:hAnsi="Times New Roman"/>
          <w:sz w:val="24"/>
          <w:szCs w:val="24"/>
          <w:lang w:val="uk-UA"/>
        </w:rPr>
      </w:pPr>
      <w:r>
        <w:rPr>
          <w:rFonts w:ascii="Times New Roman" w:hAnsi="Times New Roman"/>
          <w:sz w:val="24"/>
          <w:szCs w:val="24"/>
          <w:lang w:val="uk-UA"/>
        </w:rPr>
        <w:t>Білий Н01; Береза Н02; Ялина Н03; Ясен Н04; Бук Н05; Сосна Н06; Смерека Н07; Вільха Н08; Дуб Н09; Горіх Н010; Червоне дерево</w:t>
      </w:r>
      <w:r w:rsidR="00265A2F">
        <w:rPr>
          <w:rFonts w:ascii="Times New Roman" w:hAnsi="Times New Roman"/>
          <w:sz w:val="24"/>
          <w:szCs w:val="24"/>
          <w:lang w:val="uk-UA"/>
        </w:rPr>
        <w:t xml:space="preserve"> Н11; </w:t>
      </w:r>
      <w:proofErr w:type="spellStart"/>
      <w:r w:rsidR="00265A2F">
        <w:rPr>
          <w:rFonts w:ascii="Times New Roman" w:hAnsi="Times New Roman"/>
          <w:sz w:val="24"/>
          <w:szCs w:val="24"/>
          <w:lang w:val="uk-UA"/>
        </w:rPr>
        <w:t>Полісандр</w:t>
      </w:r>
      <w:proofErr w:type="spellEnd"/>
      <w:r w:rsidR="00265A2F">
        <w:rPr>
          <w:rFonts w:ascii="Times New Roman" w:hAnsi="Times New Roman"/>
          <w:sz w:val="24"/>
          <w:szCs w:val="24"/>
          <w:lang w:val="uk-UA"/>
        </w:rPr>
        <w:t xml:space="preserve"> Н12.</w:t>
      </w:r>
    </w:p>
    <w:p w:rsidR="00265A2F" w:rsidRDefault="00265A2F" w:rsidP="00C20A26">
      <w:pPr>
        <w:pStyle w:val="a3"/>
        <w:numPr>
          <w:ilvl w:val="0"/>
          <w:numId w:val="3"/>
        </w:numPr>
        <w:rPr>
          <w:rFonts w:ascii="Times New Roman" w:hAnsi="Times New Roman"/>
          <w:sz w:val="24"/>
          <w:szCs w:val="24"/>
          <w:lang w:val="uk-UA"/>
        </w:rPr>
      </w:pPr>
      <w:r>
        <w:rPr>
          <w:rFonts w:ascii="Times New Roman" w:hAnsi="Times New Roman"/>
          <w:sz w:val="24"/>
          <w:szCs w:val="24"/>
          <w:lang w:val="uk-UA"/>
        </w:rPr>
        <w:t>Її витрати – 1 м</w:t>
      </w:r>
      <w:r w:rsidR="002A4FAC">
        <w:rPr>
          <w:rFonts w:ascii="Times New Roman" w:hAnsi="Times New Roman"/>
          <w:sz w:val="24"/>
          <w:szCs w:val="24"/>
          <w:lang w:val="uk-UA"/>
        </w:rPr>
        <w:t>² з 1 кг;,час висихання приблизно 42</w:t>
      </w:r>
    </w:p>
    <w:p w:rsidR="002A4FAC" w:rsidRPr="002A4FAC" w:rsidRDefault="002A4FAC" w:rsidP="002A4FAC">
      <w:pPr>
        <w:rPr>
          <w:rFonts w:ascii="Times New Roman" w:hAnsi="Times New Roman"/>
          <w:b/>
          <w:sz w:val="24"/>
          <w:szCs w:val="24"/>
          <w:lang w:val="uk-UA"/>
        </w:rPr>
      </w:pPr>
      <w:r w:rsidRPr="002A4FAC">
        <w:rPr>
          <w:rFonts w:ascii="Times New Roman" w:hAnsi="Times New Roman"/>
          <w:b/>
          <w:sz w:val="24"/>
          <w:szCs w:val="24"/>
          <w:lang w:val="uk-UA"/>
        </w:rPr>
        <w:t>Питання для закріплення :</w:t>
      </w:r>
    </w:p>
    <w:p w:rsidR="002A4FAC" w:rsidRDefault="002A4FAC" w:rsidP="002A4FAC">
      <w:pPr>
        <w:pStyle w:val="a3"/>
        <w:numPr>
          <w:ilvl w:val="0"/>
          <w:numId w:val="4"/>
        </w:numPr>
        <w:rPr>
          <w:rFonts w:ascii="Times New Roman" w:hAnsi="Times New Roman"/>
          <w:sz w:val="24"/>
          <w:szCs w:val="24"/>
          <w:lang w:val="uk-UA"/>
        </w:rPr>
      </w:pPr>
      <w:r>
        <w:rPr>
          <w:rFonts w:ascii="Times New Roman" w:hAnsi="Times New Roman"/>
          <w:sz w:val="24"/>
          <w:szCs w:val="24"/>
          <w:lang w:val="uk-UA"/>
        </w:rPr>
        <w:t>Для чого призначена шпаклівка?</w:t>
      </w:r>
    </w:p>
    <w:p w:rsidR="002A4FAC" w:rsidRDefault="002A4FAC" w:rsidP="002A4FAC">
      <w:pPr>
        <w:pStyle w:val="a3"/>
        <w:numPr>
          <w:ilvl w:val="0"/>
          <w:numId w:val="4"/>
        </w:numPr>
        <w:rPr>
          <w:rFonts w:ascii="Times New Roman" w:hAnsi="Times New Roman"/>
          <w:sz w:val="24"/>
          <w:szCs w:val="24"/>
          <w:lang w:val="uk-UA"/>
        </w:rPr>
      </w:pPr>
      <w:r>
        <w:rPr>
          <w:rFonts w:ascii="Times New Roman" w:hAnsi="Times New Roman"/>
          <w:sz w:val="24"/>
          <w:szCs w:val="24"/>
          <w:lang w:val="uk-UA"/>
        </w:rPr>
        <w:lastRenderedPageBreak/>
        <w:t>Яким основним властивостям вона повинна відповідати?</w:t>
      </w:r>
    </w:p>
    <w:p w:rsidR="002A4FAC" w:rsidRDefault="002A4FAC" w:rsidP="002A4FAC">
      <w:pPr>
        <w:pStyle w:val="a3"/>
        <w:numPr>
          <w:ilvl w:val="0"/>
          <w:numId w:val="4"/>
        </w:numPr>
        <w:rPr>
          <w:rFonts w:ascii="Times New Roman" w:hAnsi="Times New Roman"/>
          <w:sz w:val="24"/>
          <w:szCs w:val="24"/>
          <w:lang w:val="uk-UA"/>
        </w:rPr>
      </w:pPr>
      <w:r>
        <w:rPr>
          <w:rFonts w:ascii="Times New Roman" w:hAnsi="Times New Roman"/>
          <w:sz w:val="24"/>
          <w:szCs w:val="24"/>
          <w:lang w:val="uk-UA"/>
        </w:rPr>
        <w:t>До яких порід дерев відноситься червоне дерево і палісандр?</w:t>
      </w:r>
    </w:p>
    <w:p w:rsidR="002A4FAC" w:rsidRDefault="002A4FAC" w:rsidP="002A4FAC">
      <w:pPr>
        <w:pStyle w:val="a3"/>
        <w:numPr>
          <w:ilvl w:val="0"/>
          <w:numId w:val="4"/>
        </w:numPr>
        <w:rPr>
          <w:rFonts w:ascii="Times New Roman" w:hAnsi="Times New Roman"/>
          <w:sz w:val="24"/>
          <w:szCs w:val="24"/>
          <w:lang w:val="uk-UA"/>
        </w:rPr>
      </w:pPr>
      <w:r>
        <w:rPr>
          <w:rFonts w:ascii="Times New Roman" w:hAnsi="Times New Roman"/>
          <w:sz w:val="24"/>
          <w:szCs w:val="24"/>
          <w:lang w:val="uk-UA"/>
        </w:rPr>
        <w:t>Який Інструмент можна використовувати для нанесення шпаклівки?</w:t>
      </w:r>
    </w:p>
    <w:p w:rsidR="002A4FAC" w:rsidRDefault="002A4FAC" w:rsidP="002A4FAC">
      <w:pPr>
        <w:rPr>
          <w:rFonts w:ascii="Times New Roman" w:hAnsi="Times New Roman"/>
          <w:sz w:val="24"/>
          <w:szCs w:val="24"/>
          <w:lang w:val="uk-UA"/>
        </w:rPr>
      </w:pPr>
      <w:r w:rsidRPr="002A4FAC">
        <w:rPr>
          <w:rFonts w:ascii="Times New Roman" w:hAnsi="Times New Roman"/>
          <w:b/>
          <w:sz w:val="24"/>
          <w:szCs w:val="24"/>
          <w:lang w:val="uk-UA"/>
        </w:rPr>
        <w:t>Домашнє завдання</w:t>
      </w:r>
      <w:r>
        <w:rPr>
          <w:rFonts w:ascii="Times New Roman" w:hAnsi="Times New Roman"/>
          <w:sz w:val="24"/>
          <w:szCs w:val="24"/>
          <w:lang w:val="uk-UA"/>
        </w:rPr>
        <w:t>:</w:t>
      </w:r>
    </w:p>
    <w:p w:rsidR="002A4FAC" w:rsidRPr="002A4FAC" w:rsidRDefault="002A4FAC" w:rsidP="002A4FAC">
      <w:pPr>
        <w:rPr>
          <w:rFonts w:ascii="Times New Roman" w:hAnsi="Times New Roman"/>
          <w:sz w:val="24"/>
          <w:szCs w:val="24"/>
          <w:lang w:val="uk-UA"/>
        </w:rPr>
      </w:pPr>
      <w:r>
        <w:rPr>
          <w:rFonts w:ascii="Times New Roman" w:hAnsi="Times New Roman"/>
          <w:sz w:val="24"/>
          <w:szCs w:val="24"/>
          <w:lang w:val="uk-UA"/>
        </w:rPr>
        <w:t>Самостійно опрацювати та закріпити даний матеріал.</w:t>
      </w:r>
      <w:bookmarkStart w:id="0" w:name="_GoBack"/>
      <w:bookmarkEnd w:id="0"/>
    </w:p>
    <w:p w:rsidR="00C20A26" w:rsidRPr="00C20A26" w:rsidRDefault="00C20A26" w:rsidP="00C20A26">
      <w:pPr>
        <w:rPr>
          <w:rFonts w:ascii="Times New Roman" w:hAnsi="Times New Roman"/>
          <w:sz w:val="24"/>
          <w:szCs w:val="24"/>
          <w:lang w:val="uk-UA"/>
        </w:rPr>
      </w:pPr>
    </w:p>
    <w:p w:rsidR="00EC5824" w:rsidRPr="00EC5824" w:rsidRDefault="00EC5824" w:rsidP="00EC5824">
      <w:pPr>
        <w:rPr>
          <w:sz w:val="24"/>
          <w:szCs w:val="24"/>
          <w:lang w:val="uk-UA"/>
        </w:rPr>
      </w:pPr>
    </w:p>
    <w:sectPr w:rsidR="00EC5824" w:rsidRPr="00EC5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706"/>
    <w:multiLevelType w:val="hybridMultilevel"/>
    <w:tmpl w:val="99305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E56667"/>
    <w:multiLevelType w:val="hybridMultilevel"/>
    <w:tmpl w:val="ADD67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431410"/>
    <w:multiLevelType w:val="hybridMultilevel"/>
    <w:tmpl w:val="BB30B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D05264"/>
    <w:multiLevelType w:val="hybridMultilevel"/>
    <w:tmpl w:val="283A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E8"/>
    <w:rsid w:val="00265A2F"/>
    <w:rsid w:val="002A4FAC"/>
    <w:rsid w:val="00567D74"/>
    <w:rsid w:val="005F44A2"/>
    <w:rsid w:val="00C20A26"/>
    <w:rsid w:val="00C74FE8"/>
    <w:rsid w:val="00D22BDD"/>
    <w:rsid w:val="00EC5824"/>
    <w:rsid w:val="00EE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5</cp:revision>
  <dcterms:created xsi:type="dcterms:W3CDTF">2020-04-07T06:50:00Z</dcterms:created>
  <dcterms:modified xsi:type="dcterms:W3CDTF">2020-04-07T07:25:00Z</dcterms:modified>
</cp:coreProperties>
</file>