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C" w:rsidRDefault="00503FC5" w:rsidP="00E93B2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Група: С-</w:t>
      </w:r>
      <w:r w:rsidR="00215F5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</w:p>
    <w:p w:rsidR="004C5336" w:rsidRPr="004C5336" w:rsidRDefault="00503FC5" w:rsidP="004C5336">
      <w:pPr>
        <w:spacing w:line="360" w:lineRule="auto"/>
        <w:rPr>
          <w:b/>
        </w:rPr>
      </w:pPr>
      <w:r>
        <w:rPr>
          <w:b/>
        </w:rPr>
        <w:t>Предмет  «</w:t>
      </w:r>
      <w:r w:rsidR="00215F5F">
        <w:rPr>
          <w:b/>
        </w:rPr>
        <w:t>Матеріалознавство</w:t>
      </w:r>
      <w:r w:rsidR="004C5336" w:rsidRPr="004C5336">
        <w:rPr>
          <w:b/>
        </w:rPr>
        <w:t>»</w:t>
      </w:r>
    </w:p>
    <w:p w:rsidR="002750EC" w:rsidRDefault="004C5336" w:rsidP="004C5336">
      <w:pPr>
        <w:spacing w:line="360" w:lineRule="auto"/>
      </w:pPr>
      <w:r>
        <w:t>Урок № 1</w:t>
      </w:r>
      <w:r w:rsidR="00215F5F">
        <w:t>7</w:t>
      </w:r>
      <w:r>
        <w:t xml:space="preserve"> </w:t>
      </w:r>
      <w:r w:rsidR="00C8012D">
        <w:t xml:space="preserve">                    Дата: 1</w:t>
      </w:r>
      <w:r w:rsidR="00215F5F">
        <w:t>4</w:t>
      </w:r>
      <w:r w:rsidR="00C8012D">
        <w:t>.0</w:t>
      </w:r>
      <w:r w:rsidR="00215F5F">
        <w:t>4</w:t>
      </w:r>
      <w:r w:rsidR="00C8012D">
        <w:t>.2020</w:t>
      </w:r>
    </w:p>
    <w:p w:rsidR="004C5336" w:rsidRDefault="004C5336" w:rsidP="004C5336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</w:t>
      </w:r>
      <w:r w:rsidR="00215F5F">
        <w:t xml:space="preserve"> Підсумковий урок</w:t>
      </w:r>
    </w:p>
    <w:p w:rsidR="00215F5F" w:rsidRPr="00875C07" w:rsidRDefault="00215F5F" w:rsidP="00801641">
      <w:pPr>
        <w:pStyle w:val="a3"/>
        <w:spacing w:line="360" w:lineRule="auto"/>
        <w:rPr>
          <w:b/>
          <w:i/>
        </w:rPr>
      </w:pPr>
      <w:r w:rsidRPr="00875C07">
        <w:rPr>
          <w:b/>
          <w:i/>
        </w:rPr>
        <w:t>Тестові завдання:</w:t>
      </w:r>
    </w:p>
    <w:p w:rsidR="00215F5F" w:rsidRPr="00875C07" w:rsidRDefault="00215F5F" w:rsidP="00215F5F">
      <w:pPr>
        <w:pStyle w:val="a3"/>
        <w:numPr>
          <w:ilvl w:val="0"/>
          <w:numId w:val="4"/>
        </w:numPr>
        <w:spacing w:line="360" w:lineRule="auto"/>
        <w:ind w:left="284"/>
        <w:rPr>
          <w:b/>
        </w:rPr>
      </w:pPr>
      <w:r w:rsidRPr="00875C07">
        <w:rPr>
          <w:b/>
        </w:rPr>
        <w:t>Чим просочують деревину для запобігання гниттю?</w:t>
      </w:r>
    </w:p>
    <w:p w:rsidR="00215F5F" w:rsidRDefault="00215F5F" w:rsidP="00215F5F">
      <w:pPr>
        <w:pStyle w:val="a3"/>
        <w:spacing w:line="360" w:lineRule="auto"/>
      </w:pPr>
      <w:r>
        <w:t>а. антипіренами;</w:t>
      </w:r>
    </w:p>
    <w:p w:rsidR="00215F5F" w:rsidRDefault="00215F5F" w:rsidP="00215F5F">
      <w:pPr>
        <w:spacing w:line="360" w:lineRule="auto"/>
        <w:ind w:firstLine="708"/>
      </w:pPr>
      <w:r>
        <w:t>б. антисептиками;</w:t>
      </w:r>
    </w:p>
    <w:p w:rsidR="00215F5F" w:rsidRDefault="00215F5F" w:rsidP="00215F5F">
      <w:pPr>
        <w:spacing w:line="360" w:lineRule="auto"/>
        <w:ind w:firstLine="708"/>
      </w:pPr>
      <w:r>
        <w:t>в. інсектицидами.</w:t>
      </w:r>
    </w:p>
    <w:p w:rsidR="00215F5F" w:rsidRDefault="00215F5F" w:rsidP="00215F5F">
      <w:pPr>
        <w:spacing w:line="360" w:lineRule="auto"/>
      </w:pPr>
      <w:r>
        <w:t xml:space="preserve">2.   </w:t>
      </w:r>
      <w:r w:rsidRPr="00875C07">
        <w:rPr>
          <w:b/>
        </w:rPr>
        <w:t>До яких антисептиків належить фтористий натрій?</w:t>
      </w:r>
    </w:p>
    <w:p w:rsidR="00215F5F" w:rsidRDefault="00215F5F" w:rsidP="00215F5F">
      <w:pPr>
        <w:pStyle w:val="a3"/>
        <w:numPr>
          <w:ilvl w:val="0"/>
          <w:numId w:val="6"/>
        </w:numPr>
        <w:spacing w:line="360" w:lineRule="auto"/>
      </w:pPr>
      <w:r>
        <w:t>Водорозчинних;</w:t>
      </w:r>
    </w:p>
    <w:p w:rsidR="00215F5F" w:rsidRDefault="00215F5F" w:rsidP="00215F5F">
      <w:pPr>
        <w:pStyle w:val="a3"/>
        <w:numPr>
          <w:ilvl w:val="0"/>
          <w:numId w:val="6"/>
        </w:numPr>
        <w:spacing w:line="360" w:lineRule="auto"/>
      </w:pPr>
      <w:r>
        <w:t>Маслянистих;</w:t>
      </w:r>
    </w:p>
    <w:p w:rsidR="00215F5F" w:rsidRDefault="00215F5F" w:rsidP="00215F5F">
      <w:pPr>
        <w:pStyle w:val="a3"/>
        <w:numPr>
          <w:ilvl w:val="0"/>
          <w:numId w:val="6"/>
        </w:numPr>
        <w:spacing w:line="360" w:lineRule="auto"/>
      </w:pPr>
      <w:r>
        <w:t>Паст.</w:t>
      </w:r>
    </w:p>
    <w:p w:rsidR="00215F5F" w:rsidRDefault="00215F5F" w:rsidP="00215F5F">
      <w:pPr>
        <w:spacing w:line="360" w:lineRule="auto"/>
      </w:pPr>
      <w:r w:rsidRPr="00EB436A">
        <w:rPr>
          <w:b/>
        </w:rPr>
        <w:t>3.</w:t>
      </w:r>
      <w:r w:rsidRPr="00875C07">
        <w:rPr>
          <w:b/>
        </w:rPr>
        <w:t xml:space="preserve">До яких антисептиків належать бітумні, </w:t>
      </w:r>
      <w:proofErr w:type="spellStart"/>
      <w:r w:rsidRPr="00875C07">
        <w:rPr>
          <w:b/>
        </w:rPr>
        <w:t>кузбаслакові</w:t>
      </w:r>
      <w:proofErr w:type="spellEnd"/>
      <w:r w:rsidRPr="00875C07">
        <w:rPr>
          <w:b/>
        </w:rPr>
        <w:t>, силікатні, глиняні?</w:t>
      </w:r>
    </w:p>
    <w:p w:rsidR="00215F5F" w:rsidRDefault="00215F5F" w:rsidP="00215F5F">
      <w:pPr>
        <w:pStyle w:val="a3"/>
        <w:numPr>
          <w:ilvl w:val="0"/>
          <w:numId w:val="8"/>
        </w:numPr>
        <w:spacing w:line="360" w:lineRule="auto"/>
      </w:pPr>
      <w:r>
        <w:t xml:space="preserve"> </w:t>
      </w:r>
      <w:r>
        <w:t>Водорозчинних;</w:t>
      </w:r>
    </w:p>
    <w:p w:rsidR="00215F5F" w:rsidRDefault="00215F5F" w:rsidP="00215F5F">
      <w:pPr>
        <w:pStyle w:val="a3"/>
        <w:numPr>
          <w:ilvl w:val="0"/>
          <w:numId w:val="8"/>
        </w:numPr>
        <w:spacing w:line="360" w:lineRule="auto"/>
      </w:pPr>
      <w:r>
        <w:t>Маслянистих;</w:t>
      </w:r>
    </w:p>
    <w:p w:rsidR="00215F5F" w:rsidRDefault="00215F5F" w:rsidP="00215F5F">
      <w:pPr>
        <w:pStyle w:val="a3"/>
        <w:numPr>
          <w:ilvl w:val="0"/>
          <w:numId w:val="8"/>
        </w:numPr>
        <w:spacing w:line="360" w:lineRule="auto"/>
      </w:pPr>
      <w:r>
        <w:t>Паст.</w:t>
      </w:r>
    </w:p>
    <w:p w:rsidR="00215F5F" w:rsidRPr="00875C07" w:rsidRDefault="00215F5F" w:rsidP="00215F5F">
      <w:pPr>
        <w:spacing w:line="360" w:lineRule="auto"/>
        <w:rPr>
          <w:b/>
        </w:rPr>
      </w:pPr>
      <w:r w:rsidRPr="00875C07">
        <w:rPr>
          <w:b/>
        </w:rPr>
        <w:t xml:space="preserve">4. До </w:t>
      </w:r>
      <w:r w:rsidRPr="00875C07">
        <w:rPr>
          <w:b/>
        </w:rPr>
        <w:t>яких антисептиків належать</w:t>
      </w:r>
      <w:r w:rsidRPr="00875C07">
        <w:rPr>
          <w:b/>
        </w:rPr>
        <w:t xml:space="preserve"> </w:t>
      </w:r>
      <w:proofErr w:type="spellStart"/>
      <w:r w:rsidRPr="00875C07">
        <w:rPr>
          <w:b/>
        </w:rPr>
        <w:t>кремн</w:t>
      </w:r>
      <w:r w:rsidR="00875C07">
        <w:rPr>
          <w:b/>
        </w:rPr>
        <w:t>є</w:t>
      </w:r>
      <w:r w:rsidRPr="00875C07">
        <w:rPr>
          <w:b/>
        </w:rPr>
        <w:t>фтористий</w:t>
      </w:r>
      <w:proofErr w:type="spellEnd"/>
      <w:r w:rsidRPr="00875C07">
        <w:rPr>
          <w:b/>
        </w:rPr>
        <w:t xml:space="preserve"> амоній?</w:t>
      </w:r>
    </w:p>
    <w:p w:rsidR="00215F5F" w:rsidRDefault="00215F5F" w:rsidP="00215F5F">
      <w:pPr>
        <w:pStyle w:val="a3"/>
        <w:numPr>
          <w:ilvl w:val="0"/>
          <w:numId w:val="10"/>
        </w:numPr>
        <w:spacing w:line="360" w:lineRule="auto"/>
      </w:pPr>
      <w:r>
        <w:t>Маслянистих;</w:t>
      </w:r>
    </w:p>
    <w:p w:rsidR="00215F5F" w:rsidRDefault="00215F5F" w:rsidP="00215F5F">
      <w:pPr>
        <w:pStyle w:val="a3"/>
        <w:numPr>
          <w:ilvl w:val="0"/>
          <w:numId w:val="10"/>
        </w:numPr>
        <w:spacing w:line="360" w:lineRule="auto"/>
      </w:pPr>
      <w:r>
        <w:t>Паст.</w:t>
      </w:r>
    </w:p>
    <w:p w:rsidR="00215F5F" w:rsidRDefault="00215F5F" w:rsidP="00215F5F">
      <w:pPr>
        <w:pStyle w:val="a3"/>
        <w:numPr>
          <w:ilvl w:val="0"/>
          <w:numId w:val="10"/>
        </w:numPr>
        <w:spacing w:line="360" w:lineRule="auto"/>
      </w:pPr>
      <w:r>
        <w:t>Водорозчинних</w:t>
      </w:r>
      <w:r>
        <w:t>.</w:t>
      </w:r>
    </w:p>
    <w:p w:rsidR="00215F5F" w:rsidRDefault="00215F5F" w:rsidP="00215F5F">
      <w:pPr>
        <w:spacing w:line="360" w:lineRule="auto"/>
      </w:pPr>
      <w:r w:rsidRPr="00875C07">
        <w:rPr>
          <w:b/>
        </w:rPr>
        <w:t>5.</w:t>
      </w:r>
      <w:r>
        <w:t xml:space="preserve"> </w:t>
      </w:r>
      <w:r w:rsidR="004A2D5E" w:rsidRPr="00875C07">
        <w:rPr>
          <w:b/>
        </w:rPr>
        <w:t>Де застосовують маслянисті антисептики?</w:t>
      </w:r>
    </w:p>
    <w:p w:rsidR="004A2D5E" w:rsidRDefault="004A2D5E" w:rsidP="004A2D5E">
      <w:pPr>
        <w:pStyle w:val="a3"/>
        <w:numPr>
          <w:ilvl w:val="0"/>
          <w:numId w:val="11"/>
        </w:numPr>
        <w:spacing w:line="360" w:lineRule="auto"/>
      </w:pPr>
      <w:r>
        <w:t>У столярно-меблевому виробництві;</w:t>
      </w:r>
    </w:p>
    <w:p w:rsidR="004A2D5E" w:rsidRDefault="004A2D5E" w:rsidP="004A2D5E">
      <w:pPr>
        <w:pStyle w:val="a3"/>
        <w:numPr>
          <w:ilvl w:val="0"/>
          <w:numId w:val="11"/>
        </w:numPr>
        <w:spacing w:line="360" w:lineRule="auto"/>
      </w:pPr>
      <w:r>
        <w:t>Для шпал, мостів і повітряних опор;</w:t>
      </w:r>
    </w:p>
    <w:p w:rsidR="004A2D5E" w:rsidRDefault="004A2D5E" w:rsidP="004A2D5E">
      <w:pPr>
        <w:pStyle w:val="a3"/>
        <w:numPr>
          <w:ilvl w:val="0"/>
          <w:numId w:val="11"/>
        </w:numPr>
        <w:spacing w:line="360" w:lineRule="auto"/>
      </w:pPr>
      <w:r>
        <w:t>Для підлог.</w:t>
      </w:r>
    </w:p>
    <w:p w:rsidR="004A2D5E" w:rsidRPr="00875C07" w:rsidRDefault="004A2D5E" w:rsidP="004A2D5E">
      <w:pPr>
        <w:spacing w:line="360" w:lineRule="auto"/>
        <w:rPr>
          <w:b/>
        </w:rPr>
      </w:pPr>
      <w:r w:rsidRPr="00875C07">
        <w:rPr>
          <w:b/>
        </w:rPr>
        <w:t>6. Найкраще чинить опір гниттю деревина таких порід?</w:t>
      </w:r>
    </w:p>
    <w:p w:rsidR="004A2D5E" w:rsidRDefault="004A2D5E" w:rsidP="004A2D5E">
      <w:pPr>
        <w:pStyle w:val="a3"/>
        <w:numPr>
          <w:ilvl w:val="0"/>
          <w:numId w:val="12"/>
        </w:numPr>
        <w:spacing w:line="360" w:lineRule="auto"/>
      </w:pPr>
      <w:r>
        <w:t>Сосна, ясен, дуб, модрина;</w:t>
      </w:r>
    </w:p>
    <w:p w:rsidR="004A2D5E" w:rsidRDefault="004A2D5E" w:rsidP="004A2D5E">
      <w:pPr>
        <w:pStyle w:val="a3"/>
        <w:numPr>
          <w:ilvl w:val="0"/>
          <w:numId w:val="12"/>
        </w:numPr>
        <w:spacing w:line="360" w:lineRule="auto"/>
      </w:pPr>
      <w:r>
        <w:t>Сосна, дуб, ясен, модрина, ялина, ялиця;</w:t>
      </w:r>
    </w:p>
    <w:p w:rsidR="004A2D5E" w:rsidRDefault="004A2D5E" w:rsidP="004A2D5E">
      <w:pPr>
        <w:pStyle w:val="a3"/>
        <w:numPr>
          <w:ilvl w:val="0"/>
          <w:numId w:val="12"/>
        </w:numPr>
        <w:spacing w:line="360" w:lineRule="auto"/>
      </w:pPr>
      <w:r>
        <w:t>Сосна, ясен, дуб, центральна частина берези.</w:t>
      </w:r>
    </w:p>
    <w:p w:rsidR="004A2D5E" w:rsidRPr="00875C07" w:rsidRDefault="004A2D5E" w:rsidP="004A2D5E">
      <w:pPr>
        <w:spacing w:line="360" w:lineRule="auto"/>
        <w:rPr>
          <w:b/>
        </w:rPr>
      </w:pPr>
      <w:r w:rsidRPr="00875C07">
        <w:rPr>
          <w:b/>
        </w:rPr>
        <w:t xml:space="preserve">7. </w:t>
      </w:r>
      <w:r w:rsidRPr="00875C07">
        <w:rPr>
          <w:b/>
        </w:rPr>
        <w:t>До яких антисептиків належать</w:t>
      </w:r>
      <w:r w:rsidRPr="00875C07">
        <w:rPr>
          <w:b/>
        </w:rPr>
        <w:t xml:space="preserve"> </w:t>
      </w:r>
      <w:proofErr w:type="spellStart"/>
      <w:r w:rsidRPr="00875C07">
        <w:rPr>
          <w:b/>
        </w:rPr>
        <w:t>пентахлорфенол</w:t>
      </w:r>
      <w:proofErr w:type="spellEnd"/>
      <w:r w:rsidRPr="00875C07">
        <w:rPr>
          <w:b/>
        </w:rPr>
        <w:t>?</w:t>
      </w:r>
    </w:p>
    <w:p w:rsidR="004A2D5E" w:rsidRDefault="004A2D5E" w:rsidP="004A2D5E">
      <w:pPr>
        <w:pStyle w:val="a3"/>
        <w:numPr>
          <w:ilvl w:val="0"/>
          <w:numId w:val="13"/>
        </w:numPr>
        <w:spacing w:line="360" w:lineRule="auto"/>
      </w:pPr>
      <w:r>
        <w:t>До антисептиків розчинених в органічних розчинах;</w:t>
      </w:r>
    </w:p>
    <w:p w:rsidR="004A2D5E" w:rsidRDefault="004A2D5E" w:rsidP="004A2D5E">
      <w:pPr>
        <w:pStyle w:val="a3"/>
        <w:numPr>
          <w:ilvl w:val="0"/>
          <w:numId w:val="13"/>
        </w:numPr>
        <w:spacing w:line="360" w:lineRule="auto"/>
      </w:pPr>
      <w:r>
        <w:t>До маслянистих;</w:t>
      </w:r>
    </w:p>
    <w:p w:rsidR="004A2D5E" w:rsidRDefault="004A2D5E" w:rsidP="004A2D5E">
      <w:pPr>
        <w:pStyle w:val="a3"/>
        <w:numPr>
          <w:ilvl w:val="0"/>
          <w:numId w:val="13"/>
        </w:numPr>
        <w:spacing w:line="360" w:lineRule="auto"/>
      </w:pPr>
      <w:r>
        <w:t>До паст.</w:t>
      </w:r>
    </w:p>
    <w:p w:rsidR="004A2D5E" w:rsidRPr="00875C07" w:rsidRDefault="004A2D5E" w:rsidP="004A2D5E">
      <w:pPr>
        <w:spacing w:line="360" w:lineRule="auto"/>
        <w:rPr>
          <w:b/>
        </w:rPr>
      </w:pPr>
      <w:r w:rsidRPr="00875C07">
        <w:rPr>
          <w:b/>
        </w:rPr>
        <w:t>8. Деревина, яких порід не стійка до загнивання?</w:t>
      </w:r>
    </w:p>
    <w:p w:rsidR="004A2D5E" w:rsidRDefault="004A2D5E" w:rsidP="004A2D5E">
      <w:pPr>
        <w:pStyle w:val="a3"/>
        <w:numPr>
          <w:ilvl w:val="0"/>
          <w:numId w:val="14"/>
        </w:numPr>
        <w:spacing w:line="360" w:lineRule="auto"/>
      </w:pPr>
      <w:r>
        <w:t>Ялина, ялиця, сосна, ясен;</w:t>
      </w:r>
    </w:p>
    <w:p w:rsidR="004A2D5E" w:rsidRDefault="004A2D5E" w:rsidP="004A2D5E">
      <w:pPr>
        <w:pStyle w:val="a3"/>
        <w:numPr>
          <w:ilvl w:val="0"/>
          <w:numId w:val="14"/>
        </w:numPr>
        <w:spacing w:line="360" w:lineRule="auto"/>
      </w:pPr>
      <w:r>
        <w:lastRenderedPageBreak/>
        <w:t>Вільха, липа, осика, центральна частина берези;</w:t>
      </w:r>
    </w:p>
    <w:p w:rsidR="004A2D5E" w:rsidRDefault="004A2D5E" w:rsidP="004A2D5E">
      <w:pPr>
        <w:pStyle w:val="a3"/>
        <w:numPr>
          <w:ilvl w:val="0"/>
          <w:numId w:val="14"/>
        </w:numPr>
        <w:spacing w:line="360" w:lineRule="auto"/>
      </w:pPr>
      <w:r>
        <w:t xml:space="preserve">Ясен, </w:t>
      </w:r>
      <w:r>
        <w:t>сосна,</w:t>
      </w:r>
      <w:r>
        <w:t xml:space="preserve"> дуб, модрина.</w:t>
      </w:r>
    </w:p>
    <w:p w:rsidR="004A2D5E" w:rsidRPr="00875C07" w:rsidRDefault="004A2D5E" w:rsidP="004A2D5E">
      <w:pPr>
        <w:spacing w:line="360" w:lineRule="auto"/>
        <w:rPr>
          <w:b/>
        </w:rPr>
      </w:pPr>
      <w:r w:rsidRPr="00875C07">
        <w:rPr>
          <w:b/>
        </w:rPr>
        <w:t>9. Антисептики, що використовують для захисту деревини від гниття повинні відповідати таким вимогам:</w:t>
      </w:r>
    </w:p>
    <w:p w:rsidR="004A2D5E" w:rsidRDefault="004A2D5E" w:rsidP="004A2D5E">
      <w:pPr>
        <w:pStyle w:val="a3"/>
        <w:numPr>
          <w:ilvl w:val="0"/>
          <w:numId w:val="15"/>
        </w:numPr>
        <w:spacing w:line="360" w:lineRule="auto"/>
        <w:ind w:left="2127"/>
      </w:pPr>
      <w:r>
        <w:t>Бути високотоксичними щодо грибів, але не шкідливими для людей;</w:t>
      </w:r>
    </w:p>
    <w:p w:rsidR="004A2D5E" w:rsidRDefault="004A2D5E" w:rsidP="004A2D5E">
      <w:pPr>
        <w:pStyle w:val="a3"/>
        <w:numPr>
          <w:ilvl w:val="0"/>
          <w:numId w:val="15"/>
        </w:numPr>
        <w:spacing w:line="360" w:lineRule="auto"/>
        <w:ind w:left="2127"/>
      </w:pPr>
      <w:r>
        <w:t>Легко проникати в деревину, не сприяти корозії і бути стійкими до підвищених температур;</w:t>
      </w:r>
    </w:p>
    <w:p w:rsidR="004A2D5E" w:rsidRDefault="004A2D5E" w:rsidP="004A2D5E">
      <w:pPr>
        <w:pStyle w:val="a3"/>
        <w:numPr>
          <w:ilvl w:val="0"/>
          <w:numId w:val="15"/>
        </w:numPr>
        <w:spacing w:line="360" w:lineRule="auto"/>
        <w:ind w:left="2127"/>
      </w:pPr>
      <w:r>
        <w:t>Бути водорозчинними;</w:t>
      </w:r>
    </w:p>
    <w:p w:rsidR="004A2D5E" w:rsidRDefault="004A2D5E" w:rsidP="004A2D5E">
      <w:pPr>
        <w:pStyle w:val="a3"/>
        <w:numPr>
          <w:ilvl w:val="0"/>
          <w:numId w:val="15"/>
        </w:numPr>
        <w:spacing w:line="360" w:lineRule="auto"/>
        <w:ind w:left="2127"/>
      </w:pPr>
      <w:r>
        <w:t>Бути міцними.</w:t>
      </w:r>
    </w:p>
    <w:p w:rsidR="004A2D5E" w:rsidRPr="00875C07" w:rsidRDefault="004A2D5E" w:rsidP="004A2D5E">
      <w:pPr>
        <w:spacing w:line="360" w:lineRule="auto"/>
        <w:rPr>
          <w:b/>
        </w:rPr>
      </w:pPr>
      <w:r w:rsidRPr="00875C07">
        <w:rPr>
          <w:b/>
        </w:rPr>
        <w:t>10. Яким способом на будівництві найбільш часто наносять антисептики на деревину?</w:t>
      </w:r>
    </w:p>
    <w:p w:rsidR="004A2D5E" w:rsidRDefault="00012D98" w:rsidP="00012D98">
      <w:pPr>
        <w:pStyle w:val="a3"/>
        <w:numPr>
          <w:ilvl w:val="0"/>
          <w:numId w:val="17"/>
        </w:numPr>
        <w:spacing w:line="360" w:lineRule="auto"/>
      </w:pPr>
      <w:r>
        <w:t>Автоклав ним;</w:t>
      </w:r>
    </w:p>
    <w:p w:rsidR="00012D98" w:rsidRDefault="00012D98" w:rsidP="00012D98">
      <w:pPr>
        <w:pStyle w:val="a3"/>
        <w:numPr>
          <w:ilvl w:val="0"/>
          <w:numId w:val="17"/>
        </w:numPr>
        <w:spacing w:line="360" w:lineRule="auto"/>
      </w:pPr>
      <w:r>
        <w:t>Щітками або фарбопультами; обмазуванням.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11. Який тепер застосовують новий апарат для запобігання гниттю деревини?</w:t>
      </w:r>
    </w:p>
    <w:p w:rsidR="00012D98" w:rsidRDefault="00012D98" w:rsidP="00012D98">
      <w:pPr>
        <w:pStyle w:val="a3"/>
        <w:numPr>
          <w:ilvl w:val="0"/>
          <w:numId w:val="18"/>
        </w:numPr>
        <w:spacing w:line="360" w:lineRule="auto"/>
      </w:pPr>
      <w:proofErr w:type="spellStart"/>
      <w:r>
        <w:t>Кремнефтористий</w:t>
      </w:r>
      <w:proofErr w:type="spellEnd"/>
      <w:r>
        <w:t xml:space="preserve"> амоній;</w:t>
      </w:r>
    </w:p>
    <w:p w:rsidR="00012D98" w:rsidRDefault="00012D98" w:rsidP="00012D98">
      <w:pPr>
        <w:pStyle w:val="a3"/>
        <w:numPr>
          <w:ilvl w:val="0"/>
          <w:numId w:val="18"/>
        </w:numPr>
        <w:spacing w:line="360" w:lineRule="auto"/>
      </w:pPr>
      <w:proofErr w:type="spellStart"/>
      <w:r>
        <w:t>Пентахлорфенол</w:t>
      </w:r>
      <w:proofErr w:type="spellEnd"/>
      <w:r>
        <w:t>;</w:t>
      </w:r>
    </w:p>
    <w:p w:rsidR="00012D98" w:rsidRDefault="00012D98" w:rsidP="00012D98">
      <w:pPr>
        <w:pStyle w:val="a3"/>
        <w:numPr>
          <w:ilvl w:val="0"/>
          <w:numId w:val="18"/>
        </w:numPr>
        <w:spacing w:line="360" w:lineRule="auto"/>
      </w:pPr>
      <w:r>
        <w:rPr>
          <w:lang w:val="en-US"/>
        </w:rPr>
        <w:t>“</w:t>
      </w:r>
      <w:proofErr w:type="spellStart"/>
      <w:r>
        <w:rPr>
          <w:lang w:val="en-US"/>
        </w:rPr>
        <w:t>Pinotex</w:t>
      </w:r>
      <w:proofErr w:type="spellEnd"/>
      <w:r>
        <w:rPr>
          <w:lang w:val="en-US"/>
        </w:rPr>
        <w:t>”</w:t>
      </w:r>
      <w:r>
        <w:t>.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12. Чи доцільно вогнезахист деревини поєднувати з просочуванням її антисептиками?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13. Більшість антисептиків:</w:t>
      </w:r>
    </w:p>
    <w:p w:rsidR="00012D98" w:rsidRDefault="00012D98" w:rsidP="00012D98">
      <w:pPr>
        <w:pStyle w:val="a3"/>
        <w:numPr>
          <w:ilvl w:val="0"/>
          <w:numId w:val="19"/>
        </w:numPr>
        <w:spacing w:line="360" w:lineRule="auto"/>
      </w:pPr>
      <w:r>
        <w:t>Не шкідливі для організму людей і тварин;</w:t>
      </w:r>
    </w:p>
    <w:p w:rsidR="00012D98" w:rsidRDefault="00012D98" w:rsidP="00012D98">
      <w:pPr>
        <w:pStyle w:val="a3"/>
        <w:numPr>
          <w:ilvl w:val="0"/>
          <w:numId w:val="19"/>
        </w:numPr>
        <w:spacing w:line="360" w:lineRule="auto"/>
      </w:pPr>
      <w:r>
        <w:t>Ш</w:t>
      </w:r>
      <w:r>
        <w:t>кідливі для організму людей і тварин</w:t>
      </w:r>
      <w:r>
        <w:t>;</w:t>
      </w:r>
    </w:p>
    <w:p w:rsidR="00012D98" w:rsidRDefault="00012D98" w:rsidP="00012D98">
      <w:pPr>
        <w:pStyle w:val="a3"/>
        <w:numPr>
          <w:ilvl w:val="0"/>
          <w:numId w:val="19"/>
        </w:numPr>
        <w:spacing w:line="360" w:lineRule="auto"/>
      </w:pPr>
      <w:r>
        <w:t>Особливо отруйні.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14. Для обробки шпал і опор мостів використовують:</w:t>
      </w:r>
    </w:p>
    <w:p w:rsidR="00012D98" w:rsidRDefault="00012D98" w:rsidP="00012D98">
      <w:pPr>
        <w:pStyle w:val="a3"/>
        <w:numPr>
          <w:ilvl w:val="0"/>
          <w:numId w:val="20"/>
        </w:numPr>
        <w:spacing w:line="360" w:lineRule="auto"/>
      </w:pPr>
      <w:r>
        <w:t>Масло сланцеве;</w:t>
      </w:r>
    </w:p>
    <w:p w:rsidR="00012D98" w:rsidRDefault="00012D98" w:rsidP="00012D98">
      <w:pPr>
        <w:pStyle w:val="a3"/>
        <w:numPr>
          <w:ilvl w:val="0"/>
          <w:numId w:val="20"/>
        </w:numPr>
        <w:spacing w:line="360" w:lineRule="auto"/>
      </w:pPr>
      <w:r>
        <w:t>Масло кам’яновугільне;</w:t>
      </w:r>
    </w:p>
    <w:p w:rsidR="00012D98" w:rsidRDefault="00012D98" w:rsidP="00012D98">
      <w:pPr>
        <w:pStyle w:val="a3"/>
        <w:numPr>
          <w:ilvl w:val="0"/>
          <w:numId w:val="20"/>
        </w:numPr>
        <w:spacing w:line="360" w:lineRule="auto"/>
      </w:pPr>
      <w:r>
        <w:t>Препарат ГР-48.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15. антисептики для деревини ділять на :</w:t>
      </w:r>
    </w:p>
    <w:p w:rsidR="00012D98" w:rsidRDefault="00012D98" w:rsidP="00012D98">
      <w:pPr>
        <w:pStyle w:val="a3"/>
        <w:numPr>
          <w:ilvl w:val="0"/>
          <w:numId w:val="21"/>
        </w:numPr>
        <w:spacing w:line="360" w:lineRule="auto"/>
      </w:pPr>
      <w:r>
        <w:t>Водорозчинні маслянисті пасти;</w:t>
      </w:r>
    </w:p>
    <w:p w:rsidR="00012D98" w:rsidRDefault="00012D98" w:rsidP="00012D98">
      <w:pPr>
        <w:pStyle w:val="a3"/>
        <w:numPr>
          <w:ilvl w:val="0"/>
          <w:numId w:val="21"/>
        </w:numPr>
        <w:spacing w:line="360" w:lineRule="auto"/>
      </w:pPr>
      <w:r>
        <w:t>Водорозчинні і маслянисті;</w:t>
      </w:r>
    </w:p>
    <w:p w:rsidR="00012D98" w:rsidRDefault="00012D98" w:rsidP="00012D98">
      <w:pPr>
        <w:pStyle w:val="a3"/>
        <w:numPr>
          <w:ilvl w:val="0"/>
          <w:numId w:val="21"/>
        </w:numPr>
        <w:spacing w:line="360" w:lineRule="auto"/>
      </w:pPr>
      <w:r>
        <w:t>Стійкі, малостійкі,  не стійкі.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16. Чи являється гниль яка називається «домовими грибами» особливо безпечною?</w:t>
      </w:r>
    </w:p>
    <w:p w:rsidR="00012D98" w:rsidRPr="00875C07" w:rsidRDefault="00012D98" w:rsidP="00012D98">
      <w:pPr>
        <w:spacing w:line="360" w:lineRule="auto"/>
        <w:rPr>
          <w:b/>
        </w:rPr>
      </w:pPr>
      <w:r w:rsidRPr="00875C07">
        <w:rPr>
          <w:b/>
        </w:rPr>
        <w:t>17. За стійкістю деревина поділяється на:</w:t>
      </w:r>
    </w:p>
    <w:p w:rsidR="00012D98" w:rsidRDefault="00875C07" w:rsidP="00012D98">
      <w:pPr>
        <w:pStyle w:val="a3"/>
        <w:numPr>
          <w:ilvl w:val="0"/>
          <w:numId w:val="22"/>
        </w:numPr>
        <w:spacing w:line="360" w:lineRule="auto"/>
      </w:pPr>
      <w:r>
        <w:t>3 класи;</w:t>
      </w:r>
    </w:p>
    <w:p w:rsidR="00875C07" w:rsidRDefault="00875C07" w:rsidP="00012D98">
      <w:pPr>
        <w:pStyle w:val="a3"/>
        <w:numPr>
          <w:ilvl w:val="0"/>
          <w:numId w:val="22"/>
        </w:numPr>
        <w:spacing w:line="360" w:lineRule="auto"/>
      </w:pPr>
      <w:r>
        <w:t>2 класи;</w:t>
      </w:r>
    </w:p>
    <w:p w:rsidR="00875C07" w:rsidRDefault="00875C07" w:rsidP="00012D98">
      <w:pPr>
        <w:pStyle w:val="a3"/>
        <w:numPr>
          <w:ilvl w:val="0"/>
          <w:numId w:val="22"/>
        </w:numPr>
        <w:spacing w:line="360" w:lineRule="auto"/>
      </w:pPr>
      <w:r>
        <w:lastRenderedPageBreak/>
        <w:t>4 класи.</w:t>
      </w:r>
    </w:p>
    <w:p w:rsidR="00875C07" w:rsidRPr="00875C07" w:rsidRDefault="00875C07" w:rsidP="00875C07">
      <w:pPr>
        <w:spacing w:line="360" w:lineRule="auto"/>
        <w:rPr>
          <w:b/>
        </w:rPr>
      </w:pPr>
      <w:r w:rsidRPr="00875C07">
        <w:rPr>
          <w:b/>
        </w:rPr>
        <w:t>18. Чи застосовують пасти для захисту дерев’яних елементів, що перебувають в умовах підвищеної вологості?</w:t>
      </w:r>
    </w:p>
    <w:p w:rsidR="00875C07" w:rsidRPr="00875C07" w:rsidRDefault="00875C07" w:rsidP="00875C07">
      <w:pPr>
        <w:spacing w:line="360" w:lineRule="auto"/>
        <w:rPr>
          <w:b/>
        </w:rPr>
      </w:pPr>
      <w:r w:rsidRPr="00875C07">
        <w:rPr>
          <w:b/>
        </w:rPr>
        <w:t>19. Просочування в автоклаві:</w:t>
      </w:r>
    </w:p>
    <w:p w:rsidR="00875C07" w:rsidRDefault="00875C07" w:rsidP="00875C07">
      <w:pPr>
        <w:pStyle w:val="a3"/>
        <w:numPr>
          <w:ilvl w:val="0"/>
          <w:numId w:val="23"/>
        </w:numPr>
        <w:spacing w:line="360" w:lineRule="auto"/>
      </w:pPr>
      <w:r>
        <w:t>Поверхневе;</w:t>
      </w:r>
    </w:p>
    <w:p w:rsidR="00875C07" w:rsidRDefault="00875C07" w:rsidP="00875C07">
      <w:pPr>
        <w:pStyle w:val="a3"/>
        <w:numPr>
          <w:ilvl w:val="0"/>
          <w:numId w:val="23"/>
        </w:numPr>
        <w:spacing w:line="360" w:lineRule="auto"/>
      </w:pPr>
      <w:r>
        <w:t>Швидке й найбільш глибоке, часто суцільне;</w:t>
      </w:r>
    </w:p>
    <w:p w:rsidR="00875C07" w:rsidRDefault="00875C07" w:rsidP="00875C07">
      <w:pPr>
        <w:pStyle w:val="a3"/>
        <w:numPr>
          <w:ilvl w:val="0"/>
          <w:numId w:val="23"/>
        </w:numPr>
        <w:spacing w:line="360" w:lineRule="auto"/>
      </w:pPr>
      <w:r>
        <w:t>Глибина 2-3 мм.</w:t>
      </w:r>
    </w:p>
    <w:p w:rsidR="00875C07" w:rsidRPr="00875C07" w:rsidRDefault="00875C07" w:rsidP="00875C07">
      <w:pPr>
        <w:spacing w:line="360" w:lineRule="auto"/>
        <w:rPr>
          <w:b/>
        </w:rPr>
      </w:pPr>
      <w:r w:rsidRPr="00875C07">
        <w:rPr>
          <w:b/>
        </w:rPr>
        <w:t>20</w:t>
      </w:r>
      <w:r>
        <w:rPr>
          <w:b/>
        </w:rPr>
        <w:t>.</w:t>
      </w:r>
      <w:r w:rsidRPr="00875C07">
        <w:rPr>
          <w:b/>
        </w:rPr>
        <w:t xml:space="preserve"> Час витримування в гарячій ванні залежить від:</w:t>
      </w:r>
    </w:p>
    <w:p w:rsidR="00875C07" w:rsidRDefault="00875C07" w:rsidP="00875C07">
      <w:pPr>
        <w:pStyle w:val="a3"/>
        <w:numPr>
          <w:ilvl w:val="0"/>
          <w:numId w:val="24"/>
        </w:numPr>
        <w:spacing w:line="360" w:lineRule="auto"/>
      </w:pPr>
      <w:r>
        <w:t>Породи деревини;</w:t>
      </w:r>
    </w:p>
    <w:p w:rsidR="00875C07" w:rsidRDefault="00875C07" w:rsidP="00875C07">
      <w:pPr>
        <w:pStyle w:val="a3"/>
        <w:numPr>
          <w:ilvl w:val="0"/>
          <w:numId w:val="24"/>
        </w:numPr>
        <w:spacing w:line="360" w:lineRule="auto"/>
      </w:pPr>
      <w:r>
        <w:t>Від розміру деревини;</w:t>
      </w:r>
    </w:p>
    <w:p w:rsidR="00875C07" w:rsidRDefault="00875C07" w:rsidP="00875C07">
      <w:pPr>
        <w:pStyle w:val="a3"/>
        <w:numPr>
          <w:ilvl w:val="0"/>
          <w:numId w:val="24"/>
        </w:numPr>
        <w:spacing w:line="360" w:lineRule="auto"/>
      </w:pPr>
      <w:r>
        <w:t>Від вологості, пересічення і породи деревини.</w:t>
      </w:r>
    </w:p>
    <w:p w:rsidR="00875C07" w:rsidRDefault="00875C07" w:rsidP="00875C07">
      <w:pPr>
        <w:spacing w:line="360" w:lineRule="auto"/>
      </w:pPr>
      <w:r w:rsidRPr="00EB436A">
        <w:rPr>
          <w:b/>
        </w:rPr>
        <w:t>21.</w:t>
      </w:r>
      <w:r w:rsidR="00EB436A" w:rsidRPr="00EB436A">
        <w:rPr>
          <w:b/>
        </w:rPr>
        <w:t xml:space="preserve"> </w:t>
      </w:r>
      <w:r w:rsidR="00EB436A" w:rsidRPr="00875C07">
        <w:rPr>
          <w:b/>
        </w:rPr>
        <w:t>До яких антисептиків належать</w:t>
      </w:r>
      <w:r>
        <w:t xml:space="preserve"> </w:t>
      </w:r>
      <w:r w:rsidR="00EB436A">
        <w:t>масло сланцеве:</w:t>
      </w:r>
    </w:p>
    <w:p w:rsidR="00EB436A" w:rsidRDefault="00EB436A" w:rsidP="00EB436A">
      <w:pPr>
        <w:pStyle w:val="a3"/>
        <w:numPr>
          <w:ilvl w:val="0"/>
          <w:numId w:val="25"/>
        </w:numPr>
        <w:spacing w:line="360" w:lineRule="auto"/>
      </w:pPr>
      <w:r>
        <w:t>До антисептичних паст;</w:t>
      </w:r>
    </w:p>
    <w:p w:rsidR="00EB436A" w:rsidRDefault="00EB436A" w:rsidP="00EB436A">
      <w:pPr>
        <w:pStyle w:val="a3"/>
        <w:numPr>
          <w:ilvl w:val="0"/>
          <w:numId w:val="25"/>
        </w:numPr>
        <w:spacing w:line="360" w:lineRule="auto"/>
      </w:pPr>
      <w:r>
        <w:t>До маслянистих;</w:t>
      </w:r>
    </w:p>
    <w:p w:rsidR="00EB436A" w:rsidRDefault="00EB436A" w:rsidP="00EB436A">
      <w:pPr>
        <w:pStyle w:val="a3"/>
        <w:numPr>
          <w:ilvl w:val="0"/>
          <w:numId w:val="25"/>
        </w:numPr>
        <w:spacing w:line="360" w:lineRule="auto"/>
      </w:pPr>
      <w:r>
        <w:t>До антисептиків, розчинених в органічних розчинниках?</w:t>
      </w:r>
    </w:p>
    <w:p w:rsidR="00EB436A" w:rsidRDefault="00EB436A" w:rsidP="00EB436A">
      <w:pPr>
        <w:spacing w:line="360" w:lineRule="auto"/>
        <w:rPr>
          <w:b/>
        </w:rPr>
      </w:pPr>
      <w:r>
        <w:rPr>
          <w:b/>
        </w:rPr>
        <w:t>22. За глибиною проникнення антисептиків деревина поділяється на;</w:t>
      </w:r>
    </w:p>
    <w:p w:rsidR="00EB436A" w:rsidRDefault="00EB436A" w:rsidP="00EB436A">
      <w:pPr>
        <w:pStyle w:val="a3"/>
        <w:numPr>
          <w:ilvl w:val="0"/>
          <w:numId w:val="26"/>
        </w:numPr>
        <w:spacing w:line="360" w:lineRule="auto"/>
      </w:pPr>
      <w:r>
        <w:t>3 класи;</w:t>
      </w:r>
    </w:p>
    <w:p w:rsidR="00EB436A" w:rsidRDefault="00EB436A" w:rsidP="00EB436A">
      <w:pPr>
        <w:pStyle w:val="a3"/>
        <w:numPr>
          <w:ilvl w:val="0"/>
          <w:numId w:val="26"/>
        </w:numPr>
        <w:spacing w:line="360" w:lineRule="auto"/>
      </w:pPr>
      <w:r>
        <w:t>2 класи;</w:t>
      </w:r>
    </w:p>
    <w:p w:rsidR="00EB436A" w:rsidRDefault="00EB436A" w:rsidP="00EB436A">
      <w:pPr>
        <w:pStyle w:val="a3"/>
        <w:numPr>
          <w:ilvl w:val="0"/>
          <w:numId w:val="26"/>
        </w:numPr>
        <w:spacing w:line="360" w:lineRule="auto"/>
      </w:pPr>
      <w:r>
        <w:t>4 класи.</w:t>
      </w:r>
    </w:p>
    <w:p w:rsidR="00EB436A" w:rsidRDefault="00EB436A" w:rsidP="00EB436A">
      <w:pPr>
        <w:spacing w:line="360" w:lineRule="auto"/>
        <w:rPr>
          <w:b/>
        </w:rPr>
      </w:pPr>
      <w:r>
        <w:rPr>
          <w:b/>
        </w:rPr>
        <w:t>23. До сучасних видів антисептиків належать:</w:t>
      </w:r>
    </w:p>
    <w:p w:rsidR="00EB436A" w:rsidRPr="00EB436A" w:rsidRDefault="00EB436A" w:rsidP="00EB436A">
      <w:pPr>
        <w:pStyle w:val="a3"/>
        <w:numPr>
          <w:ilvl w:val="0"/>
          <w:numId w:val="27"/>
        </w:numPr>
        <w:spacing w:line="360" w:lineRule="auto"/>
      </w:pPr>
      <w:r w:rsidRPr="00EB436A">
        <w:t>ГР-48;</w:t>
      </w:r>
    </w:p>
    <w:p w:rsidR="00EB436A" w:rsidRDefault="00EB436A" w:rsidP="00EB436A">
      <w:pPr>
        <w:pStyle w:val="a3"/>
        <w:numPr>
          <w:ilvl w:val="0"/>
          <w:numId w:val="27"/>
        </w:numPr>
        <w:spacing w:line="360" w:lineRule="auto"/>
      </w:pPr>
      <w:proofErr w:type="spellStart"/>
      <w:r>
        <w:t>П</w:t>
      </w:r>
      <w:r w:rsidRPr="00EB436A">
        <w:t>інотекс</w:t>
      </w:r>
      <w:proofErr w:type="spellEnd"/>
      <w:r>
        <w:t xml:space="preserve">, </w:t>
      </w:r>
      <w:proofErr w:type="spellStart"/>
      <w:r>
        <w:t>а</w:t>
      </w:r>
      <w:r w:rsidRPr="00EB436A">
        <w:t>кватекс</w:t>
      </w:r>
      <w:proofErr w:type="spellEnd"/>
      <w:r>
        <w:t xml:space="preserve">, </w:t>
      </w:r>
      <w:proofErr w:type="spellStart"/>
      <w:r>
        <w:t>третман</w:t>
      </w:r>
      <w:proofErr w:type="spellEnd"/>
      <w:r>
        <w:t>;</w:t>
      </w:r>
    </w:p>
    <w:p w:rsidR="00EB436A" w:rsidRDefault="00EB436A" w:rsidP="00EB436A">
      <w:pPr>
        <w:pStyle w:val="a3"/>
        <w:numPr>
          <w:ilvl w:val="0"/>
          <w:numId w:val="27"/>
        </w:numPr>
        <w:spacing w:line="360" w:lineRule="auto"/>
      </w:pPr>
      <w:r>
        <w:t>Усі відповіді правильні.</w:t>
      </w:r>
    </w:p>
    <w:p w:rsidR="00EB436A" w:rsidRDefault="00EB436A" w:rsidP="00EB436A">
      <w:pPr>
        <w:spacing w:line="360" w:lineRule="auto"/>
        <w:rPr>
          <w:b/>
        </w:rPr>
      </w:pPr>
      <w:r w:rsidRPr="00EB436A">
        <w:rPr>
          <w:b/>
        </w:rPr>
        <w:t xml:space="preserve">24. </w:t>
      </w:r>
      <w:r>
        <w:rPr>
          <w:b/>
        </w:rPr>
        <w:t>Антисептичні пасти, як наносяться на поверхню:</w:t>
      </w:r>
    </w:p>
    <w:p w:rsidR="00EB436A" w:rsidRDefault="00EB436A" w:rsidP="00EB436A">
      <w:pPr>
        <w:pStyle w:val="a3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Щітками й фарбопультами;</w:t>
      </w:r>
    </w:p>
    <w:p w:rsidR="00EB436A" w:rsidRDefault="00EB436A" w:rsidP="00EB436A">
      <w:pPr>
        <w:pStyle w:val="a3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Обмазуванням;</w:t>
      </w:r>
    </w:p>
    <w:p w:rsidR="00EB436A" w:rsidRPr="00EB436A" w:rsidRDefault="00EB436A" w:rsidP="00EB436A">
      <w:pPr>
        <w:pStyle w:val="a3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 xml:space="preserve">автоклавом. </w:t>
      </w:r>
    </w:p>
    <w:p w:rsidR="00215F5F" w:rsidRDefault="00215F5F" w:rsidP="00801641">
      <w:pPr>
        <w:pStyle w:val="a3"/>
        <w:spacing w:line="360" w:lineRule="auto"/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1136"/>
        <w:gridCol w:w="681"/>
        <w:gridCol w:w="681"/>
        <w:gridCol w:w="681"/>
        <w:gridCol w:w="680"/>
        <w:gridCol w:w="680"/>
        <w:gridCol w:w="848"/>
        <w:gridCol w:w="851"/>
        <w:gridCol w:w="850"/>
        <w:gridCol w:w="851"/>
        <w:gridCol w:w="850"/>
        <w:gridCol w:w="851"/>
        <w:gridCol w:w="851"/>
      </w:tblGrid>
      <w:tr w:rsidR="00EB436A" w:rsidTr="007A7CA9">
        <w:tc>
          <w:tcPr>
            <w:tcW w:w="1136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 xml:space="preserve">Оцінка 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2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4</w:t>
            </w:r>
          </w:p>
        </w:tc>
        <w:tc>
          <w:tcPr>
            <w:tcW w:w="68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5</w:t>
            </w:r>
          </w:p>
        </w:tc>
        <w:tc>
          <w:tcPr>
            <w:tcW w:w="848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7</w:t>
            </w:r>
          </w:p>
        </w:tc>
        <w:tc>
          <w:tcPr>
            <w:tcW w:w="85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8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11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12</w:t>
            </w:r>
          </w:p>
        </w:tc>
      </w:tr>
      <w:tr w:rsidR="00EB436A" w:rsidTr="007A7CA9">
        <w:tc>
          <w:tcPr>
            <w:tcW w:w="1136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Діапазон відповіді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0-2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3-4</w:t>
            </w:r>
          </w:p>
        </w:tc>
        <w:tc>
          <w:tcPr>
            <w:tcW w:w="68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5-6</w:t>
            </w:r>
          </w:p>
        </w:tc>
        <w:tc>
          <w:tcPr>
            <w:tcW w:w="68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7-8</w:t>
            </w:r>
          </w:p>
        </w:tc>
        <w:tc>
          <w:tcPr>
            <w:tcW w:w="68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9-10</w:t>
            </w:r>
          </w:p>
        </w:tc>
        <w:tc>
          <w:tcPr>
            <w:tcW w:w="848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11-12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13-14</w:t>
            </w:r>
          </w:p>
        </w:tc>
        <w:tc>
          <w:tcPr>
            <w:tcW w:w="85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15-16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17-18</w:t>
            </w:r>
          </w:p>
        </w:tc>
        <w:tc>
          <w:tcPr>
            <w:tcW w:w="850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19-20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21-21</w:t>
            </w:r>
          </w:p>
        </w:tc>
        <w:tc>
          <w:tcPr>
            <w:tcW w:w="851" w:type="dxa"/>
          </w:tcPr>
          <w:p w:rsidR="00EB436A" w:rsidRDefault="007A7CA9" w:rsidP="00801641">
            <w:pPr>
              <w:pStyle w:val="a3"/>
              <w:spacing w:line="360" w:lineRule="auto"/>
              <w:ind w:left="0"/>
            </w:pPr>
            <w:r>
              <w:t>23-24</w:t>
            </w:r>
          </w:p>
        </w:tc>
      </w:tr>
    </w:tbl>
    <w:p w:rsidR="00EB436A" w:rsidRDefault="00EB436A" w:rsidP="00801641">
      <w:pPr>
        <w:pStyle w:val="a3"/>
        <w:spacing w:line="360" w:lineRule="auto"/>
      </w:pPr>
    </w:p>
    <w:p w:rsidR="00801641" w:rsidRPr="00EB436A" w:rsidRDefault="00801641" w:rsidP="00801641">
      <w:pPr>
        <w:pStyle w:val="a3"/>
        <w:spacing w:line="360" w:lineRule="auto"/>
        <w:rPr>
          <w:b/>
        </w:rPr>
      </w:pPr>
      <w:r w:rsidRPr="00EB436A">
        <w:rPr>
          <w:b/>
        </w:rPr>
        <w:t xml:space="preserve">Домашнє завдання: </w:t>
      </w:r>
    </w:p>
    <w:p w:rsidR="004229FA" w:rsidRDefault="007A7CA9" w:rsidP="007A7CA9">
      <w:pPr>
        <w:pStyle w:val="a3"/>
        <w:numPr>
          <w:ilvl w:val="0"/>
          <w:numId w:val="2"/>
        </w:numPr>
        <w:spacing w:line="360" w:lineRule="auto"/>
      </w:pPr>
      <w:r>
        <w:t>Дайте правильні відповіді</w:t>
      </w:r>
      <w:r w:rsidR="00C8012D">
        <w:t>.</w:t>
      </w:r>
      <w:bookmarkStart w:id="0" w:name="_GoBack"/>
      <w:bookmarkEnd w:id="0"/>
    </w:p>
    <w:sectPr w:rsidR="0042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07"/>
    <w:multiLevelType w:val="hybridMultilevel"/>
    <w:tmpl w:val="BAC4645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2AAE"/>
    <w:multiLevelType w:val="hybridMultilevel"/>
    <w:tmpl w:val="3270404C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233C7FEF"/>
    <w:multiLevelType w:val="hybridMultilevel"/>
    <w:tmpl w:val="B30C4326"/>
    <w:lvl w:ilvl="0" w:tplc="04190019">
      <w:start w:val="1"/>
      <w:numFmt w:val="lowerLetter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2ED13C08"/>
    <w:multiLevelType w:val="hybridMultilevel"/>
    <w:tmpl w:val="8578E224"/>
    <w:lvl w:ilvl="0" w:tplc="04190019">
      <w:start w:val="1"/>
      <w:numFmt w:val="lowerLetter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5">
    <w:nsid w:val="35F663E9"/>
    <w:multiLevelType w:val="hybridMultilevel"/>
    <w:tmpl w:val="7E3E7FF2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3CFD72D0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3EBD18CF"/>
    <w:multiLevelType w:val="hybridMultilevel"/>
    <w:tmpl w:val="DB3AF2C2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>
    <w:nsid w:val="43B11E67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46BC6E02"/>
    <w:multiLevelType w:val="hybridMultilevel"/>
    <w:tmpl w:val="22F46B84"/>
    <w:lvl w:ilvl="0" w:tplc="04190019">
      <w:start w:val="1"/>
      <w:numFmt w:val="lowerLetter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4D627ADF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501861AF"/>
    <w:multiLevelType w:val="hybridMultilevel"/>
    <w:tmpl w:val="8CC0202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56596A21"/>
    <w:multiLevelType w:val="hybridMultilevel"/>
    <w:tmpl w:val="A0742670"/>
    <w:lvl w:ilvl="0" w:tplc="04190019">
      <w:start w:val="1"/>
      <w:numFmt w:val="lowerLetter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58061C27"/>
    <w:multiLevelType w:val="hybridMultilevel"/>
    <w:tmpl w:val="918AEB9E"/>
    <w:lvl w:ilvl="0" w:tplc="C002A2B0">
      <w:start w:val="1"/>
      <w:numFmt w:val="lowerLetter"/>
      <w:lvlText w:val="%1."/>
      <w:lvlJc w:val="left"/>
      <w:pPr>
        <w:ind w:left="14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>
    <w:nsid w:val="580E4B37"/>
    <w:multiLevelType w:val="hybridMultilevel"/>
    <w:tmpl w:val="955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3EB9"/>
    <w:multiLevelType w:val="hybridMultilevel"/>
    <w:tmpl w:val="FEDAB9BC"/>
    <w:lvl w:ilvl="0" w:tplc="C002A2B0">
      <w:start w:val="1"/>
      <w:numFmt w:val="lowerLetter"/>
      <w:lvlText w:val="%1."/>
      <w:lvlJc w:val="left"/>
      <w:pPr>
        <w:ind w:left="2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6A46419B"/>
    <w:multiLevelType w:val="hybridMultilevel"/>
    <w:tmpl w:val="0E6EF680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>
    <w:nsid w:val="6A7D0C4B"/>
    <w:multiLevelType w:val="hybridMultilevel"/>
    <w:tmpl w:val="96D259BC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6BE16101"/>
    <w:multiLevelType w:val="hybridMultilevel"/>
    <w:tmpl w:val="825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E42F8"/>
    <w:multiLevelType w:val="hybridMultilevel"/>
    <w:tmpl w:val="B99AE16A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>
    <w:nsid w:val="71407F03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76241660"/>
    <w:multiLevelType w:val="hybridMultilevel"/>
    <w:tmpl w:val="495E2B3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7B5C3FDA"/>
    <w:multiLevelType w:val="hybridMultilevel"/>
    <w:tmpl w:val="A21A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C52EA"/>
    <w:multiLevelType w:val="hybridMultilevel"/>
    <w:tmpl w:val="4A0C2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22312"/>
    <w:multiLevelType w:val="hybridMultilevel"/>
    <w:tmpl w:val="25C699B8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>
    <w:nsid w:val="7C8E2603"/>
    <w:multiLevelType w:val="hybridMultilevel"/>
    <w:tmpl w:val="F4087B0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6">
    <w:nsid w:val="7D950157"/>
    <w:multiLevelType w:val="hybridMultilevel"/>
    <w:tmpl w:val="39000566"/>
    <w:lvl w:ilvl="0" w:tplc="04190019">
      <w:start w:val="1"/>
      <w:numFmt w:val="lowerLetter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>
    <w:nsid w:val="7FE42883"/>
    <w:multiLevelType w:val="hybridMultilevel"/>
    <w:tmpl w:val="C65642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8"/>
  </w:num>
  <w:num w:numId="5">
    <w:abstractNumId w:val="27"/>
  </w:num>
  <w:num w:numId="6">
    <w:abstractNumId w:val="10"/>
  </w:num>
  <w:num w:numId="7">
    <w:abstractNumId w:val="6"/>
  </w:num>
  <w:num w:numId="8">
    <w:abstractNumId w:val="8"/>
  </w:num>
  <w:num w:numId="9">
    <w:abstractNumId w:val="24"/>
  </w:num>
  <w:num w:numId="10">
    <w:abstractNumId w:val="20"/>
  </w:num>
  <w:num w:numId="11">
    <w:abstractNumId w:val="7"/>
  </w:num>
  <w:num w:numId="12">
    <w:abstractNumId w:val="5"/>
  </w:num>
  <w:num w:numId="13">
    <w:abstractNumId w:val="16"/>
  </w:num>
  <w:num w:numId="14">
    <w:abstractNumId w:val="3"/>
  </w:num>
  <w:num w:numId="15">
    <w:abstractNumId w:val="4"/>
  </w:num>
  <w:num w:numId="16">
    <w:abstractNumId w:val="23"/>
  </w:num>
  <w:num w:numId="17">
    <w:abstractNumId w:val="12"/>
  </w:num>
  <w:num w:numId="18">
    <w:abstractNumId w:val="2"/>
  </w:num>
  <w:num w:numId="19">
    <w:abstractNumId w:val="9"/>
  </w:num>
  <w:num w:numId="20">
    <w:abstractNumId w:val="21"/>
  </w:num>
  <w:num w:numId="21">
    <w:abstractNumId w:val="19"/>
  </w:num>
  <w:num w:numId="22">
    <w:abstractNumId w:val="0"/>
  </w:num>
  <w:num w:numId="23">
    <w:abstractNumId w:val="17"/>
  </w:num>
  <w:num w:numId="24">
    <w:abstractNumId w:val="26"/>
  </w:num>
  <w:num w:numId="25">
    <w:abstractNumId w:val="25"/>
  </w:num>
  <w:num w:numId="26">
    <w:abstractNumId w:val="11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3"/>
    <w:rsid w:val="00012D98"/>
    <w:rsid w:val="00110D09"/>
    <w:rsid w:val="00182F5A"/>
    <w:rsid w:val="00215F5F"/>
    <w:rsid w:val="002750EC"/>
    <w:rsid w:val="004229FA"/>
    <w:rsid w:val="00437DA2"/>
    <w:rsid w:val="004A2D5E"/>
    <w:rsid w:val="004C5336"/>
    <w:rsid w:val="00503FC5"/>
    <w:rsid w:val="007875D3"/>
    <w:rsid w:val="007A7CA9"/>
    <w:rsid w:val="00801641"/>
    <w:rsid w:val="00875C07"/>
    <w:rsid w:val="009E7F2D"/>
    <w:rsid w:val="00C8012D"/>
    <w:rsid w:val="00DD74AF"/>
    <w:rsid w:val="00E93B2C"/>
    <w:rsid w:val="00E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  <w:style w:type="table" w:styleId="a4">
    <w:name w:val="Table Grid"/>
    <w:basedOn w:val="a1"/>
    <w:uiPriority w:val="59"/>
    <w:rsid w:val="00EB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  <w:style w:type="table" w:styleId="a4">
    <w:name w:val="Table Grid"/>
    <w:basedOn w:val="a1"/>
    <w:uiPriority w:val="59"/>
    <w:rsid w:val="00EB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2020-03-16T10:26:00Z</cp:lastPrinted>
  <dcterms:created xsi:type="dcterms:W3CDTF">2020-03-14T14:50:00Z</dcterms:created>
  <dcterms:modified xsi:type="dcterms:W3CDTF">2020-04-13T08:59:00Z</dcterms:modified>
</cp:coreProperties>
</file>