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Дата 03.04</w:t>
      </w:r>
    </w:p>
    <w:p w:rsid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Тема: «</w:t>
      </w:r>
      <w:proofErr w:type="spellStart"/>
      <w:r>
        <w:rPr>
          <w:lang w:val="ru-RU"/>
        </w:rPr>
        <w:t>Сигнальні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апарати</w:t>
      </w:r>
      <w:proofErr w:type="spellEnd"/>
      <w:r>
        <w:rPr>
          <w:lang w:val="ru-RU"/>
        </w:rPr>
        <w:t>»</w:t>
      </w:r>
    </w:p>
    <w:p w:rsidR="00651FE4" w:rsidRPr="00932834" w:rsidRDefault="00651FE4" w:rsidP="00651FE4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proofErr w:type="spellStart"/>
      <w:r w:rsidRPr="00651FE4">
        <w:rPr>
          <w:lang w:val="ru-RU"/>
        </w:rPr>
        <w:t>Сигнальна</w:t>
      </w:r>
      <w:proofErr w:type="spellEnd"/>
      <w:r w:rsidRPr="00651FE4">
        <w:rPr>
          <w:lang w:val="ru-RU"/>
        </w:rPr>
        <w:t xml:space="preserve"> лампа-</w:t>
      </w:r>
      <w:proofErr w:type="spellStart"/>
      <w:r w:rsidRPr="00651FE4">
        <w:rPr>
          <w:lang w:val="ru-RU"/>
        </w:rPr>
        <w:t>пристрій</w:t>
      </w:r>
      <w:proofErr w:type="spellEnd"/>
      <w:r w:rsidRPr="00651FE4">
        <w:rPr>
          <w:lang w:val="ru-RU"/>
        </w:rPr>
        <w:t xml:space="preserve"> </w:t>
      </w:r>
      <w:proofErr w:type="gramStart"/>
      <w:r w:rsidRPr="00651FE4">
        <w:rPr>
          <w:lang w:val="ru-RU"/>
        </w:rPr>
        <w:t>для контролю</w:t>
      </w:r>
      <w:proofErr w:type="gramEnd"/>
      <w:r w:rsidRPr="00651FE4">
        <w:rPr>
          <w:lang w:val="ru-RU"/>
        </w:rPr>
        <w:t xml:space="preserve"> стану </w:t>
      </w:r>
      <w:proofErr w:type="spellStart"/>
      <w:r w:rsidRPr="00651FE4">
        <w:rPr>
          <w:lang w:val="ru-RU"/>
        </w:rPr>
        <w:t>електротехнічного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обладнання</w:t>
      </w:r>
      <w:proofErr w:type="spellEnd"/>
      <w:r w:rsidRPr="00651FE4">
        <w:rPr>
          <w:lang w:val="ru-RU"/>
        </w:rPr>
        <w:t xml:space="preserve">. Принцип </w:t>
      </w:r>
      <w:proofErr w:type="spellStart"/>
      <w:r w:rsidRPr="00651FE4">
        <w:rPr>
          <w:lang w:val="ru-RU"/>
        </w:rPr>
        <w:t>роботи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досить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простий</w:t>
      </w:r>
      <w:proofErr w:type="spellEnd"/>
      <w:r w:rsidRPr="00651FE4">
        <w:rPr>
          <w:lang w:val="ru-RU"/>
        </w:rPr>
        <w:t xml:space="preserve">: вона </w:t>
      </w:r>
      <w:proofErr w:type="spellStart"/>
      <w:r w:rsidRPr="00651FE4">
        <w:rPr>
          <w:lang w:val="ru-RU"/>
        </w:rPr>
        <w:t>вбудовується</w:t>
      </w:r>
      <w:proofErr w:type="spellEnd"/>
      <w:r w:rsidRPr="00651FE4">
        <w:rPr>
          <w:lang w:val="ru-RU"/>
        </w:rPr>
        <w:t xml:space="preserve"> в </w:t>
      </w:r>
      <w:proofErr w:type="spellStart"/>
      <w:r w:rsidRPr="00651FE4">
        <w:rPr>
          <w:lang w:val="ru-RU"/>
        </w:rPr>
        <w:t>задану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електричний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ланцюг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управління</w:t>
      </w:r>
      <w:proofErr w:type="spellEnd"/>
      <w:r w:rsidRPr="00651FE4">
        <w:rPr>
          <w:lang w:val="ru-RU"/>
        </w:rPr>
        <w:t xml:space="preserve">, і при </w:t>
      </w:r>
      <w:proofErr w:type="spellStart"/>
      <w:r w:rsidRPr="00651FE4">
        <w:rPr>
          <w:lang w:val="ru-RU"/>
        </w:rPr>
        <w:t>замиканні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ланцюга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її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контакти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замикаються</w:t>
      </w:r>
      <w:proofErr w:type="spellEnd"/>
      <w:r w:rsidRPr="00651FE4">
        <w:rPr>
          <w:lang w:val="ru-RU"/>
        </w:rPr>
        <w:t xml:space="preserve"> - </w:t>
      </w:r>
      <w:proofErr w:type="spellStart"/>
      <w:r w:rsidRPr="00651FE4">
        <w:rPr>
          <w:lang w:val="ru-RU"/>
        </w:rPr>
        <w:t>включається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індикація</w:t>
      </w:r>
      <w:proofErr w:type="spellEnd"/>
      <w:r w:rsidRPr="00651FE4">
        <w:rPr>
          <w:lang w:val="ru-RU"/>
        </w:rPr>
        <w:t xml:space="preserve">. У </w:t>
      </w:r>
      <w:proofErr w:type="spellStart"/>
      <w:r w:rsidRPr="00651FE4">
        <w:rPr>
          <w:lang w:val="ru-RU"/>
        </w:rPr>
        <w:t>ряді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випадків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включення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відбувається</w:t>
      </w:r>
      <w:proofErr w:type="spellEnd"/>
      <w:r w:rsidRPr="00651FE4">
        <w:rPr>
          <w:lang w:val="ru-RU"/>
        </w:rPr>
        <w:t xml:space="preserve"> при </w:t>
      </w:r>
      <w:proofErr w:type="spellStart"/>
      <w:r w:rsidRPr="00651FE4">
        <w:rPr>
          <w:lang w:val="ru-RU"/>
        </w:rPr>
        <w:t>аварійному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розмиканні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керуючої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ланц</w:t>
      </w:r>
      <w:bookmarkStart w:id="0" w:name="_GoBack"/>
      <w:bookmarkEnd w:id="0"/>
      <w:r w:rsidRPr="00651FE4">
        <w:rPr>
          <w:lang w:val="ru-RU"/>
        </w:rPr>
        <w:t>юга</w:t>
      </w:r>
      <w:proofErr w:type="spellEnd"/>
      <w:r w:rsidRPr="00651FE4">
        <w:rPr>
          <w:lang w:val="ru-RU"/>
        </w:rPr>
        <w:t>.</w:t>
      </w:r>
    </w:p>
    <w:p w:rsid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</w:p>
    <w:p w:rsidR="00651FE4" w:rsidRPr="00651FE4" w:rsidRDefault="00651FE4" w:rsidP="00651FE4">
      <w:pPr>
        <w:spacing w:after="0" w:line="360" w:lineRule="auto"/>
        <w:ind w:firstLine="709"/>
        <w:jc w:val="center"/>
        <w:rPr>
          <w:b/>
          <w:lang w:val="ru-RU"/>
        </w:rPr>
      </w:pPr>
      <w:proofErr w:type="spellStart"/>
      <w:r w:rsidRPr="00651FE4">
        <w:rPr>
          <w:b/>
          <w:lang w:val="ru-RU"/>
        </w:rPr>
        <w:t>Види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2741"/>
        <w:gridCol w:w="3872"/>
      </w:tblGrid>
      <w:tr w:rsidR="00651FE4" w:rsidTr="00651FE4">
        <w:tc>
          <w:tcPr>
            <w:tcW w:w="3066" w:type="dxa"/>
          </w:tcPr>
          <w:p w:rsidR="00651FE4" w:rsidRDefault="00651FE4" w:rsidP="00651FE4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Сигнальна</w:t>
            </w:r>
            <w:proofErr w:type="spellEnd"/>
            <w:r>
              <w:rPr>
                <w:lang w:val="ru-RU"/>
              </w:rPr>
              <w:t xml:space="preserve"> лампа </w:t>
            </w:r>
            <w:proofErr w:type="spellStart"/>
            <w:r>
              <w:rPr>
                <w:lang w:val="ru-RU"/>
              </w:rPr>
              <w:t>неонова</w:t>
            </w:r>
            <w:proofErr w:type="spellEnd"/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69368D2" wp14:editId="0028FEDC">
                  <wp:extent cx="1266825" cy="2143125"/>
                  <wp:effectExtent l="0" t="0" r="9525" b="9525"/>
                  <wp:docPr id="1" name="Рисунок 1" descr="https://axiomplus.com.ua/pub/media/catalog/product/cache/1/thumbnail/180x225/beff4985b56e3afdbeabfc89641a4582/c/i/cit_aks-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xiomplus.com.ua/pub/media/catalog/product/cache/1/thumbnail/180x225/beff4985b56e3afdbeabfc89641a4582/c/i/cit_aks-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651FE4" w:rsidRDefault="00651FE4" w:rsidP="00651FE4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Світлодіодна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сигнальна</w:t>
            </w:r>
            <w:proofErr w:type="spellEnd"/>
            <w:r>
              <w:rPr>
                <w:lang w:val="ru-RU"/>
              </w:rPr>
              <w:t xml:space="preserve"> лампа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CB4D156" wp14:editId="5FCF9028">
                  <wp:extent cx="1352550" cy="2143125"/>
                  <wp:effectExtent l="0" t="0" r="0" b="9525"/>
                  <wp:docPr id="2" name="Рисунок 2" descr="https://axiomplus.com.ua/pub/media/catalog/product/cache/1/thumbnail/180x225/beff4985b56e3afdbeabfc89641a4582/p/r/product_preview41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xiomplus.com.ua/pub/media/catalog/product/cache/1/thumbnail/180x225/beff4985b56e3afdbeabfc89641a4582/p/r/product_preview41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651FE4" w:rsidRDefault="00651FE4" w:rsidP="00651FE4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Сигнальна</w:t>
            </w:r>
            <w:proofErr w:type="spellEnd"/>
            <w:r>
              <w:rPr>
                <w:lang w:val="ru-RU"/>
              </w:rPr>
              <w:t xml:space="preserve"> лампа </w:t>
            </w:r>
            <w:proofErr w:type="spellStart"/>
            <w:r>
              <w:rPr>
                <w:lang w:val="ru-RU"/>
              </w:rPr>
              <w:t>модульна</w:t>
            </w:r>
            <w:proofErr w:type="spellEnd"/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F9E913" wp14:editId="792D075A">
                  <wp:extent cx="762000" cy="2390775"/>
                  <wp:effectExtent l="0" t="0" r="0" b="9525"/>
                  <wp:docPr id="5" name="Рисунок 5" descr="https://axiomplus.com.ua/pub/media/catalog/product/cache/1/thumbnail/180x225/beff4985b56e3afdbeabfc89641a4582/l/a/lampa_eti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xiomplus.com.ua/pub/media/catalog/product/cache/1/thumbnail/180x225/beff4985b56e3afdbeabfc89641a4582/l/a/lampa_eti_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65" r="13793"/>
                          <a:stretch/>
                        </pic:blipFill>
                        <pic:spPr bwMode="auto">
                          <a:xfrm>
                            <a:off x="0" y="0"/>
                            <a:ext cx="7620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4F2378" wp14:editId="18701161">
                  <wp:extent cx="828675" cy="2143125"/>
                  <wp:effectExtent l="0" t="0" r="9525" b="9525"/>
                  <wp:docPr id="4" name="Рисунок 4" descr="https://axiomplus.com.ua/pub/media/catalog/product/cache/1/thumbnail/180x225/beff4985b56e3afdbeabfc89641a4582/m/l/mls10-230-k0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xiomplus.com.ua/pub/media/catalog/product/cache/1/thumbnail/180x225/beff4985b56e3afdbeabfc89641a4582/m/l/mls10-230-k06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1" r="18918"/>
                          <a:stretch/>
                        </pic:blipFill>
                        <pic:spPr bwMode="auto">
                          <a:xfrm>
                            <a:off x="0" y="0"/>
                            <a:ext cx="8286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1FE4" w:rsidRPr="00651FE4" w:rsidRDefault="00651FE4" w:rsidP="00651FE4">
            <w:pPr>
              <w:ind w:firstLine="720"/>
              <w:rPr>
                <w:lang w:val="ru-RU"/>
              </w:rPr>
            </w:pPr>
          </w:p>
        </w:tc>
      </w:tr>
    </w:tbl>
    <w:p w:rsidR="00651FE4" w:rsidRDefault="00651FE4" w:rsidP="00651FE4">
      <w:pPr>
        <w:spacing w:after="0" w:line="360" w:lineRule="auto"/>
        <w:ind w:firstLine="709"/>
        <w:jc w:val="center"/>
        <w:rPr>
          <w:lang w:val="ru-RU"/>
        </w:rPr>
      </w:pPr>
    </w:p>
    <w:p w:rsid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У </w:t>
      </w:r>
      <w:proofErr w:type="spellStart"/>
      <w:r w:rsidRPr="00651FE4">
        <w:rPr>
          <w:lang w:val="ru-RU"/>
        </w:rPr>
        <w:t>побуті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такі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пристрої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використовуються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рідко</w:t>
      </w:r>
      <w:proofErr w:type="spellEnd"/>
      <w:r w:rsidRPr="00651FE4">
        <w:rPr>
          <w:lang w:val="ru-RU"/>
        </w:rPr>
        <w:t xml:space="preserve">. </w:t>
      </w:r>
      <w:proofErr w:type="spellStart"/>
      <w:r w:rsidRPr="00651FE4">
        <w:rPr>
          <w:lang w:val="ru-RU"/>
        </w:rPr>
        <w:t>Основна</w:t>
      </w:r>
      <w:proofErr w:type="spellEnd"/>
      <w:r w:rsidRPr="00651FE4">
        <w:rPr>
          <w:lang w:val="ru-RU"/>
        </w:rPr>
        <w:t xml:space="preserve"> сфера </w:t>
      </w:r>
      <w:proofErr w:type="spellStart"/>
      <w:r w:rsidRPr="00651FE4">
        <w:rPr>
          <w:lang w:val="ru-RU"/>
        </w:rPr>
        <w:t>застосування-промисловість</w:t>
      </w:r>
      <w:proofErr w:type="spellEnd"/>
      <w:r w:rsidRPr="00651FE4">
        <w:rPr>
          <w:lang w:val="ru-RU"/>
        </w:rPr>
        <w:t xml:space="preserve">. </w:t>
      </w:r>
      <w:proofErr w:type="spellStart"/>
      <w:r w:rsidRPr="00651FE4">
        <w:rPr>
          <w:lang w:val="ru-RU"/>
        </w:rPr>
        <w:t>Можуть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встановлюватися</w:t>
      </w:r>
      <w:proofErr w:type="spellEnd"/>
      <w:r w:rsidRPr="00651FE4">
        <w:rPr>
          <w:lang w:val="ru-RU"/>
        </w:rPr>
        <w:t xml:space="preserve"> на </w:t>
      </w:r>
      <w:proofErr w:type="spellStart"/>
      <w:r w:rsidRPr="00651FE4">
        <w:rPr>
          <w:lang w:val="ru-RU"/>
        </w:rPr>
        <w:t>панелі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управління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виробничими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лініями</w:t>
      </w:r>
      <w:proofErr w:type="spellEnd"/>
      <w:r w:rsidRPr="00651FE4">
        <w:rPr>
          <w:lang w:val="ru-RU"/>
        </w:rPr>
        <w:t xml:space="preserve">, на </w:t>
      </w:r>
      <w:proofErr w:type="spellStart"/>
      <w:r w:rsidRPr="00651FE4">
        <w:rPr>
          <w:lang w:val="ru-RU"/>
        </w:rPr>
        <w:t>верстати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опера</w:t>
      </w:r>
      <w:r>
        <w:rPr>
          <w:lang w:val="ru-RU"/>
        </w:rPr>
        <w:t>торські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пульти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спецтехніку</w:t>
      </w:r>
      <w:proofErr w:type="spellEnd"/>
      <w:r>
        <w:rPr>
          <w:lang w:val="ru-RU"/>
        </w:rPr>
        <w:t>.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lastRenderedPageBreak/>
        <w:t xml:space="preserve">А ось </w:t>
      </w:r>
      <w:proofErr w:type="gramStart"/>
      <w:r w:rsidRPr="00651FE4">
        <w:rPr>
          <w:lang w:val="ru-RU"/>
        </w:rPr>
        <w:t xml:space="preserve">в </w:t>
      </w:r>
      <w:proofErr w:type="spellStart"/>
      <w:r w:rsidRPr="00651FE4">
        <w:rPr>
          <w:lang w:val="ru-RU"/>
        </w:rPr>
        <w:t>в</w:t>
      </w:r>
      <w:proofErr w:type="spellEnd"/>
      <w:proofErr w:type="gram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промисловості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Сигнальна</w:t>
      </w:r>
      <w:proofErr w:type="spellEnd"/>
      <w:r w:rsidRPr="00651FE4">
        <w:rPr>
          <w:lang w:val="ru-RU"/>
        </w:rPr>
        <w:t xml:space="preserve"> арматура </w:t>
      </w:r>
      <w:proofErr w:type="spellStart"/>
      <w:r w:rsidRPr="00651FE4">
        <w:rPr>
          <w:lang w:val="ru-RU"/>
        </w:rPr>
        <w:t>застосовується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повсюдно-вбудована</w:t>
      </w:r>
      <w:proofErr w:type="spellEnd"/>
      <w:r w:rsidRPr="00651FE4">
        <w:rPr>
          <w:lang w:val="ru-RU"/>
        </w:rPr>
        <w:t xml:space="preserve"> і </w:t>
      </w:r>
      <w:proofErr w:type="spellStart"/>
      <w:r w:rsidRPr="00651FE4">
        <w:rPr>
          <w:lang w:val="ru-RU"/>
        </w:rPr>
        <w:t>модульна</w:t>
      </w:r>
      <w:proofErr w:type="spellEnd"/>
      <w:r w:rsidRPr="00651FE4">
        <w:rPr>
          <w:lang w:val="ru-RU"/>
        </w:rPr>
        <w:t xml:space="preserve">. Широка </w:t>
      </w:r>
      <w:proofErr w:type="spellStart"/>
      <w:r w:rsidRPr="00651FE4">
        <w:rPr>
          <w:lang w:val="ru-RU"/>
        </w:rPr>
        <w:t>варіативність</w:t>
      </w:r>
      <w:proofErr w:type="spellEnd"/>
      <w:r w:rsidRPr="00651FE4">
        <w:rPr>
          <w:lang w:val="ru-RU"/>
        </w:rPr>
        <w:t xml:space="preserve"> модельного ряду, простота монтажу і </w:t>
      </w:r>
      <w:proofErr w:type="spellStart"/>
      <w:r w:rsidRPr="00651FE4">
        <w:rPr>
          <w:lang w:val="ru-RU"/>
        </w:rPr>
        <w:t>використання</w:t>
      </w:r>
      <w:proofErr w:type="spellEnd"/>
      <w:r w:rsidRPr="00651FE4">
        <w:rPr>
          <w:lang w:val="ru-RU"/>
        </w:rPr>
        <w:t xml:space="preserve"> і </w:t>
      </w:r>
      <w:proofErr w:type="spellStart"/>
      <w:r w:rsidRPr="00651FE4">
        <w:rPr>
          <w:lang w:val="ru-RU"/>
        </w:rPr>
        <w:t>низький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рівень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енергоспоживання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дозволяють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комутувати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їх</w:t>
      </w:r>
      <w:proofErr w:type="spellEnd"/>
      <w:r w:rsidRPr="00651FE4">
        <w:rPr>
          <w:lang w:val="ru-RU"/>
        </w:rPr>
        <w:t xml:space="preserve"> з </w:t>
      </w:r>
      <w:proofErr w:type="spellStart"/>
      <w:r w:rsidRPr="00651FE4">
        <w:rPr>
          <w:lang w:val="ru-RU"/>
        </w:rPr>
        <w:t>різними</w:t>
      </w:r>
      <w:proofErr w:type="spellEnd"/>
      <w:r w:rsidRPr="00651FE4">
        <w:rPr>
          <w:lang w:val="ru-RU"/>
        </w:rPr>
        <w:t xml:space="preserve"> видами </w:t>
      </w:r>
      <w:proofErr w:type="spellStart"/>
      <w:r w:rsidRPr="00651FE4">
        <w:rPr>
          <w:lang w:val="ru-RU"/>
        </w:rPr>
        <w:t>механізмів</w:t>
      </w:r>
      <w:proofErr w:type="spellEnd"/>
      <w:r w:rsidRPr="00651FE4">
        <w:rPr>
          <w:lang w:val="ru-RU"/>
        </w:rPr>
        <w:t xml:space="preserve"> і </w:t>
      </w:r>
      <w:proofErr w:type="spellStart"/>
      <w:r w:rsidRPr="00651FE4">
        <w:rPr>
          <w:lang w:val="ru-RU"/>
        </w:rPr>
        <w:t>пристроїв</w:t>
      </w:r>
      <w:proofErr w:type="spellEnd"/>
      <w:r w:rsidRPr="00651FE4">
        <w:rPr>
          <w:lang w:val="ru-RU"/>
        </w:rPr>
        <w:t xml:space="preserve">: в </w:t>
      </w:r>
      <w:proofErr w:type="spellStart"/>
      <w:r w:rsidRPr="00651FE4">
        <w:rPr>
          <w:lang w:val="ru-RU"/>
        </w:rPr>
        <w:t>машинобудуванні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деревообробній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металургійній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сільс</w:t>
      </w:r>
      <w:r>
        <w:rPr>
          <w:lang w:val="ru-RU"/>
        </w:rPr>
        <w:t>ькогосподарській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промисловості</w:t>
      </w:r>
      <w:proofErr w:type="spellEnd"/>
      <w:r>
        <w:rPr>
          <w:lang w:val="ru-RU"/>
        </w:rPr>
        <w:t>.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proofErr w:type="spellStart"/>
      <w:r w:rsidRPr="00651FE4">
        <w:rPr>
          <w:lang w:val="ru-RU"/>
        </w:rPr>
        <w:t>Світлосигнальна</w:t>
      </w:r>
      <w:proofErr w:type="spellEnd"/>
      <w:r w:rsidRPr="00651FE4">
        <w:rPr>
          <w:lang w:val="ru-RU"/>
        </w:rPr>
        <w:t xml:space="preserve"> арматура для </w:t>
      </w:r>
      <w:proofErr w:type="spellStart"/>
      <w:r w:rsidRPr="00651FE4">
        <w:rPr>
          <w:lang w:val="ru-RU"/>
        </w:rPr>
        <w:t>щитів</w:t>
      </w:r>
      <w:proofErr w:type="spellEnd"/>
      <w:r w:rsidRPr="00651FE4">
        <w:rPr>
          <w:lang w:val="ru-RU"/>
        </w:rPr>
        <w:t xml:space="preserve"> і </w:t>
      </w:r>
      <w:proofErr w:type="spellStart"/>
      <w:r w:rsidRPr="00651FE4">
        <w:rPr>
          <w:lang w:val="ru-RU"/>
        </w:rPr>
        <w:t>корпусних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постів</w:t>
      </w:r>
      <w:proofErr w:type="spellEnd"/>
      <w:r w:rsidRPr="00651FE4">
        <w:rPr>
          <w:lang w:val="ru-RU"/>
        </w:rPr>
        <w:t xml:space="preserve"> у </w:t>
      </w:r>
      <w:proofErr w:type="spellStart"/>
      <w:r w:rsidRPr="00651FE4">
        <w:rPr>
          <w:lang w:val="ru-RU"/>
        </w:rPr>
        <w:t>виробництві</w:t>
      </w:r>
      <w:proofErr w:type="spellEnd"/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Як </w:t>
      </w:r>
      <w:proofErr w:type="spellStart"/>
      <w:r w:rsidRPr="00651FE4">
        <w:rPr>
          <w:lang w:val="ru-RU"/>
        </w:rPr>
        <w:t>важливий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елемент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створення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ланцюгів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управління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комутаційними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процесами</w:t>
      </w:r>
      <w:proofErr w:type="spellEnd"/>
      <w:r w:rsidRPr="00651FE4">
        <w:rPr>
          <w:lang w:val="ru-RU"/>
        </w:rPr>
        <w:t xml:space="preserve">, вона </w:t>
      </w:r>
      <w:proofErr w:type="spellStart"/>
      <w:r w:rsidRPr="00651FE4">
        <w:rPr>
          <w:lang w:val="ru-RU"/>
        </w:rPr>
        <w:t>допомагає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вирішувати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різні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виробничі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завдання</w:t>
      </w:r>
      <w:proofErr w:type="spellEnd"/>
      <w:r w:rsidRPr="00651FE4">
        <w:rPr>
          <w:lang w:val="ru-RU"/>
        </w:rPr>
        <w:t xml:space="preserve">. У </w:t>
      </w:r>
      <w:proofErr w:type="spellStart"/>
      <w:r w:rsidRPr="00651FE4">
        <w:rPr>
          <w:lang w:val="ru-RU"/>
        </w:rPr>
        <w:t>сучасній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індустрії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си</w:t>
      </w:r>
      <w:r>
        <w:rPr>
          <w:lang w:val="ru-RU"/>
        </w:rPr>
        <w:t>гнальні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лампи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використовуються</w:t>
      </w:r>
      <w:proofErr w:type="spellEnd"/>
      <w:r>
        <w:rPr>
          <w:lang w:val="ru-RU"/>
        </w:rPr>
        <w:t>: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для </w:t>
      </w:r>
      <w:proofErr w:type="spellStart"/>
      <w:r w:rsidRPr="00651FE4">
        <w:rPr>
          <w:lang w:val="ru-RU"/>
        </w:rPr>
        <w:t>верстатів</w:t>
      </w:r>
      <w:proofErr w:type="spellEnd"/>
      <w:r w:rsidRPr="00651FE4">
        <w:rPr>
          <w:lang w:val="ru-RU"/>
        </w:rPr>
        <w:t xml:space="preserve">-подача сигналу про </w:t>
      </w:r>
      <w:proofErr w:type="spellStart"/>
      <w:r w:rsidRPr="00651FE4">
        <w:rPr>
          <w:lang w:val="ru-RU"/>
        </w:rPr>
        <w:t>включення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обладнання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або</w:t>
      </w:r>
      <w:proofErr w:type="spellEnd"/>
      <w:r w:rsidRPr="00651FE4">
        <w:rPr>
          <w:lang w:val="ru-RU"/>
        </w:rPr>
        <w:t xml:space="preserve"> запуску </w:t>
      </w:r>
      <w:proofErr w:type="spellStart"/>
      <w:r w:rsidRPr="00651FE4">
        <w:rPr>
          <w:lang w:val="ru-RU"/>
        </w:rPr>
        <w:t>робочих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процесів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відображення</w:t>
      </w:r>
      <w:proofErr w:type="spellEnd"/>
      <w:r w:rsidRPr="00651FE4">
        <w:rPr>
          <w:lang w:val="ru-RU"/>
        </w:rPr>
        <w:t xml:space="preserve"> поточного </w:t>
      </w:r>
      <w:proofErr w:type="spellStart"/>
      <w:r w:rsidRPr="00651FE4">
        <w:rPr>
          <w:lang w:val="ru-RU"/>
        </w:rPr>
        <w:t>етапу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виробничого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процесу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перевірка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тиску</w:t>
      </w:r>
      <w:proofErr w:type="spellEnd"/>
      <w:r w:rsidRPr="00651FE4">
        <w:rPr>
          <w:lang w:val="ru-RU"/>
        </w:rPr>
        <w:t xml:space="preserve"> в </w:t>
      </w:r>
      <w:proofErr w:type="spellStart"/>
      <w:r w:rsidRPr="00651FE4">
        <w:rPr>
          <w:lang w:val="ru-RU"/>
        </w:rPr>
        <w:t>системі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змащення</w:t>
      </w:r>
      <w:proofErr w:type="spellEnd"/>
      <w:r w:rsidRPr="00651FE4">
        <w:rPr>
          <w:lang w:val="ru-RU"/>
        </w:rPr>
        <w:t xml:space="preserve"> і </w:t>
      </w:r>
      <w:proofErr w:type="spellStart"/>
      <w:r w:rsidRPr="00651FE4">
        <w:rPr>
          <w:lang w:val="ru-RU"/>
        </w:rPr>
        <w:t>гідросистемі</w:t>
      </w:r>
      <w:proofErr w:type="spellEnd"/>
      <w:r w:rsidRPr="00651FE4">
        <w:rPr>
          <w:lang w:val="ru-RU"/>
        </w:rPr>
        <w:t>;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для </w:t>
      </w:r>
      <w:proofErr w:type="spellStart"/>
      <w:r w:rsidRPr="00651FE4">
        <w:rPr>
          <w:lang w:val="ru-RU"/>
        </w:rPr>
        <w:t>двигунів</w:t>
      </w:r>
      <w:proofErr w:type="spellEnd"/>
      <w:r w:rsidRPr="00651FE4">
        <w:rPr>
          <w:lang w:val="ru-RU"/>
        </w:rPr>
        <w:t xml:space="preserve"> - </w:t>
      </w:r>
      <w:proofErr w:type="spellStart"/>
      <w:r w:rsidRPr="00651FE4">
        <w:rPr>
          <w:lang w:val="ru-RU"/>
        </w:rPr>
        <w:t>індикація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включення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або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відключення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режимів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роботи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аварійних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ситуацій</w:t>
      </w:r>
      <w:proofErr w:type="spellEnd"/>
      <w:r w:rsidRPr="00651FE4">
        <w:rPr>
          <w:lang w:val="ru-RU"/>
        </w:rPr>
        <w:t>;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для </w:t>
      </w:r>
      <w:proofErr w:type="spellStart"/>
      <w:r w:rsidRPr="00651FE4">
        <w:rPr>
          <w:lang w:val="ru-RU"/>
        </w:rPr>
        <w:t>підйомників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або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спецтехніки-діагностика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несправностей</w:t>
      </w:r>
      <w:proofErr w:type="spellEnd"/>
      <w:r w:rsidRPr="00651FE4">
        <w:rPr>
          <w:lang w:val="ru-RU"/>
        </w:rPr>
        <w:t>, контроль стану;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для </w:t>
      </w:r>
      <w:proofErr w:type="spellStart"/>
      <w:r w:rsidRPr="00651FE4">
        <w:rPr>
          <w:lang w:val="ru-RU"/>
        </w:rPr>
        <w:t>ланцюгів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управління-перевірка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правильної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збірки</w:t>
      </w:r>
      <w:proofErr w:type="spellEnd"/>
      <w:r w:rsidRPr="00651FE4">
        <w:rPr>
          <w:lang w:val="ru-RU"/>
        </w:rPr>
        <w:t>;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для </w:t>
      </w:r>
      <w:proofErr w:type="spellStart"/>
      <w:r w:rsidRPr="00651FE4">
        <w:rPr>
          <w:lang w:val="ru-RU"/>
        </w:rPr>
        <w:t>відображення</w:t>
      </w:r>
      <w:proofErr w:type="spellEnd"/>
      <w:r w:rsidRPr="00651FE4">
        <w:rPr>
          <w:lang w:val="ru-RU"/>
        </w:rPr>
        <w:t xml:space="preserve"> стану систем </w:t>
      </w:r>
      <w:proofErr w:type="spellStart"/>
      <w:r w:rsidRPr="00651FE4">
        <w:rPr>
          <w:lang w:val="ru-RU"/>
        </w:rPr>
        <w:t>вентиляції</w:t>
      </w:r>
      <w:proofErr w:type="spellEnd"/>
      <w:r w:rsidRPr="00651FE4">
        <w:rPr>
          <w:lang w:val="ru-RU"/>
        </w:rPr>
        <w:t>;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для </w:t>
      </w:r>
      <w:proofErr w:type="spellStart"/>
      <w:r w:rsidRPr="00651FE4">
        <w:rPr>
          <w:lang w:val="ru-RU"/>
        </w:rPr>
        <w:t>контролювання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інших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важливих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виробничих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процесів</w:t>
      </w:r>
      <w:proofErr w:type="spellEnd"/>
      <w:r w:rsidRPr="00651FE4">
        <w:rPr>
          <w:lang w:val="ru-RU"/>
        </w:rPr>
        <w:t>.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proofErr w:type="spellStart"/>
      <w:r w:rsidRPr="00651FE4">
        <w:rPr>
          <w:lang w:val="ru-RU"/>
        </w:rPr>
        <w:t>Вибираємо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сигнальну</w:t>
      </w:r>
      <w:proofErr w:type="spellEnd"/>
      <w:r w:rsidRPr="00651FE4">
        <w:rPr>
          <w:lang w:val="ru-RU"/>
        </w:rPr>
        <w:t xml:space="preserve"> лампу за параметрами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proofErr w:type="spellStart"/>
      <w:r w:rsidRPr="00651FE4">
        <w:rPr>
          <w:lang w:val="ru-RU"/>
        </w:rPr>
        <w:t>Сучасні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сигнальні</w:t>
      </w:r>
      <w:proofErr w:type="spellEnd"/>
      <w:r w:rsidRPr="00651FE4">
        <w:rPr>
          <w:lang w:val="ru-RU"/>
        </w:rPr>
        <w:t xml:space="preserve"> лампочки </w:t>
      </w:r>
      <w:proofErr w:type="spellStart"/>
      <w:r w:rsidRPr="00651FE4">
        <w:rPr>
          <w:lang w:val="ru-RU"/>
        </w:rPr>
        <w:t>класифікуються</w:t>
      </w:r>
      <w:proofErr w:type="spellEnd"/>
      <w:r w:rsidRPr="00651FE4">
        <w:rPr>
          <w:lang w:val="ru-RU"/>
        </w:rPr>
        <w:t xml:space="preserve"> таким </w:t>
      </w:r>
      <w:proofErr w:type="spellStart"/>
      <w:r w:rsidRPr="00651FE4">
        <w:rPr>
          <w:lang w:val="ru-RU"/>
        </w:rPr>
        <w:t>критеріям</w:t>
      </w:r>
      <w:proofErr w:type="spellEnd"/>
      <w:r w:rsidRPr="00651FE4">
        <w:rPr>
          <w:lang w:val="ru-RU"/>
        </w:rPr>
        <w:t>: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за типом </w:t>
      </w:r>
      <w:proofErr w:type="spellStart"/>
      <w:r w:rsidRPr="00651FE4">
        <w:rPr>
          <w:lang w:val="ru-RU"/>
        </w:rPr>
        <w:t>живлення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мережі</w:t>
      </w:r>
      <w:proofErr w:type="spellEnd"/>
      <w:r w:rsidRPr="00651FE4">
        <w:rPr>
          <w:lang w:val="ru-RU"/>
        </w:rPr>
        <w:t xml:space="preserve">: від 12В і 24В до 110В </w:t>
      </w:r>
      <w:proofErr w:type="spellStart"/>
      <w:r w:rsidRPr="00651FE4">
        <w:rPr>
          <w:lang w:val="ru-RU"/>
        </w:rPr>
        <w:t>змінного</w:t>
      </w:r>
      <w:proofErr w:type="spellEnd"/>
      <w:r w:rsidRPr="00651FE4">
        <w:rPr>
          <w:lang w:val="ru-RU"/>
        </w:rPr>
        <w:t xml:space="preserve"> / </w:t>
      </w:r>
      <w:proofErr w:type="spellStart"/>
      <w:r w:rsidRPr="00651FE4">
        <w:rPr>
          <w:lang w:val="ru-RU"/>
        </w:rPr>
        <w:t>постійного</w:t>
      </w:r>
      <w:proofErr w:type="spellEnd"/>
      <w:r w:rsidRPr="00651FE4">
        <w:rPr>
          <w:lang w:val="ru-RU"/>
        </w:rPr>
        <w:t xml:space="preserve"> струму (</w:t>
      </w:r>
      <w:r>
        <w:t>AC</w:t>
      </w:r>
      <w:r w:rsidRPr="00651FE4">
        <w:rPr>
          <w:lang w:val="ru-RU"/>
        </w:rPr>
        <w:t>/</w:t>
      </w:r>
      <w:r>
        <w:t>DC</w:t>
      </w:r>
      <w:r w:rsidRPr="00651FE4">
        <w:rPr>
          <w:lang w:val="ru-RU"/>
        </w:rPr>
        <w:t xml:space="preserve">), на 220В (230В) </w:t>
      </w:r>
      <w:proofErr w:type="spellStart"/>
      <w:r w:rsidRPr="00651FE4">
        <w:rPr>
          <w:lang w:val="ru-RU"/>
        </w:rPr>
        <w:t>або</w:t>
      </w:r>
      <w:proofErr w:type="spellEnd"/>
      <w:r w:rsidRPr="00651FE4">
        <w:rPr>
          <w:lang w:val="ru-RU"/>
        </w:rPr>
        <w:t xml:space="preserve"> 380В;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за </w:t>
      </w:r>
      <w:proofErr w:type="spellStart"/>
      <w:r w:rsidRPr="00651FE4">
        <w:rPr>
          <w:lang w:val="ru-RU"/>
        </w:rPr>
        <w:t>джерелом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світла</w:t>
      </w:r>
      <w:proofErr w:type="spellEnd"/>
      <w:r w:rsidRPr="00651FE4">
        <w:rPr>
          <w:lang w:val="ru-RU"/>
        </w:rPr>
        <w:t xml:space="preserve">: </w:t>
      </w:r>
      <w:proofErr w:type="spellStart"/>
      <w:r w:rsidRPr="00651FE4">
        <w:rPr>
          <w:lang w:val="ru-RU"/>
        </w:rPr>
        <w:t>світлодіодні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або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неонові</w:t>
      </w:r>
      <w:proofErr w:type="spellEnd"/>
      <w:r w:rsidRPr="00651FE4">
        <w:rPr>
          <w:lang w:val="ru-RU"/>
        </w:rPr>
        <w:t>;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за способом установки: </w:t>
      </w:r>
      <w:proofErr w:type="spellStart"/>
      <w:r w:rsidRPr="00651FE4">
        <w:rPr>
          <w:lang w:val="ru-RU"/>
        </w:rPr>
        <w:t>корпусні</w:t>
      </w:r>
      <w:proofErr w:type="spellEnd"/>
      <w:r w:rsidRPr="00651FE4">
        <w:rPr>
          <w:lang w:val="ru-RU"/>
        </w:rPr>
        <w:t xml:space="preserve"> (</w:t>
      </w:r>
      <w:proofErr w:type="spellStart"/>
      <w:r w:rsidRPr="00651FE4">
        <w:rPr>
          <w:lang w:val="ru-RU"/>
        </w:rPr>
        <w:t>вбудовуються</w:t>
      </w:r>
      <w:proofErr w:type="spellEnd"/>
      <w:r w:rsidRPr="00651FE4">
        <w:rPr>
          <w:lang w:val="ru-RU"/>
        </w:rPr>
        <w:t xml:space="preserve"> в </w:t>
      </w:r>
      <w:proofErr w:type="spellStart"/>
      <w:r w:rsidRPr="00651FE4">
        <w:rPr>
          <w:lang w:val="ru-RU"/>
        </w:rPr>
        <w:t>дверцята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або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стінку</w:t>
      </w:r>
      <w:proofErr w:type="spellEnd"/>
      <w:r w:rsidRPr="00651FE4">
        <w:rPr>
          <w:lang w:val="ru-RU"/>
        </w:rPr>
        <w:t xml:space="preserve"> щита </w:t>
      </w:r>
      <w:proofErr w:type="spellStart"/>
      <w:r w:rsidRPr="00651FE4">
        <w:rPr>
          <w:lang w:val="ru-RU"/>
        </w:rPr>
        <w:t>обладнання</w:t>
      </w:r>
      <w:proofErr w:type="spellEnd"/>
      <w:r w:rsidRPr="00651FE4">
        <w:rPr>
          <w:lang w:val="ru-RU"/>
        </w:rPr>
        <w:t xml:space="preserve">) і </w:t>
      </w:r>
      <w:proofErr w:type="spellStart"/>
      <w:r w:rsidRPr="00651FE4">
        <w:rPr>
          <w:lang w:val="ru-RU"/>
        </w:rPr>
        <w:t>модульні</w:t>
      </w:r>
      <w:proofErr w:type="spellEnd"/>
      <w:r w:rsidRPr="00651FE4">
        <w:rPr>
          <w:lang w:val="ru-RU"/>
        </w:rPr>
        <w:t xml:space="preserve"> - для установки на </w:t>
      </w:r>
      <w:r>
        <w:t>DIN</w:t>
      </w:r>
      <w:r w:rsidRPr="00651FE4">
        <w:rPr>
          <w:lang w:val="ru-RU"/>
        </w:rPr>
        <w:t xml:space="preserve"> рейку. </w:t>
      </w:r>
      <w:proofErr w:type="spellStart"/>
      <w:r w:rsidRPr="00651FE4">
        <w:rPr>
          <w:lang w:val="ru-RU"/>
        </w:rPr>
        <w:t>Габарити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модульних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світлоіндикаторів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стандартні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що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дозволяє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ставити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їх</w:t>
      </w:r>
      <w:proofErr w:type="spellEnd"/>
      <w:r w:rsidRPr="00651FE4">
        <w:rPr>
          <w:lang w:val="ru-RU"/>
        </w:rPr>
        <w:t xml:space="preserve"> на </w:t>
      </w:r>
      <w:r>
        <w:t>DIN</w:t>
      </w:r>
      <w:r w:rsidRPr="00651FE4">
        <w:rPr>
          <w:lang w:val="ru-RU"/>
        </w:rPr>
        <w:t xml:space="preserve"> рейку, як і </w:t>
      </w:r>
      <w:proofErr w:type="spellStart"/>
      <w:r w:rsidRPr="00651FE4">
        <w:rPr>
          <w:lang w:val="ru-RU"/>
        </w:rPr>
        <w:lastRenderedPageBreak/>
        <w:t>автоматичні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вимикачі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тільки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замість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важеля</w:t>
      </w:r>
      <w:proofErr w:type="spellEnd"/>
      <w:r w:rsidRPr="00651FE4">
        <w:rPr>
          <w:lang w:val="ru-RU"/>
        </w:rPr>
        <w:t xml:space="preserve"> на </w:t>
      </w:r>
      <w:proofErr w:type="spellStart"/>
      <w:r w:rsidRPr="00651FE4">
        <w:rPr>
          <w:lang w:val="ru-RU"/>
        </w:rPr>
        <w:t>корпусі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розміщена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вбудована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кольорова</w:t>
      </w:r>
      <w:proofErr w:type="spellEnd"/>
      <w:r w:rsidRPr="00651FE4">
        <w:rPr>
          <w:lang w:val="ru-RU"/>
        </w:rPr>
        <w:t xml:space="preserve"> лампочка. Приклад-</w:t>
      </w:r>
      <w:proofErr w:type="spellStart"/>
      <w:r w:rsidRPr="00651FE4">
        <w:rPr>
          <w:lang w:val="ru-RU"/>
        </w:rPr>
        <w:t>моделі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серії</w:t>
      </w:r>
      <w:proofErr w:type="spellEnd"/>
      <w:r w:rsidRPr="00651FE4">
        <w:rPr>
          <w:lang w:val="ru-RU"/>
        </w:rPr>
        <w:t xml:space="preserve"> ЛЗ від </w:t>
      </w:r>
      <w:r>
        <w:t>IEK</w:t>
      </w:r>
      <w:r w:rsidRPr="00651FE4">
        <w:rPr>
          <w:lang w:val="ru-RU"/>
        </w:rPr>
        <w:t xml:space="preserve"> шириною 18 мм, </w:t>
      </w:r>
      <w:proofErr w:type="spellStart"/>
      <w:r w:rsidRPr="00651FE4">
        <w:rPr>
          <w:lang w:val="ru-RU"/>
        </w:rPr>
        <w:t>що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займають</w:t>
      </w:r>
      <w:proofErr w:type="spellEnd"/>
      <w:r w:rsidRPr="00651FE4">
        <w:rPr>
          <w:lang w:val="ru-RU"/>
        </w:rPr>
        <w:t xml:space="preserve"> 1 модуль </w:t>
      </w:r>
      <w:proofErr w:type="gramStart"/>
      <w:r w:rsidRPr="00651FE4">
        <w:rPr>
          <w:lang w:val="ru-RU"/>
        </w:rPr>
        <w:t>в щитку</w:t>
      </w:r>
      <w:proofErr w:type="gramEnd"/>
      <w:r w:rsidRPr="00651FE4">
        <w:rPr>
          <w:lang w:val="ru-RU"/>
        </w:rPr>
        <w:t>;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по </w:t>
      </w:r>
      <w:proofErr w:type="spellStart"/>
      <w:r w:rsidRPr="00651FE4">
        <w:rPr>
          <w:lang w:val="ru-RU"/>
        </w:rPr>
        <w:t>діаметру</w:t>
      </w:r>
      <w:proofErr w:type="spellEnd"/>
      <w:r w:rsidRPr="00651FE4">
        <w:rPr>
          <w:lang w:val="ru-RU"/>
        </w:rPr>
        <w:t xml:space="preserve">: </w:t>
      </w:r>
      <w:proofErr w:type="spellStart"/>
      <w:r w:rsidRPr="00651FE4">
        <w:rPr>
          <w:lang w:val="ru-RU"/>
        </w:rPr>
        <w:t>стандартні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розміри</w:t>
      </w:r>
      <w:proofErr w:type="spellEnd"/>
      <w:r w:rsidRPr="00651FE4">
        <w:rPr>
          <w:lang w:val="ru-RU"/>
        </w:rPr>
        <w:t xml:space="preserve"> Ø22 (22 мм) і Ø16 (16 мм). У </w:t>
      </w:r>
      <w:proofErr w:type="spellStart"/>
      <w:r w:rsidRPr="00651FE4">
        <w:rPr>
          <w:lang w:val="ru-RU"/>
        </w:rPr>
        <w:t>рідкісних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випадках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використовуються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прилади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інших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розмірів</w:t>
      </w:r>
      <w:proofErr w:type="spellEnd"/>
      <w:r w:rsidRPr="00651FE4">
        <w:rPr>
          <w:lang w:val="ru-RU"/>
        </w:rPr>
        <w:t>;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за </w:t>
      </w:r>
      <w:proofErr w:type="spellStart"/>
      <w:r w:rsidRPr="00651FE4">
        <w:rPr>
          <w:lang w:val="ru-RU"/>
        </w:rPr>
        <w:t>кольором</w:t>
      </w:r>
      <w:proofErr w:type="spellEnd"/>
      <w:r w:rsidRPr="00651FE4">
        <w:rPr>
          <w:lang w:val="ru-RU"/>
        </w:rPr>
        <w:t xml:space="preserve">: </w:t>
      </w:r>
      <w:proofErr w:type="spellStart"/>
      <w:r w:rsidRPr="00651FE4">
        <w:rPr>
          <w:lang w:val="ru-RU"/>
        </w:rPr>
        <w:t>білі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жовті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зелені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червоні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сині-можуть</w:t>
      </w:r>
      <w:proofErr w:type="spellEnd"/>
      <w:r w:rsidRPr="00651FE4">
        <w:rPr>
          <w:lang w:val="ru-RU"/>
        </w:rPr>
        <w:t xml:space="preserve"> бути </w:t>
      </w:r>
      <w:proofErr w:type="spellStart"/>
      <w:r w:rsidRPr="00651FE4">
        <w:rPr>
          <w:lang w:val="ru-RU"/>
        </w:rPr>
        <w:t>використані</w:t>
      </w:r>
      <w:proofErr w:type="spellEnd"/>
      <w:r w:rsidRPr="00651FE4">
        <w:rPr>
          <w:lang w:val="ru-RU"/>
        </w:rPr>
        <w:t xml:space="preserve"> для </w:t>
      </w:r>
      <w:proofErr w:type="spellStart"/>
      <w:r w:rsidRPr="00651FE4">
        <w:rPr>
          <w:lang w:val="ru-RU"/>
        </w:rPr>
        <w:t>індикації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різних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режимів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роботи</w:t>
      </w:r>
      <w:proofErr w:type="spellEnd"/>
      <w:r w:rsidRPr="00651FE4">
        <w:rPr>
          <w:lang w:val="ru-RU"/>
        </w:rPr>
        <w:t>;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r w:rsidRPr="00651FE4">
        <w:rPr>
          <w:lang w:val="ru-RU"/>
        </w:rPr>
        <w:t xml:space="preserve">за формою: </w:t>
      </w:r>
      <w:proofErr w:type="spellStart"/>
      <w:r w:rsidRPr="00651FE4">
        <w:rPr>
          <w:lang w:val="ru-RU"/>
        </w:rPr>
        <w:t>конусоподібні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куполоподібні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круглі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квадратні</w:t>
      </w:r>
      <w:proofErr w:type="spellEnd"/>
      <w:r w:rsidRPr="00651FE4">
        <w:rPr>
          <w:lang w:val="ru-RU"/>
        </w:rPr>
        <w:t xml:space="preserve">. </w:t>
      </w:r>
      <w:proofErr w:type="spellStart"/>
      <w:r w:rsidRPr="00651FE4">
        <w:rPr>
          <w:lang w:val="ru-RU"/>
        </w:rPr>
        <w:t>Наприклад</w:t>
      </w:r>
      <w:proofErr w:type="spellEnd"/>
      <w:r w:rsidRPr="00651FE4">
        <w:rPr>
          <w:lang w:val="ru-RU"/>
        </w:rPr>
        <w:t xml:space="preserve">, </w:t>
      </w:r>
      <w:proofErr w:type="spellStart"/>
      <w:r w:rsidRPr="00651FE4">
        <w:rPr>
          <w:lang w:val="ru-RU"/>
        </w:rPr>
        <w:t>корпусні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моделі</w:t>
      </w:r>
      <w:proofErr w:type="spellEnd"/>
      <w:r w:rsidRPr="00651FE4">
        <w:rPr>
          <w:lang w:val="ru-RU"/>
        </w:rPr>
        <w:t xml:space="preserve"> </w:t>
      </w:r>
      <w:r>
        <w:t>AL</w:t>
      </w:r>
      <w:r w:rsidRPr="00651FE4">
        <w:rPr>
          <w:lang w:val="ru-RU"/>
        </w:rPr>
        <w:t xml:space="preserve">-22 </w:t>
      </w:r>
      <w:proofErr w:type="spellStart"/>
      <w:r w:rsidRPr="00651FE4">
        <w:rPr>
          <w:lang w:val="ru-RU"/>
        </w:rPr>
        <w:t>представлені</w:t>
      </w:r>
      <w:proofErr w:type="spellEnd"/>
      <w:r w:rsidRPr="00651FE4">
        <w:rPr>
          <w:lang w:val="ru-RU"/>
        </w:rPr>
        <w:t xml:space="preserve"> у </w:t>
      </w:r>
      <w:proofErr w:type="spellStart"/>
      <w:r w:rsidRPr="00651FE4">
        <w:rPr>
          <w:lang w:val="ru-RU"/>
        </w:rPr>
        <w:t>формі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опуклого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циліндра</w:t>
      </w:r>
      <w:proofErr w:type="spellEnd"/>
      <w:r w:rsidRPr="00651FE4">
        <w:rPr>
          <w:lang w:val="ru-RU"/>
        </w:rPr>
        <w:t xml:space="preserve">, а в </w:t>
      </w:r>
      <w:proofErr w:type="spellStart"/>
      <w:r w:rsidRPr="00651FE4">
        <w:rPr>
          <w:lang w:val="ru-RU"/>
        </w:rPr>
        <w:t>варіації</w:t>
      </w:r>
      <w:proofErr w:type="spellEnd"/>
      <w:r w:rsidRPr="00651FE4">
        <w:rPr>
          <w:lang w:val="ru-RU"/>
        </w:rPr>
        <w:t xml:space="preserve"> </w:t>
      </w:r>
      <w:r>
        <w:t>AL</w:t>
      </w:r>
      <w:r w:rsidRPr="00651FE4">
        <w:rPr>
          <w:lang w:val="ru-RU"/>
        </w:rPr>
        <w:t>-22</w:t>
      </w:r>
      <w:proofErr w:type="spellStart"/>
      <w:r>
        <w:t>te</w:t>
      </w:r>
      <w:proofErr w:type="spellEnd"/>
      <w:r w:rsidRPr="00651FE4">
        <w:rPr>
          <w:lang w:val="ru-RU"/>
        </w:rPr>
        <w:t xml:space="preserve"> у </w:t>
      </w:r>
      <w:proofErr w:type="spellStart"/>
      <w:r w:rsidRPr="00651FE4">
        <w:rPr>
          <w:lang w:val="ru-RU"/>
        </w:rPr>
        <w:t>формі</w:t>
      </w:r>
      <w:proofErr w:type="spellEnd"/>
      <w:r w:rsidRPr="00651FE4">
        <w:rPr>
          <w:lang w:val="ru-RU"/>
        </w:rPr>
        <w:t xml:space="preserve"> плоского </w:t>
      </w:r>
      <w:proofErr w:type="spellStart"/>
      <w:r w:rsidRPr="00651FE4">
        <w:rPr>
          <w:lang w:val="ru-RU"/>
        </w:rPr>
        <w:t>циліндра</w:t>
      </w:r>
      <w:proofErr w:type="spellEnd"/>
      <w:r w:rsidRPr="00651FE4">
        <w:rPr>
          <w:lang w:val="ru-RU"/>
        </w:rPr>
        <w:t>.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proofErr w:type="spellStart"/>
      <w:r w:rsidRPr="00651FE4">
        <w:rPr>
          <w:lang w:val="ru-RU"/>
        </w:rPr>
        <w:t>Використання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індикаторів</w:t>
      </w:r>
      <w:proofErr w:type="spellEnd"/>
      <w:r w:rsidRPr="00651FE4">
        <w:rPr>
          <w:lang w:val="ru-RU"/>
        </w:rPr>
        <w:t xml:space="preserve"> в </w:t>
      </w:r>
      <w:proofErr w:type="spellStart"/>
      <w:r w:rsidRPr="00651FE4">
        <w:rPr>
          <w:lang w:val="ru-RU"/>
        </w:rPr>
        <w:t>трифазних</w:t>
      </w:r>
      <w:proofErr w:type="spellEnd"/>
      <w:r w:rsidRPr="00651FE4">
        <w:rPr>
          <w:lang w:val="ru-RU"/>
        </w:rPr>
        <w:t xml:space="preserve"> мережах</w:t>
      </w:r>
    </w:p>
    <w:p w:rsidR="00651FE4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proofErr w:type="spellStart"/>
      <w:r w:rsidRPr="00651FE4">
        <w:rPr>
          <w:lang w:val="ru-RU"/>
        </w:rPr>
        <w:t>Також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можна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візуально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контролювати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наявність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або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відсутність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напруги</w:t>
      </w:r>
      <w:proofErr w:type="spellEnd"/>
      <w:r w:rsidRPr="00651FE4">
        <w:rPr>
          <w:lang w:val="ru-RU"/>
        </w:rPr>
        <w:t xml:space="preserve"> в </w:t>
      </w:r>
      <w:proofErr w:type="spellStart"/>
      <w:r w:rsidRPr="00651FE4">
        <w:rPr>
          <w:lang w:val="ru-RU"/>
        </w:rPr>
        <w:t>мережі</w:t>
      </w:r>
      <w:proofErr w:type="spellEnd"/>
      <w:r w:rsidRPr="00651FE4">
        <w:rPr>
          <w:lang w:val="ru-RU"/>
        </w:rPr>
        <w:t xml:space="preserve"> на 3 </w:t>
      </w:r>
      <w:proofErr w:type="spellStart"/>
      <w:r w:rsidRPr="00651FE4">
        <w:rPr>
          <w:lang w:val="ru-RU"/>
        </w:rPr>
        <w:t>фази</w:t>
      </w:r>
      <w:proofErr w:type="spellEnd"/>
      <w:r w:rsidRPr="00651FE4">
        <w:rPr>
          <w:lang w:val="ru-RU"/>
        </w:rPr>
        <w:t xml:space="preserve">. </w:t>
      </w:r>
      <w:proofErr w:type="spellStart"/>
      <w:r w:rsidRPr="00651FE4">
        <w:rPr>
          <w:lang w:val="ru-RU"/>
        </w:rPr>
        <w:t>Світлосигнальний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індикатор</w:t>
      </w:r>
      <w:proofErr w:type="spellEnd"/>
      <w:r w:rsidRPr="00651FE4">
        <w:rPr>
          <w:lang w:val="ru-RU"/>
        </w:rPr>
        <w:t xml:space="preserve"> фаз на </w:t>
      </w:r>
      <w:r>
        <w:t>DIN</w:t>
      </w:r>
      <w:r w:rsidRPr="00651FE4">
        <w:rPr>
          <w:lang w:val="ru-RU"/>
        </w:rPr>
        <w:t xml:space="preserve"> рейку </w:t>
      </w:r>
      <w:proofErr w:type="spellStart"/>
      <w:r w:rsidRPr="00651FE4">
        <w:rPr>
          <w:lang w:val="ru-RU"/>
        </w:rPr>
        <w:t>повідомляє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обслуговуючому</w:t>
      </w:r>
      <w:proofErr w:type="spellEnd"/>
      <w:r w:rsidRPr="00651FE4">
        <w:rPr>
          <w:lang w:val="ru-RU"/>
        </w:rPr>
        <w:t xml:space="preserve"> персоналу </w:t>
      </w:r>
      <w:proofErr w:type="spellStart"/>
      <w:r w:rsidRPr="00651FE4">
        <w:rPr>
          <w:lang w:val="ru-RU"/>
        </w:rPr>
        <w:t>або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електрику</w:t>
      </w:r>
      <w:proofErr w:type="spellEnd"/>
      <w:r w:rsidRPr="00651FE4">
        <w:rPr>
          <w:lang w:val="ru-RU"/>
        </w:rPr>
        <w:t xml:space="preserve"> про стан, в </w:t>
      </w:r>
      <w:proofErr w:type="spellStart"/>
      <w:r w:rsidRPr="00651FE4">
        <w:rPr>
          <w:lang w:val="ru-RU"/>
        </w:rPr>
        <w:t>якому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знаходиться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кожна</w:t>
      </w:r>
      <w:proofErr w:type="spellEnd"/>
      <w:r w:rsidRPr="00651FE4">
        <w:rPr>
          <w:lang w:val="ru-RU"/>
        </w:rPr>
        <w:t xml:space="preserve"> з фаз. </w:t>
      </w:r>
      <w:proofErr w:type="spellStart"/>
      <w:r w:rsidRPr="00651FE4">
        <w:rPr>
          <w:lang w:val="ru-RU"/>
        </w:rPr>
        <w:t>Якщо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робоча</w:t>
      </w:r>
      <w:proofErr w:type="spellEnd"/>
      <w:r w:rsidRPr="00651FE4">
        <w:rPr>
          <w:lang w:val="ru-RU"/>
        </w:rPr>
        <w:t xml:space="preserve">, і </w:t>
      </w:r>
      <w:proofErr w:type="spellStart"/>
      <w:r w:rsidRPr="00651FE4">
        <w:rPr>
          <w:lang w:val="ru-RU"/>
        </w:rPr>
        <w:t>електричний</w:t>
      </w:r>
      <w:proofErr w:type="spellEnd"/>
      <w:r w:rsidRPr="00651FE4">
        <w:rPr>
          <w:lang w:val="ru-RU"/>
        </w:rPr>
        <w:t xml:space="preserve"> струм </w:t>
      </w:r>
      <w:proofErr w:type="spellStart"/>
      <w:r w:rsidRPr="00651FE4">
        <w:rPr>
          <w:lang w:val="ru-RU"/>
        </w:rPr>
        <w:t>присутній-індикатор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горить</w:t>
      </w:r>
      <w:proofErr w:type="spellEnd"/>
      <w:r w:rsidRPr="00651FE4">
        <w:rPr>
          <w:lang w:val="ru-RU"/>
        </w:rPr>
        <w:t xml:space="preserve">. </w:t>
      </w:r>
      <w:proofErr w:type="spellStart"/>
      <w:r w:rsidRPr="00651FE4">
        <w:rPr>
          <w:lang w:val="ru-RU"/>
        </w:rPr>
        <w:t>Якщо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електричний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прові</w:t>
      </w:r>
      <w:r>
        <w:rPr>
          <w:lang w:val="ru-RU"/>
        </w:rPr>
        <w:t>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знеструмлений</w:t>
      </w:r>
      <w:proofErr w:type="spellEnd"/>
      <w:r>
        <w:rPr>
          <w:lang w:val="ru-RU"/>
        </w:rPr>
        <w:t xml:space="preserve">, сигналу </w:t>
      </w:r>
      <w:proofErr w:type="spellStart"/>
      <w:r>
        <w:rPr>
          <w:lang w:val="ru-RU"/>
        </w:rPr>
        <w:t>немає</w:t>
      </w:r>
      <w:proofErr w:type="spellEnd"/>
      <w:r>
        <w:rPr>
          <w:lang w:val="ru-RU"/>
        </w:rPr>
        <w:t>.</w:t>
      </w:r>
    </w:p>
    <w:p w:rsidR="00475C9B" w:rsidRPr="00651FE4" w:rsidRDefault="00651FE4" w:rsidP="00651FE4">
      <w:pPr>
        <w:spacing w:after="0" w:line="360" w:lineRule="auto"/>
        <w:ind w:firstLine="709"/>
        <w:jc w:val="both"/>
        <w:rPr>
          <w:lang w:val="ru-RU"/>
        </w:rPr>
      </w:pPr>
      <w:proofErr w:type="spellStart"/>
      <w:r w:rsidRPr="00651FE4">
        <w:rPr>
          <w:lang w:val="ru-RU"/>
        </w:rPr>
        <w:t>Існує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можливість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налаштувати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відображення</w:t>
      </w:r>
      <w:proofErr w:type="spellEnd"/>
      <w:r w:rsidRPr="00651FE4">
        <w:rPr>
          <w:lang w:val="ru-RU"/>
        </w:rPr>
        <w:t xml:space="preserve"> стану за </w:t>
      </w:r>
      <w:proofErr w:type="spellStart"/>
      <w:r w:rsidRPr="00651FE4">
        <w:rPr>
          <w:lang w:val="ru-RU"/>
        </w:rPr>
        <w:t>кількома</w:t>
      </w:r>
      <w:proofErr w:type="spellEnd"/>
      <w:r w:rsidRPr="00651FE4">
        <w:rPr>
          <w:lang w:val="ru-RU"/>
        </w:rPr>
        <w:t xml:space="preserve"> параметрами: </w:t>
      </w:r>
      <w:proofErr w:type="spellStart"/>
      <w:r w:rsidRPr="00651FE4">
        <w:rPr>
          <w:lang w:val="ru-RU"/>
        </w:rPr>
        <w:t>кількості</w:t>
      </w:r>
      <w:proofErr w:type="spellEnd"/>
      <w:r w:rsidRPr="00651FE4">
        <w:rPr>
          <w:lang w:val="ru-RU"/>
        </w:rPr>
        <w:t xml:space="preserve"> фаз, </w:t>
      </w:r>
      <w:proofErr w:type="spellStart"/>
      <w:r w:rsidRPr="00651FE4">
        <w:rPr>
          <w:lang w:val="ru-RU"/>
        </w:rPr>
        <w:t>послідовності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їх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підключення</w:t>
      </w:r>
      <w:proofErr w:type="spellEnd"/>
      <w:r w:rsidRPr="00651FE4">
        <w:rPr>
          <w:lang w:val="ru-RU"/>
        </w:rPr>
        <w:t xml:space="preserve">, контролю </w:t>
      </w:r>
      <w:proofErr w:type="spellStart"/>
      <w:r w:rsidRPr="00651FE4">
        <w:rPr>
          <w:lang w:val="ru-RU"/>
        </w:rPr>
        <w:t>зниженого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або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підвищеної</w:t>
      </w:r>
      <w:proofErr w:type="spellEnd"/>
      <w:r w:rsidRPr="00651FE4">
        <w:rPr>
          <w:lang w:val="ru-RU"/>
        </w:rPr>
        <w:t xml:space="preserve"> </w:t>
      </w:r>
      <w:proofErr w:type="spellStart"/>
      <w:r w:rsidRPr="00651FE4">
        <w:rPr>
          <w:lang w:val="ru-RU"/>
        </w:rPr>
        <w:t>напруги</w:t>
      </w:r>
      <w:proofErr w:type="spellEnd"/>
    </w:p>
    <w:sectPr w:rsidR="00475C9B" w:rsidRPr="00651F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4"/>
    <w:rsid w:val="00475C9B"/>
    <w:rsid w:val="00651FE4"/>
    <w:rsid w:val="00976BD1"/>
    <w:rsid w:val="00B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DB0E"/>
  <w15:chartTrackingRefBased/>
  <w15:docId w15:val="{514960B4-4647-434A-B002-055E0943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2020-04-03T16:38:00Z</dcterms:created>
  <dcterms:modified xsi:type="dcterms:W3CDTF">2020-04-03T16:38:00Z</dcterms:modified>
</cp:coreProperties>
</file>