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Дата: 03.04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Тема </w:t>
      </w:r>
      <w:r w:rsidRPr="006E6D12">
        <w:rPr>
          <w:rStyle w:val="a4"/>
          <w:b w:val="0"/>
          <w:color w:val="000000"/>
          <w:sz w:val="28"/>
          <w:szCs w:val="28"/>
          <w:lang w:val="uk-UA"/>
        </w:rPr>
        <w:t>«</w:t>
      </w:r>
      <w:proofErr w:type="spellStart"/>
      <w:r w:rsidRPr="006E6D12">
        <w:rPr>
          <w:rStyle w:val="a4"/>
          <w:b w:val="0"/>
          <w:color w:val="000000"/>
          <w:sz w:val="28"/>
          <w:szCs w:val="28"/>
          <w:lang w:val="uk-UA"/>
        </w:rPr>
        <w:t>Електровугільні</w:t>
      </w:r>
      <w:proofErr w:type="spellEnd"/>
      <w:r w:rsidRPr="006E6D12">
        <w:rPr>
          <w:rStyle w:val="a4"/>
          <w:b w:val="0"/>
          <w:color w:val="000000"/>
          <w:sz w:val="28"/>
          <w:szCs w:val="28"/>
          <w:lang w:val="uk-UA"/>
        </w:rPr>
        <w:t xml:space="preserve"> матеріали та вироби»</w:t>
      </w:r>
    </w:p>
    <w:p w:rsidR="006E6D12" w:rsidRPr="00932834" w:rsidRDefault="006E6D12" w:rsidP="006E6D12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E6D12">
        <w:rPr>
          <w:rStyle w:val="a4"/>
          <w:color w:val="000000"/>
          <w:sz w:val="28"/>
          <w:szCs w:val="28"/>
        </w:rPr>
        <w:t>ЕЛЕКТРОВУГІЛЬН</w:t>
      </w:r>
      <w:r>
        <w:rPr>
          <w:rStyle w:val="a4"/>
          <w:color w:val="000000"/>
          <w:sz w:val="28"/>
          <w:szCs w:val="28"/>
          <w:lang w:val="uk-UA"/>
        </w:rPr>
        <w:t>і</w:t>
      </w:r>
      <w:r w:rsidRPr="006E6D1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E6D12">
        <w:rPr>
          <w:rStyle w:val="a4"/>
          <w:color w:val="000000"/>
          <w:sz w:val="28"/>
          <w:szCs w:val="28"/>
        </w:rPr>
        <w:t>вироб</w:t>
      </w:r>
      <w:proofErr w:type="spellEnd"/>
      <w:r>
        <w:rPr>
          <w:rStyle w:val="a4"/>
          <w:color w:val="000000"/>
          <w:sz w:val="28"/>
          <w:szCs w:val="28"/>
          <w:lang w:val="uk-UA"/>
        </w:rPr>
        <w:t>и</w:t>
      </w:r>
      <w:r w:rsidRPr="006E6D12">
        <w:rPr>
          <w:color w:val="000000"/>
          <w:sz w:val="28"/>
          <w:szCs w:val="28"/>
        </w:rPr>
        <w:t xml:space="preserve"> - </w:t>
      </w:r>
      <w:proofErr w:type="spellStart"/>
      <w:r w:rsidRPr="006E6D12">
        <w:rPr>
          <w:color w:val="000000"/>
          <w:sz w:val="28"/>
          <w:szCs w:val="28"/>
        </w:rPr>
        <w:t>Графіт</w:t>
      </w:r>
      <w:proofErr w:type="spellEnd"/>
      <w:r w:rsidRPr="006E6D12">
        <w:rPr>
          <w:color w:val="000000"/>
          <w:sz w:val="28"/>
          <w:szCs w:val="28"/>
        </w:rPr>
        <w:t xml:space="preserve">, </w:t>
      </w:r>
      <w:proofErr w:type="spellStart"/>
      <w:r w:rsidRPr="006E6D12">
        <w:rPr>
          <w:color w:val="000000"/>
          <w:sz w:val="28"/>
          <w:szCs w:val="28"/>
        </w:rPr>
        <w:t>вугілля</w:t>
      </w:r>
      <w:proofErr w:type="spellEnd"/>
      <w:r w:rsidRPr="006E6D12">
        <w:rPr>
          <w:color w:val="000000"/>
          <w:sz w:val="28"/>
          <w:szCs w:val="28"/>
        </w:rPr>
        <w:t xml:space="preserve">, </w:t>
      </w:r>
      <w:proofErr w:type="spellStart"/>
      <w:r w:rsidRPr="006E6D12">
        <w:rPr>
          <w:color w:val="000000"/>
          <w:sz w:val="28"/>
          <w:szCs w:val="28"/>
        </w:rPr>
        <w:t>сажа</w:t>
      </w:r>
      <w:proofErr w:type="spellEnd"/>
      <w:r w:rsidRPr="006E6D12">
        <w:rPr>
          <w:color w:val="000000"/>
          <w:sz w:val="28"/>
          <w:szCs w:val="28"/>
        </w:rPr>
        <w:t xml:space="preserve">, </w:t>
      </w:r>
      <w:proofErr w:type="spellStart"/>
      <w:r w:rsidRPr="006E6D12">
        <w:rPr>
          <w:color w:val="000000"/>
          <w:sz w:val="28"/>
          <w:szCs w:val="28"/>
        </w:rPr>
        <w:t>що</w:t>
      </w:r>
      <w:proofErr w:type="spellEnd"/>
      <w:r w:rsidRPr="006E6D12">
        <w:rPr>
          <w:color w:val="000000"/>
          <w:sz w:val="28"/>
          <w:szCs w:val="28"/>
        </w:rPr>
        <w:t xml:space="preserve"> </w:t>
      </w:r>
      <w:proofErr w:type="spellStart"/>
      <w:r w:rsidRPr="006E6D12">
        <w:rPr>
          <w:color w:val="000000"/>
          <w:sz w:val="28"/>
          <w:szCs w:val="28"/>
        </w:rPr>
        <w:t>містять</w:t>
      </w:r>
      <w:proofErr w:type="spellEnd"/>
      <w:r w:rsidRPr="006E6D12">
        <w:rPr>
          <w:color w:val="000000"/>
          <w:sz w:val="28"/>
          <w:szCs w:val="28"/>
        </w:rPr>
        <w:t xml:space="preserve"> </w:t>
      </w:r>
      <w:proofErr w:type="spellStart"/>
      <w:r w:rsidRPr="006E6D12">
        <w:rPr>
          <w:color w:val="000000"/>
          <w:sz w:val="28"/>
          <w:szCs w:val="28"/>
        </w:rPr>
        <w:t>більше</w:t>
      </w:r>
      <w:proofErr w:type="spellEnd"/>
      <w:r w:rsidRPr="006E6D12">
        <w:rPr>
          <w:color w:val="000000"/>
          <w:sz w:val="28"/>
          <w:szCs w:val="28"/>
        </w:rPr>
        <w:t xml:space="preserve"> 90% </w:t>
      </w:r>
      <w:proofErr w:type="spellStart"/>
      <w:r w:rsidRPr="006E6D12">
        <w:rPr>
          <w:color w:val="000000"/>
          <w:sz w:val="28"/>
          <w:szCs w:val="28"/>
        </w:rPr>
        <w:t>вуглецю</w:t>
      </w:r>
      <w:proofErr w:type="spellEnd"/>
      <w:r w:rsidRPr="006E6D12">
        <w:rPr>
          <w:color w:val="000000"/>
          <w:sz w:val="28"/>
          <w:szCs w:val="28"/>
        </w:rPr>
        <w:t xml:space="preserve">. </w:t>
      </w:r>
      <w:proofErr w:type="spellStart"/>
      <w:r w:rsidRPr="006E6D12">
        <w:rPr>
          <w:color w:val="000000"/>
          <w:sz w:val="28"/>
          <w:szCs w:val="28"/>
          <w:lang w:val="ru-RU"/>
        </w:rPr>
        <w:t>Провідність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вони </w:t>
      </w:r>
      <w:proofErr w:type="spellStart"/>
      <w:r w:rsidRPr="006E6D12">
        <w:rPr>
          <w:color w:val="000000"/>
          <w:sz w:val="28"/>
          <w:szCs w:val="28"/>
          <w:lang w:val="ru-RU"/>
        </w:rPr>
        <w:t>майже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E6D12">
        <w:rPr>
          <w:color w:val="000000"/>
          <w:sz w:val="28"/>
          <w:szCs w:val="28"/>
          <w:lang w:val="ru-RU"/>
        </w:rPr>
        <w:t>поступаються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металам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E6D12">
        <w:rPr>
          <w:color w:val="000000"/>
          <w:sz w:val="28"/>
          <w:szCs w:val="28"/>
          <w:lang w:val="ru-RU"/>
        </w:rPr>
        <w:t>їх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сплавів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хімічно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стійкі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мають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температуру </w:t>
      </w:r>
      <w:proofErr w:type="spellStart"/>
      <w:r w:rsidRPr="006E6D12">
        <w:rPr>
          <w:color w:val="000000"/>
          <w:sz w:val="28"/>
          <w:szCs w:val="28"/>
          <w:lang w:val="ru-RU"/>
        </w:rPr>
        <w:t>плавлення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близько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+3600</w:t>
      </w:r>
      <w:r w:rsidRPr="006E6D12">
        <w:rPr>
          <w:color w:val="000000"/>
          <w:sz w:val="28"/>
          <w:szCs w:val="28"/>
        </w:rPr>
        <w:t> </w:t>
      </w:r>
      <w:r w:rsidRPr="006E6D12">
        <w:rPr>
          <w:color w:val="000000"/>
          <w:sz w:val="28"/>
          <w:szCs w:val="28"/>
          <w:vertAlign w:val="superscript"/>
          <w:lang w:val="ru-RU"/>
        </w:rPr>
        <w:t>О</w:t>
      </w:r>
      <w:r w:rsidRPr="006E6D12">
        <w:rPr>
          <w:color w:val="000000"/>
          <w:sz w:val="28"/>
          <w:szCs w:val="28"/>
          <w:lang w:val="ru-RU"/>
        </w:rPr>
        <w:t xml:space="preserve">С, а </w:t>
      </w:r>
      <w:proofErr w:type="spellStart"/>
      <w:r w:rsidRPr="006E6D12">
        <w:rPr>
          <w:color w:val="000000"/>
          <w:sz w:val="28"/>
          <w:szCs w:val="28"/>
          <w:lang w:val="ru-RU"/>
        </w:rPr>
        <w:t>графіт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6E6D12">
        <w:rPr>
          <w:color w:val="000000"/>
          <w:sz w:val="28"/>
          <w:szCs w:val="28"/>
          <w:lang w:val="ru-RU"/>
        </w:rPr>
        <w:t>ще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й вельми </w:t>
      </w:r>
      <w:proofErr w:type="spellStart"/>
      <w:r w:rsidRPr="006E6D12">
        <w:rPr>
          <w:color w:val="000000"/>
          <w:sz w:val="28"/>
          <w:szCs w:val="28"/>
          <w:lang w:val="ru-RU"/>
        </w:rPr>
        <w:t>низький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коефіцієнт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тертя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E6D12">
        <w:rPr>
          <w:color w:val="000000"/>
          <w:sz w:val="28"/>
          <w:szCs w:val="28"/>
          <w:lang w:val="ru-RU"/>
        </w:rPr>
        <w:t>Ці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властивості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вугільних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матеріалів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дозволяють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виготовляти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з них </w:t>
      </w:r>
      <w:proofErr w:type="spellStart"/>
      <w:r w:rsidRPr="006E6D12">
        <w:rPr>
          <w:color w:val="000000"/>
          <w:sz w:val="28"/>
          <w:szCs w:val="28"/>
          <w:lang w:val="ru-RU"/>
        </w:rPr>
        <w:t>щітки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електричних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машин,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дугових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печей, </w:t>
      </w:r>
      <w:proofErr w:type="spellStart"/>
      <w:r w:rsidRPr="006E6D12">
        <w:rPr>
          <w:color w:val="000000"/>
          <w:sz w:val="28"/>
          <w:szCs w:val="28"/>
          <w:lang w:val="ru-RU"/>
        </w:rPr>
        <w:t>освітлювальних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пристроїв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електролітичних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ванн, </w:t>
      </w:r>
      <w:proofErr w:type="spellStart"/>
      <w:r w:rsidRPr="006E6D12">
        <w:rPr>
          <w:color w:val="000000"/>
          <w:sz w:val="28"/>
          <w:szCs w:val="28"/>
          <w:lang w:val="ru-RU"/>
        </w:rPr>
        <w:t>деталі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гальванічних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елементів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недротяні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резистори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мікрофонні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порошки, </w:t>
      </w:r>
      <w:proofErr w:type="spellStart"/>
      <w:r w:rsidRPr="006E6D12">
        <w:rPr>
          <w:color w:val="000000"/>
          <w:sz w:val="28"/>
          <w:szCs w:val="28"/>
          <w:lang w:val="ru-RU"/>
        </w:rPr>
        <w:t>деталі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газорозрядних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освітлювальних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ламп </w:t>
      </w:r>
      <w:proofErr w:type="spellStart"/>
      <w:r w:rsidRPr="006E6D12">
        <w:rPr>
          <w:color w:val="000000"/>
          <w:sz w:val="28"/>
          <w:szCs w:val="28"/>
          <w:lang w:val="ru-RU"/>
        </w:rPr>
        <w:t>високого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тиску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E6D12">
        <w:rPr>
          <w:color w:val="000000"/>
          <w:sz w:val="28"/>
          <w:szCs w:val="28"/>
          <w:lang w:val="ru-RU"/>
        </w:rPr>
        <w:t>потужних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радіоламп</w:t>
      </w:r>
      <w:proofErr w:type="spellEnd"/>
      <w:r w:rsidRPr="006E6D12">
        <w:rPr>
          <w:color w:val="000000"/>
          <w:sz w:val="28"/>
          <w:szCs w:val="28"/>
          <w:lang w:val="ru-RU"/>
        </w:rPr>
        <w:t>.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E6D12">
        <w:rPr>
          <w:rStyle w:val="a4"/>
          <w:color w:val="000000"/>
          <w:sz w:val="28"/>
          <w:szCs w:val="28"/>
          <w:lang w:val="ru-RU"/>
        </w:rPr>
        <w:t>електровугільні</w:t>
      </w:r>
      <w:proofErr w:type="spellEnd"/>
      <w:r w:rsidRPr="006E6D12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rStyle w:val="a4"/>
          <w:color w:val="000000"/>
          <w:sz w:val="28"/>
          <w:szCs w:val="28"/>
          <w:lang w:val="ru-RU"/>
        </w:rPr>
        <w:t>вироби</w:t>
      </w:r>
      <w:proofErr w:type="spellEnd"/>
      <w:r w:rsidRPr="006E6D12">
        <w:rPr>
          <w:color w:val="000000"/>
          <w:sz w:val="28"/>
          <w:szCs w:val="28"/>
        </w:rPr>
        <w:t> </w:t>
      </w:r>
      <w:proofErr w:type="spellStart"/>
      <w:r w:rsidRPr="006E6D12">
        <w:rPr>
          <w:color w:val="000000"/>
          <w:sz w:val="28"/>
          <w:szCs w:val="28"/>
          <w:lang w:val="ru-RU"/>
        </w:rPr>
        <w:t>виготовляють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методом </w:t>
      </w:r>
      <w:proofErr w:type="spellStart"/>
      <w:r w:rsidRPr="006E6D12">
        <w:rPr>
          <w:color w:val="000000"/>
          <w:sz w:val="28"/>
          <w:szCs w:val="28"/>
          <w:lang w:val="ru-RU"/>
        </w:rPr>
        <w:t>порошкової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технології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. Заготовки </w:t>
      </w:r>
      <w:proofErr w:type="spellStart"/>
      <w:r w:rsidRPr="006E6D12">
        <w:rPr>
          <w:color w:val="000000"/>
          <w:sz w:val="28"/>
          <w:szCs w:val="28"/>
          <w:lang w:val="ru-RU"/>
        </w:rPr>
        <w:t>виробів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пресують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E6D12">
        <w:rPr>
          <w:color w:val="000000"/>
          <w:sz w:val="28"/>
          <w:szCs w:val="28"/>
          <w:lang w:val="ru-RU"/>
        </w:rPr>
        <w:t>сталевих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формах при </w:t>
      </w:r>
      <w:proofErr w:type="spellStart"/>
      <w:r w:rsidRPr="006E6D12">
        <w:rPr>
          <w:color w:val="000000"/>
          <w:sz w:val="28"/>
          <w:szCs w:val="28"/>
          <w:lang w:val="ru-RU"/>
        </w:rPr>
        <w:t>температурі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близько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+200</w:t>
      </w:r>
      <w:r w:rsidRPr="006E6D12">
        <w:rPr>
          <w:color w:val="000000"/>
          <w:sz w:val="28"/>
          <w:szCs w:val="28"/>
        </w:rPr>
        <w:t> </w:t>
      </w:r>
      <w:r w:rsidRPr="006E6D12">
        <w:rPr>
          <w:color w:val="000000"/>
          <w:sz w:val="28"/>
          <w:szCs w:val="28"/>
          <w:vertAlign w:val="superscript"/>
          <w:lang w:val="ru-RU"/>
        </w:rPr>
        <w:t>О</w:t>
      </w:r>
      <w:r w:rsidRPr="006E6D12">
        <w:rPr>
          <w:color w:val="000000"/>
          <w:sz w:val="28"/>
          <w:szCs w:val="28"/>
          <w:lang w:val="ru-RU"/>
        </w:rPr>
        <w:t xml:space="preserve">З </w:t>
      </w:r>
      <w:proofErr w:type="spellStart"/>
      <w:r w:rsidRPr="006E6D12">
        <w:rPr>
          <w:color w:val="000000"/>
          <w:sz w:val="28"/>
          <w:szCs w:val="28"/>
          <w:lang w:val="ru-RU"/>
        </w:rPr>
        <w:t>повагою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E6D12">
        <w:rPr>
          <w:color w:val="000000"/>
          <w:sz w:val="28"/>
          <w:szCs w:val="28"/>
          <w:lang w:val="ru-RU"/>
        </w:rPr>
        <w:t>тиску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100 ... 300 МПа з </w:t>
      </w:r>
      <w:proofErr w:type="spellStart"/>
      <w:r w:rsidRPr="006E6D12">
        <w:rPr>
          <w:color w:val="000000"/>
          <w:sz w:val="28"/>
          <w:szCs w:val="28"/>
          <w:lang w:val="ru-RU"/>
        </w:rPr>
        <w:t>подрібнених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вуглецевих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матеріалів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змішаних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один з одним і </w:t>
      </w:r>
      <w:proofErr w:type="spellStart"/>
      <w:r w:rsidRPr="006E6D12">
        <w:rPr>
          <w:color w:val="000000"/>
          <w:sz w:val="28"/>
          <w:szCs w:val="28"/>
          <w:lang w:val="ru-RU"/>
        </w:rPr>
        <w:t>зі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сполучною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6E6D12">
        <w:rPr>
          <w:color w:val="000000"/>
          <w:sz w:val="28"/>
          <w:szCs w:val="28"/>
          <w:lang w:val="ru-RU"/>
        </w:rPr>
        <w:t>кам'яновугільної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смолою. </w:t>
      </w:r>
      <w:proofErr w:type="spellStart"/>
      <w:r w:rsidRPr="006E6D12">
        <w:rPr>
          <w:color w:val="000000"/>
          <w:sz w:val="28"/>
          <w:szCs w:val="28"/>
          <w:lang w:val="ru-RU"/>
        </w:rPr>
        <w:t>Отримані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заготовки </w:t>
      </w:r>
      <w:proofErr w:type="spellStart"/>
      <w:r w:rsidRPr="006E6D12">
        <w:rPr>
          <w:color w:val="000000"/>
          <w:sz w:val="28"/>
          <w:szCs w:val="28"/>
          <w:lang w:val="ru-RU"/>
        </w:rPr>
        <w:t>піддають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випалу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E6D12">
        <w:rPr>
          <w:color w:val="000000"/>
          <w:sz w:val="28"/>
          <w:szCs w:val="28"/>
          <w:lang w:val="ru-RU"/>
        </w:rPr>
        <w:t>температурі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+1200 ... 1300</w:t>
      </w:r>
      <w:r w:rsidRPr="006E6D12">
        <w:rPr>
          <w:color w:val="000000"/>
          <w:sz w:val="28"/>
          <w:szCs w:val="28"/>
        </w:rPr>
        <w:t> </w:t>
      </w:r>
      <w:r w:rsidRPr="006E6D12">
        <w:rPr>
          <w:color w:val="000000"/>
          <w:sz w:val="28"/>
          <w:szCs w:val="28"/>
          <w:vertAlign w:val="superscript"/>
          <w:lang w:val="ru-RU"/>
        </w:rPr>
        <w:t>О</w:t>
      </w:r>
      <w:r w:rsidRPr="006E6D12">
        <w:rPr>
          <w:color w:val="000000"/>
          <w:sz w:val="28"/>
          <w:szCs w:val="28"/>
          <w:lang w:val="ru-RU"/>
        </w:rPr>
        <w:t xml:space="preserve">С, при </w:t>
      </w:r>
      <w:proofErr w:type="spellStart"/>
      <w:r w:rsidRPr="006E6D12">
        <w:rPr>
          <w:color w:val="000000"/>
          <w:sz w:val="28"/>
          <w:szCs w:val="28"/>
          <w:lang w:val="ru-RU"/>
        </w:rPr>
        <w:t>якій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сполучна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перетворюється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кокс і </w:t>
      </w:r>
      <w:proofErr w:type="spellStart"/>
      <w:r w:rsidRPr="006E6D12">
        <w:rPr>
          <w:color w:val="000000"/>
          <w:sz w:val="28"/>
          <w:szCs w:val="28"/>
          <w:lang w:val="ru-RU"/>
        </w:rPr>
        <w:t>спікають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частки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вихідних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матеріалів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E6D12">
        <w:rPr>
          <w:color w:val="000000"/>
          <w:sz w:val="28"/>
          <w:szCs w:val="28"/>
          <w:lang w:val="ru-RU"/>
        </w:rPr>
        <w:t>Вироби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набувають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механічну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міцність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питомий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електричний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опір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матеріалу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зменшується</w:t>
      </w:r>
      <w:proofErr w:type="spellEnd"/>
      <w:r w:rsidRPr="006E6D12">
        <w:rPr>
          <w:color w:val="000000"/>
          <w:sz w:val="28"/>
          <w:szCs w:val="28"/>
          <w:lang w:val="ru-RU"/>
        </w:rPr>
        <w:t>.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E6D12">
        <w:rPr>
          <w:color w:val="000000"/>
          <w:sz w:val="28"/>
          <w:szCs w:val="28"/>
          <w:lang w:val="ru-RU"/>
        </w:rPr>
        <w:t>Електровугільні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вироби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E6D12">
        <w:rPr>
          <w:color w:val="000000"/>
          <w:sz w:val="28"/>
          <w:szCs w:val="28"/>
          <w:lang w:val="ru-RU"/>
        </w:rPr>
        <w:t>неграфітовимі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фракціями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(сажа, кокс, термоантрацит) </w:t>
      </w:r>
      <w:proofErr w:type="spellStart"/>
      <w:r w:rsidRPr="006E6D12">
        <w:rPr>
          <w:color w:val="000000"/>
          <w:sz w:val="28"/>
          <w:szCs w:val="28"/>
          <w:lang w:val="ru-RU"/>
        </w:rPr>
        <w:t>піддають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графитизации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6E6D12">
        <w:rPr>
          <w:color w:val="000000"/>
          <w:sz w:val="28"/>
          <w:szCs w:val="28"/>
          <w:lang w:val="ru-RU"/>
        </w:rPr>
        <w:t>додаткової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термічної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обробки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E6D12">
        <w:rPr>
          <w:color w:val="000000"/>
          <w:sz w:val="28"/>
          <w:szCs w:val="28"/>
          <w:lang w:val="ru-RU"/>
        </w:rPr>
        <w:t>температурі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близько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+2500</w:t>
      </w:r>
      <w:r w:rsidRPr="006E6D12">
        <w:rPr>
          <w:color w:val="000000"/>
          <w:sz w:val="28"/>
          <w:szCs w:val="28"/>
        </w:rPr>
        <w:t> </w:t>
      </w:r>
      <w:r w:rsidRPr="006E6D12">
        <w:rPr>
          <w:color w:val="000000"/>
          <w:sz w:val="28"/>
          <w:szCs w:val="28"/>
          <w:vertAlign w:val="superscript"/>
          <w:lang w:val="ru-RU"/>
        </w:rPr>
        <w:t>О</w:t>
      </w:r>
      <w:r w:rsidRPr="006E6D12">
        <w:rPr>
          <w:color w:val="000000"/>
          <w:sz w:val="28"/>
          <w:szCs w:val="28"/>
          <w:lang w:val="ru-RU"/>
        </w:rPr>
        <w:t xml:space="preserve">С, при </w:t>
      </w:r>
      <w:proofErr w:type="spellStart"/>
      <w:r w:rsidRPr="006E6D12">
        <w:rPr>
          <w:color w:val="000000"/>
          <w:sz w:val="28"/>
          <w:szCs w:val="28"/>
          <w:lang w:val="ru-RU"/>
        </w:rPr>
        <w:t>якій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збільшуються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розміри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кристалів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матеріалу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що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зменшує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його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твердість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коефіцієнт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тертя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E6D12">
        <w:rPr>
          <w:color w:val="000000"/>
          <w:sz w:val="28"/>
          <w:szCs w:val="28"/>
          <w:lang w:val="ru-RU"/>
        </w:rPr>
        <w:t>питомий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електричний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опір</w:t>
      </w:r>
      <w:proofErr w:type="spellEnd"/>
      <w:r w:rsidRPr="006E6D12">
        <w:rPr>
          <w:color w:val="000000"/>
          <w:sz w:val="28"/>
          <w:szCs w:val="28"/>
          <w:lang w:val="ru-RU"/>
        </w:rPr>
        <w:t>.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E6D12">
        <w:rPr>
          <w:color w:val="000000"/>
          <w:sz w:val="28"/>
          <w:szCs w:val="28"/>
        </w:rPr>
        <w:t> </w:t>
      </w:r>
      <w:r w:rsidRPr="006E6D12">
        <w:rPr>
          <w:color w:val="000000"/>
          <w:sz w:val="28"/>
          <w:szCs w:val="28"/>
          <w:lang w:val="ru-RU"/>
        </w:rPr>
        <w:t xml:space="preserve">Для </w:t>
      </w:r>
      <w:proofErr w:type="spellStart"/>
      <w:r w:rsidRPr="006E6D12">
        <w:rPr>
          <w:color w:val="000000"/>
          <w:sz w:val="28"/>
          <w:szCs w:val="28"/>
          <w:lang w:val="ru-RU"/>
        </w:rPr>
        <w:t>захисту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6E6D12">
        <w:rPr>
          <w:color w:val="000000"/>
          <w:sz w:val="28"/>
          <w:szCs w:val="28"/>
          <w:lang w:val="ru-RU"/>
        </w:rPr>
        <w:t>вологи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вугільні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вироби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просочують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розплавленими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свинцем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або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оловом, </w:t>
      </w:r>
      <w:proofErr w:type="spellStart"/>
      <w:r w:rsidRPr="006E6D12">
        <w:rPr>
          <w:color w:val="000000"/>
          <w:sz w:val="28"/>
          <w:szCs w:val="28"/>
          <w:lang w:val="ru-RU"/>
        </w:rPr>
        <w:t>рідкими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воскоподібні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речовини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або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лаками. </w:t>
      </w:r>
      <w:proofErr w:type="spellStart"/>
      <w:r w:rsidRPr="006E6D12">
        <w:rPr>
          <w:color w:val="000000"/>
          <w:sz w:val="28"/>
          <w:szCs w:val="28"/>
          <w:lang w:val="ru-RU"/>
        </w:rPr>
        <w:t>Просочення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lastRenderedPageBreak/>
        <w:t>крім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того, </w:t>
      </w:r>
      <w:proofErr w:type="spellStart"/>
      <w:r w:rsidRPr="006E6D12">
        <w:rPr>
          <w:color w:val="000000"/>
          <w:sz w:val="28"/>
          <w:szCs w:val="28"/>
          <w:lang w:val="ru-RU"/>
        </w:rPr>
        <w:t>збільшує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міцність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виробів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E6D12">
        <w:rPr>
          <w:color w:val="000000"/>
          <w:sz w:val="28"/>
          <w:szCs w:val="28"/>
          <w:lang w:val="ru-RU"/>
        </w:rPr>
        <w:t>може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виконувати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функції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мастила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E6D12">
        <w:rPr>
          <w:color w:val="000000"/>
          <w:sz w:val="28"/>
          <w:szCs w:val="28"/>
          <w:lang w:val="ru-RU"/>
        </w:rPr>
        <w:t>ковзних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контактах.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E6D12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6E6D12">
        <w:rPr>
          <w:color w:val="000000"/>
          <w:sz w:val="28"/>
          <w:szCs w:val="28"/>
          <w:lang w:val="ru-RU"/>
        </w:rPr>
        <w:t>стадії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приготування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формувальної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маси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E6D12">
        <w:rPr>
          <w:color w:val="000000"/>
          <w:sz w:val="28"/>
          <w:szCs w:val="28"/>
          <w:lang w:val="ru-RU"/>
        </w:rPr>
        <w:t>неї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можуть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6E6D12">
        <w:rPr>
          <w:color w:val="000000"/>
          <w:sz w:val="28"/>
          <w:szCs w:val="28"/>
          <w:lang w:val="ru-RU"/>
        </w:rPr>
        <w:t>введені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добавки, </w:t>
      </w:r>
      <w:proofErr w:type="spellStart"/>
      <w:r w:rsidRPr="006E6D12">
        <w:rPr>
          <w:color w:val="000000"/>
          <w:sz w:val="28"/>
          <w:szCs w:val="28"/>
          <w:lang w:val="ru-RU"/>
        </w:rPr>
        <w:t>що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додають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електровугільні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вироби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необхідні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якості</w:t>
      </w:r>
      <w:proofErr w:type="spellEnd"/>
      <w:r w:rsidRPr="006E6D12">
        <w:rPr>
          <w:rStyle w:val="a4"/>
          <w:color w:val="000000"/>
          <w:sz w:val="28"/>
          <w:szCs w:val="28"/>
          <w:lang w:val="ru-RU"/>
        </w:rPr>
        <w:t>:</w:t>
      </w:r>
      <w:r w:rsidRPr="006E6D12">
        <w:rPr>
          <w:color w:val="000000"/>
          <w:sz w:val="28"/>
          <w:szCs w:val="28"/>
        </w:rPr>
        <w:t> </w:t>
      </w:r>
      <w:r w:rsidRPr="006E6D12">
        <w:rPr>
          <w:color w:val="000000"/>
          <w:sz w:val="28"/>
          <w:szCs w:val="28"/>
          <w:lang w:val="ru-RU"/>
        </w:rPr>
        <w:t xml:space="preserve">порошки </w:t>
      </w:r>
      <w:proofErr w:type="spellStart"/>
      <w:r w:rsidRPr="006E6D12">
        <w:rPr>
          <w:color w:val="000000"/>
          <w:sz w:val="28"/>
          <w:szCs w:val="28"/>
          <w:lang w:val="ru-RU"/>
        </w:rPr>
        <w:t>міді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або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бронзи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E6D12">
        <w:rPr>
          <w:color w:val="000000"/>
          <w:sz w:val="28"/>
          <w:szCs w:val="28"/>
          <w:lang w:val="ru-RU"/>
        </w:rPr>
        <w:t>зниження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електричного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опору </w:t>
      </w:r>
      <w:proofErr w:type="spellStart"/>
      <w:r w:rsidRPr="006E6D12">
        <w:rPr>
          <w:color w:val="000000"/>
          <w:sz w:val="28"/>
          <w:szCs w:val="28"/>
          <w:lang w:val="ru-RU"/>
        </w:rPr>
        <w:t>щіток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електричних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машин, </w:t>
      </w:r>
      <w:proofErr w:type="spellStart"/>
      <w:r w:rsidRPr="006E6D12">
        <w:rPr>
          <w:color w:val="000000"/>
          <w:sz w:val="28"/>
          <w:szCs w:val="28"/>
          <w:lang w:val="ru-RU"/>
        </w:rPr>
        <w:t>речовини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що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забезпечують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необхідну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кольоровість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електродугових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джерел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світла</w:t>
      </w:r>
      <w:proofErr w:type="spellEnd"/>
      <w:r w:rsidRPr="006E6D12">
        <w:rPr>
          <w:color w:val="000000"/>
          <w:sz w:val="28"/>
          <w:szCs w:val="28"/>
          <w:lang w:val="ru-RU"/>
        </w:rPr>
        <w:t>.</w:t>
      </w:r>
    </w:p>
    <w:p w:rsidR="006E6D12" w:rsidRPr="006E6D12" w:rsidRDefault="006E6D12" w:rsidP="006E6D1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6D12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електродугових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плавильних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печах, робота </w:t>
      </w:r>
      <w:proofErr w:type="spellStart"/>
      <w:r w:rsidRPr="006E6D12">
        <w:rPr>
          <w:color w:val="000000"/>
          <w:sz w:val="28"/>
          <w:szCs w:val="28"/>
          <w:lang w:val="ru-RU"/>
        </w:rPr>
        <w:t>яких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E6D12">
        <w:rPr>
          <w:color w:val="000000"/>
          <w:sz w:val="28"/>
          <w:szCs w:val="28"/>
          <w:lang w:val="ru-RU"/>
        </w:rPr>
        <w:t>може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бути перервана для </w:t>
      </w:r>
      <w:proofErr w:type="spellStart"/>
      <w:r w:rsidRPr="006E6D12">
        <w:rPr>
          <w:color w:val="000000"/>
          <w:sz w:val="28"/>
          <w:szCs w:val="28"/>
          <w:lang w:val="ru-RU"/>
        </w:rPr>
        <w:t>зміни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електродів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E6D12">
        <w:rPr>
          <w:color w:val="000000"/>
          <w:sz w:val="28"/>
          <w:szCs w:val="28"/>
          <w:lang w:val="ru-RU"/>
        </w:rPr>
        <w:t>використовують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самоспекающіеся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вугілля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E6D12">
        <w:rPr>
          <w:color w:val="000000"/>
          <w:sz w:val="28"/>
          <w:szCs w:val="28"/>
          <w:lang w:val="ru-RU"/>
        </w:rPr>
        <w:t>Печі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забезпечені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металевими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кожухами </w:t>
      </w:r>
      <w:proofErr w:type="spellStart"/>
      <w:r w:rsidRPr="006E6D12">
        <w:rPr>
          <w:color w:val="000000"/>
          <w:sz w:val="28"/>
          <w:szCs w:val="28"/>
          <w:lang w:val="ru-RU"/>
        </w:rPr>
        <w:t>або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графітовими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формотворними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блоками (рис. 2.10). У </w:t>
      </w:r>
      <w:proofErr w:type="spellStart"/>
      <w:r w:rsidRPr="006E6D12">
        <w:rPr>
          <w:color w:val="000000"/>
          <w:sz w:val="28"/>
          <w:szCs w:val="28"/>
          <w:lang w:val="ru-RU"/>
        </w:rPr>
        <w:t>міру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згоряння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електрода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кожух </w:t>
      </w:r>
      <w:proofErr w:type="spellStart"/>
      <w:r w:rsidRPr="006E6D12">
        <w:rPr>
          <w:color w:val="000000"/>
          <w:sz w:val="28"/>
          <w:szCs w:val="28"/>
          <w:lang w:val="ru-RU"/>
        </w:rPr>
        <w:t>зверху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завантажують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електродний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масу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, яка, </w:t>
      </w:r>
      <w:proofErr w:type="spellStart"/>
      <w:r w:rsidRPr="006E6D12">
        <w:rPr>
          <w:color w:val="000000"/>
          <w:sz w:val="28"/>
          <w:szCs w:val="28"/>
          <w:lang w:val="ru-RU"/>
        </w:rPr>
        <w:t>опускаючись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E6D12">
        <w:rPr>
          <w:color w:val="000000"/>
          <w:sz w:val="28"/>
          <w:szCs w:val="28"/>
          <w:lang w:val="ru-RU"/>
        </w:rPr>
        <w:t>поступово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зону </w:t>
      </w:r>
      <w:proofErr w:type="spellStart"/>
      <w:r w:rsidRPr="006E6D12">
        <w:rPr>
          <w:color w:val="000000"/>
          <w:sz w:val="28"/>
          <w:szCs w:val="28"/>
          <w:lang w:val="ru-RU"/>
        </w:rPr>
        <w:t>високих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температур, </w:t>
      </w:r>
      <w:proofErr w:type="spellStart"/>
      <w:r w:rsidRPr="006E6D12">
        <w:rPr>
          <w:color w:val="000000"/>
          <w:sz w:val="28"/>
          <w:szCs w:val="28"/>
          <w:lang w:val="ru-RU"/>
        </w:rPr>
        <w:t>спікається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E6D12">
        <w:rPr>
          <w:color w:val="000000"/>
          <w:sz w:val="28"/>
          <w:szCs w:val="28"/>
          <w:lang w:val="ru-RU"/>
        </w:rPr>
        <w:t>електрод</w:t>
      </w:r>
      <w:proofErr w:type="spellEnd"/>
      <w:r w:rsidRPr="006E6D12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E6D12">
        <w:rPr>
          <w:color w:val="000000"/>
          <w:sz w:val="28"/>
          <w:szCs w:val="28"/>
        </w:rPr>
        <w:t>Діаметр</w:t>
      </w:r>
      <w:proofErr w:type="spellEnd"/>
      <w:r w:rsidRPr="006E6D12">
        <w:rPr>
          <w:color w:val="000000"/>
          <w:sz w:val="28"/>
          <w:szCs w:val="28"/>
        </w:rPr>
        <w:t xml:space="preserve"> </w:t>
      </w:r>
      <w:proofErr w:type="spellStart"/>
      <w:r w:rsidRPr="006E6D12">
        <w:rPr>
          <w:color w:val="000000"/>
          <w:sz w:val="28"/>
          <w:szCs w:val="28"/>
        </w:rPr>
        <w:t>таких</w:t>
      </w:r>
      <w:proofErr w:type="spellEnd"/>
      <w:r w:rsidRPr="006E6D12">
        <w:rPr>
          <w:color w:val="000000"/>
          <w:sz w:val="28"/>
          <w:szCs w:val="28"/>
        </w:rPr>
        <w:t xml:space="preserve"> </w:t>
      </w:r>
      <w:proofErr w:type="spellStart"/>
      <w:r w:rsidRPr="006E6D12">
        <w:rPr>
          <w:color w:val="000000"/>
          <w:sz w:val="28"/>
          <w:szCs w:val="28"/>
        </w:rPr>
        <w:t>електродів</w:t>
      </w:r>
      <w:proofErr w:type="spellEnd"/>
      <w:r w:rsidRPr="006E6D12">
        <w:rPr>
          <w:color w:val="000000"/>
          <w:sz w:val="28"/>
          <w:szCs w:val="28"/>
        </w:rPr>
        <w:t xml:space="preserve"> </w:t>
      </w:r>
      <w:proofErr w:type="spellStart"/>
      <w:r w:rsidRPr="006E6D12">
        <w:rPr>
          <w:color w:val="000000"/>
          <w:sz w:val="28"/>
          <w:szCs w:val="28"/>
        </w:rPr>
        <w:t>може</w:t>
      </w:r>
      <w:proofErr w:type="spellEnd"/>
      <w:r w:rsidRPr="006E6D12">
        <w:rPr>
          <w:color w:val="000000"/>
          <w:sz w:val="28"/>
          <w:szCs w:val="28"/>
        </w:rPr>
        <w:t xml:space="preserve"> </w:t>
      </w:r>
      <w:proofErr w:type="spellStart"/>
      <w:r w:rsidRPr="006E6D12">
        <w:rPr>
          <w:color w:val="000000"/>
          <w:sz w:val="28"/>
          <w:szCs w:val="28"/>
        </w:rPr>
        <w:t>досягати</w:t>
      </w:r>
      <w:proofErr w:type="spellEnd"/>
      <w:r w:rsidRPr="006E6D12">
        <w:rPr>
          <w:color w:val="000000"/>
          <w:sz w:val="28"/>
          <w:szCs w:val="28"/>
        </w:rPr>
        <w:t xml:space="preserve"> 5 </w:t>
      </w:r>
      <w:proofErr w:type="spellStart"/>
      <w:r w:rsidRPr="006E6D12">
        <w:rPr>
          <w:color w:val="000000"/>
          <w:sz w:val="28"/>
          <w:szCs w:val="28"/>
        </w:rPr>
        <w:t>метрів</w:t>
      </w:r>
      <w:proofErr w:type="spellEnd"/>
      <w:r w:rsidRPr="006E6D12">
        <w:rPr>
          <w:color w:val="000000"/>
          <w:sz w:val="28"/>
          <w:szCs w:val="28"/>
        </w:rPr>
        <w:t>.</w:t>
      </w:r>
    </w:p>
    <w:p w:rsidR="00475C9B" w:rsidRPr="006E6D12" w:rsidRDefault="00475C9B" w:rsidP="006E6D12">
      <w:pPr>
        <w:spacing w:after="0" w:line="360" w:lineRule="auto"/>
        <w:ind w:firstLine="709"/>
        <w:jc w:val="both"/>
      </w:pPr>
    </w:p>
    <w:sectPr w:rsidR="00475C9B" w:rsidRPr="006E6D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1"/>
    <w:rsid w:val="00475C9B"/>
    <w:rsid w:val="006E6D12"/>
    <w:rsid w:val="00976BD1"/>
    <w:rsid w:val="00F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B2AC"/>
  <w15:chartTrackingRefBased/>
  <w15:docId w15:val="{C98926F2-163C-42C0-B791-DAF8622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1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6E6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2020-04-03T16:56:00Z</dcterms:created>
  <dcterms:modified xsi:type="dcterms:W3CDTF">2020-04-03T16:56:00Z</dcterms:modified>
</cp:coreProperties>
</file>